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Default Extension="gif" ContentType="image/gif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D6F5F" w:rsidRDefault="00D949B7">
      <w:pPr>
        <w:rPr>
          <w:rFonts w:asciiTheme="majorBidi" w:hAnsiTheme="majorBidi" w:cstheme="majorBidi"/>
          <w:sz w:val="28"/>
          <w:szCs w:val="28"/>
        </w:rPr>
      </w:pPr>
      <w:r w:rsidRPr="00D949B7">
        <w:rPr>
          <w:rFonts w:asciiTheme="majorBidi" w:hAnsiTheme="majorBidi" w:cstheme="majorBidi"/>
          <w:sz w:val="28"/>
          <w:szCs w:val="28"/>
        </w:rPr>
        <w:t>Common Compounds found in Biochar</w:t>
      </w:r>
      <w:r>
        <w:rPr>
          <w:rFonts w:asciiTheme="majorBidi" w:hAnsiTheme="majorBidi" w:cstheme="majorBidi"/>
          <w:sz w:val="28"/>
          <w:szCs w:val="28"/>
        </w:rPr>
        <w:t xml:space="preserve"> by GCMS analysis</w:t>
      </w:r>
      <w:r w:rsidR="002436AC">
        <w:rPr>
          <w:rFonts w:asciiTheme="majorBidi" w:hAnsiTheme="majorBidi" w:cstheme="majorBidi" w:hint="eastAsia"/>
          <w:sz w:val="28"/>
          <w:szCs w:val="28"/>
        </w:rPr>
        <w:t xml:space="preserve"> </w:t>
      </w:r>
    </w:p>
    <w:p w:rsidR="002436AC" w:rsidRPr="002436AC" w:rsidRDefault="002436AC">
      <w:pPr>
        <w:rPr>
          <w:rFonts w:asciiTheme="majorBidi" w:hAnsiTheme="majorBidi" w:cstheme="majorBidi"/>
          <w:sz w:val="20"/>
          <w:szCs w:val="20"/>
        </w:rPr>
      </w:pPr>
      <w:r>
        <w:rPr>
          <w:rFonts w:asciiTheme="majorBidi" w:hAnsiTheme="majorBidi" w:cstheme="majorBidi"/>
          <w:sz w:val="20"/>
          <w:szCs w:val="20"/>
        </w:rPr>
        <w:t>Threshold</w:t>
      </w:r>
      <w:r>
        <w:rPr>
          <w:rFonts w:asciiTheme="majorBidi" w:hAnsiTheme="majorBidi" w:cstheme="majorBidi" w:hint="eastAsia"/>
          <w:sz w:val="20"/>
          <w:szCs w:val="20"/>
        </w:rPr>
        <w:t xml:space="preserve"> -50% </w:t>
      </w:r>
    </w:p>
    <w:p w:rsidR="00D949B7" w:rsidRPr="001175A3" w:rsidRDefault="001175A3" w:rsidP="007C72E6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color w:val="000000"/>
          <w:lang w:val="en-US"/>
        </w:rPr>
      </w:pPr>
      <w:r w:rsidRPr="001175A3">
        <w:rPr>
          <w:rFonts w:ascii="Times New Roman" w:eastAsia="Times New Roman" w:hAnsi="Times New Roman" w:cs="Times New Roman"/>
          <w:color w:val="000000"/>
          <w:lang w:val="en-US"/>
        </w:rPr>
        <w:t>1,2-Propanediol (propylene glycol</w:t>
      </w:r>
      <w:r w:rsidRPr="001175A3">
        <w:rPr>
          <w:rFonts w:ascii="Times New Roman" w:hAnsi="Times New Roman" w:cs="Times New Roman"/>
          <w:color w:val="000000"/>
          <w:lang w:val="en-US"/>
        </w:rPr>
        <w:t>)</w:t>
      </w:r>
      <w:r w:rsidR="007C72E6">
        <w:rPr>
          <w:rFonts w:ascii="Times New Roman" w:hAnsi="Times New Roman" w:cs="Times New Roman"/>
          <w:color w:val="000000"/>
          <w:lang w:val="en-US"/>
        </w:rPr>
        <w:t xml:space="preserve">  </w:t>
      </w:r>
      <w:r w:rsidR="007C72E6" w:rsidRPr="007C72E6">
        <w:rPr>
          <w:rFonts w:ascii="Times New Roman" w:hAnsi="Times New Roman" w:cs="Times New Roman"/>
          <w:color w:val="000000"/>
          <w:lang w:val="en-US"/>
        </w:rPr>
        <w:t>6.307</w:t>
      </w:r>
      <w:r w:rsidR="007C72E6">
        <w:rPr>
          <w:rFonts w:ascii="Times New Roman" w:hAnsi="Times New Roman" w:cs="Times New Roman"/>
          <w:color w:val="000000"/>
          <w:lang w:val="en-US"/>
        </w:rPr>
        <w:t>-</w:t>
      </w:r>
      <w:r w:rsidR="007C72E6" w:rsidRPr="007C72E6">
        <w:rPr>
          <w:rFonts w:ascii="Times New Roman" w:hAnsi="Times New Roman" w:cs="Times New Roman"/>
          <w:color w:val="000000"/>
          <w:lang w:val="en-US"/>
        </w:rPr>
        <w:t>6.596</w:t>
      </w:r>
      <w:r w:rsidR="007C72E6">
        <w:rPr>
          <w:rFonts w:ascii="Times New Roman" w:hAnsi="Times New Roman" w:cs="Times New Roman"/>
          <w:color w:val="000000"/>
          <w:lang w:val="en-US"/>
        </w:rPr>
        <w:t>min</w:t>
      </w:r>
    </w:p>
    <w:p w:rsidR="00D949B7" w:rsidRDefault="005B6C77" w:rsidP="00D949B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9605" cy="2164715"/>
            <wp:effectExtent l="0" t="0" r="0" b="0"/>
            <wp:docPr id="107" name="Picture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9605" cy="21647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79ED" w:rsidRDefault="00D9009D" w:rsidP="00D949B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405" cy="1909187"/>
            <wp:effectExtent l="0" t="0" r="0" b="0"/>
            <wp:docPr id="96" name="Picture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909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979ED" w:rsidRPr="001175A3" w:rsidRDefault="001175A3" w:rsidP="007C72E6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 w:rsidRPr="001175A3">
        <w:rPr>
          <w:rFonts w:asciiTheme="majorBidi" w:hAnsiTheme="majorBidi" w:cstheme="majorBidi" w:hint="eastAsia"/>
          <w:sz w:val="24"/>
          <w:szCs w:val="24"/>
        </w:rPr>
        <w:t>Phenol</w:t>
      </w:r>
      <w:r w:rsidR="007C72E6">
        <w:rPr>
          <w:rFonts w:asciiTheme="majorBidi" w:hAnsiTheme="majorBidi" w:cstheme="majorBidi"/>
          <w:sz w:val="24"/>
          <w:szCs w:val="24"/>
        </w:rPr>
        <w:t xml:space="preserve"> </w:t>
      </w:r>
      <w:r w:rsidR="007C72E6" w:rsidRPr="007C72E6">
        <w:rPr>
          <w:rFonts w:asciiTheme="majorBidi" w:hAnsiTheme="majorBidi" w:cstheme="majorBidi"/>
          <w:sz w:val="24"/>
          <w:szCs w:val="24"/>
        </w:rPr>
        <w:t>7.503</w:t>
      </w:r>
      <w:r w:rsidR="007C72E6" w:rsidRPr="007C72E6">
        <w:rPr>
          <w:rFonts w:asciiTheme="majorBidi" w:hAnsiTheme="majorBidi" w:cstheme="majorBidi"/>
          <w:sz w:val="24"/>
          <w:szCs w:val="24"/>
        </w:rPr>
        <w:tab/>
      </w:r>
      <w:r w:rsidR="007C72E6">
        <w:rPr>
          <w:rFonts w:asciiTheme="majorBidi" w:hAnsiTheme="majorBidi" w:cstheme="majorBidi"/>
          <w:sz w:val="24"/>
          <w:szCs w:val="24"/>
        </w:rPr>
        <w:t xml:space="preserve">- </w:t>
      </w:r>
      <w:r w:rsidR="007C72E6" w:rsidRPr="007C72E6">
        <w:rPr>
          <w:rFonts w:asciiTheme="majorBidi" w:hAnsiTheme="majorBidi" w:cstheme="majorBidi"/>
          <w:sz w:val="24"/>
          <w:szCs w:val="24"/>
        </w:rPr>
        <w:t>7.746</w:t>
      </w:r>
      <w:r w:rsidR="007C72E6">
        <w:rPr>
          <w:rFonts w:asciiTheme="majorBidi" w:hAnsiTheme="majorBidi" w:cstheme="majorBidi"/>
          <w:sz w:val="24"/>
          <w:szCs w:val="24"/>
        </w:rPr>
        <w:t xml:space="preserve"> min</w:t>
      </w:r>
    </w:p>
    <w:p w:rsidR="001175A3" w:rsidRDefault="00B77E34" w:rsidP="00D949B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2039620"/>
            <wp:effectExtent l="0" t="0" r="0" b="0"/>
            <wp:docPr id="108" name="Picture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0396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75A3" w:rsidRDefault="00B77E34" w:rsidP="00B77E34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5697220" cy="1798955"/>
            <wp:effectExtent l="0" t="0" r="0" b="0"/>
            <wp:docPr id="109" name="Picture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97220" cy="17989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75A3" w:rsidRPr="001175A3" w:rsidRDefault="001175A3" w:rsidP="007C72E6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1175A3">
        <w:rPr>
          <w:rFonts w:ascii="Times New Roman" w:hAnsi="Times New Roman" w:cs="Times New Roman" w:hint="eastAsia"/>
          <w:sz w:val="24"/>
          <w:szCs w:val="24"/>
        </w:rPr>
        <w:t>Lactic Acid known as milk acid</w:t>
      </w:r>
      <w:r w:rsidR="007C72E6">
        <w:rPr>
          <w:rFonts w:ascii="Times New Roman" w:hAnsi="Times New Roman" w:cs="Times New Roman"/>
          <w:sz w:val="24"/>
          <w:szCs w:val="24"/>
        </w:rPr>
        <w:t xml:space="preserve"> </w:t>
      </w:r>
      <w:r w:rsidR="001E23FE">
        <w:rPr>
          <w:rFonts w:ascii="Times New Roman" w:hAnsi="Times New Roman" w:cs="Times New Roman"/>
          <w:sz w:val="24"/>
          <w:szCs w:val="24"/>
        </w:rPr>
        <w:t xml:space="preserve">exist in muscle </w:t>
      </w:r>
      <w:r w:rsidR="007C72E6">
        <w:rPr>
          <w:rFonts w:ascii="Times New Roman" w:hAnsi="Times New Roman" w:cs="Times New Roman"/>
          <w:sz w:val="24"/>
          <w:szCs w:val="24"/>
        </w:rPr>
        <w:t xml:space="preserve">    7.788-</w:t>
      </w:r>
      <w:r w:rsidR="007C72E6" w:rsidRPr="007C72E6">
        <w:rPr>
          <w:rFonts w:ascii="Times New Roman" w:hAnsi="Times New Roman" w:cs="Times New Roman"/>
          <w:sz w:val="24"/>
          <w:szCs w:val="24"/>
        </w:rPr>
        <w:t>8.076</w:t>
      </w:r>
      <w:r w:rsidR="007C72E6">
        <w:rPr>
          <w:rFonts w:ascii="Times New Roman" w:hAnsi="Times New Roman" w:cs="Times New Roman"/>
          <w:sz w:val="24"/>
          <w:szCs w:val="24"/>
        </w:rPr>
        <w:t>min</w:t>
      </w:r>
    </w:p>
    <w:p w:rsidR="001175A3" w:rsidRDefault="00B77E34" w:rsidP="001175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5729605" cy="1944370"/>
            <wp:effectExtent l="0" t="0" r="0" b="0"/>
            <wp:docPr id="110" name="Picture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9605" cy="19443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75A3" w:rsidRDefault="00840F74" w:rsidP="001175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5636895" cy="1868805"/>
            <wp:effectExtent l="0" t="0" r="0" b="0"/>
            <wp:docPr id="111" name="Picture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6895" cy="18688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75A3" w:rsidRPr="001175A3" w:rsidRDefault="001175A3" w:rsidP="008B71A8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proofErr w:type="spellStart"/>
      <w:r w:rsidRPr="001175A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Hexanoic</w:t>
      </w:r>
      <w:proofErr w:type="spellEnd"/>
      <w:r w:rsidRPr="001175A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Acid</w:t>
      </w:r>
      <w:r w:rsidR="008B71A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                               </w:t>
      </w:r>
      <w:r w:rsidR="008B71A8" w:rsidRPr="008B71A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8.105</w:t>
      </w:r>
      <w:r w:rsidR="008B71A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-</w:t>
      </w:r>
      <w:r w:rsidR="008B71A8" w:rsidRPr="008B71A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8.232</w:t>
      </w:r>
      <w:r w:rsidR="008B71A8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min</w:t>
      </w:r>
    </w:p>
    <w:p w:rsidR="001175A3" w:rsidRPr="00840F74" w:rsidRDefault="00840F74" w:rsidP="00840F74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5737860" cy="1939290"/>
            <wp:effectExtent l="0" t="0" r="0" b="0"/>
            <wp:docPr id="113" name="Picture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7860" cy="19392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75A3" w:rsidRDefault="001175A3" w:rsidP="001175A3">
      <w:pPr>
        <w:rPr>
          <w:rFonts w:ascii="Times New Roman" w:hAnsi="Times New Roman" w:cs="Times New Roman"/>
          <w:sz w:val="24"/>
          <w:szCs w:val="24"/>
        </w:rPr>
      </w:pPr>
    </w:p>
    <w:p w:rsidR="001175A3" w:rsidRDefault="00D9009D" w:rsidP="001175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5727700" cy="1808480"/>
            <wp:effectExtent l="0" t="0" r="0" b="0"/>
            <wp:docPr id="102" name="Picture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808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75A3" w:rsidRPr="001175A3" w:rsidRDefault="001175A3" w:rsidP="008B71A8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1175A3">
        <w:rPr>
          <w:rFonts w:ascii="Times New Roman" w:hAnsi="Times New Roman" w:cs="Times New Roman" w:hint="eastAsia"/>
          <w:sz w:val="24"/>
          <w:szCs w:val="24"/>
        </w:rPr>
        <w:t xml:space="preserve">Glycolic Acid is </w:t>
      </w:r>
      <w:r>
        <w:t>highly</w:t>
      </w:r>
      <w:r>
        <w:rPr>
          <w:rFonts w:hint="eastAsia"/>
        </w:rPr>
        <w:t xml:space="preserve"> soluble in water. </w:t>
      </w:r>
      <w:r>
        <w:t xml:space="preserve"> It is used in various skin-care products</w:t>
      </w:r>
      <w:r>
        <w:rPr>
          <w:rFonts w:hint="eastAsia"/>
        </w:rPr>
        <w:t xml:space="preserve">, and </w:t>
      </w:r>
      <w:r>
        <w:t>found in some sugar-crops.</w:t>
      </w:r>
      <w:r w:rsidR="008B71A8">
        <w:t xml:space="preserve">              </w:t>
      </w:r>
      <w:r w:rsidR="008B71A8" w:rsidRPr="008B71A8">
        <w:t>8.218</w:t>
      </w:r>
      <w:r w:rsidR="008B71A8">
        <w:t>-</w:t>
      </w:r>
      <w:r w:rsidR="008B71A8" w:rsidRPr="008B71A8">
        <w:t>8.405</w:t>
      </w:r>
      <w:r w:rsidR="008B71A8">
        <w:t>min</w:t>
      </w:r>
    </w:p>
    <w:p w:rsidR="001175A3" w:rsidRDefault="008B71A8" w:rsidP="001175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5737860" cy="2029460"/>
            <wp:effectExtent l="0" t="0" r="0" b="0"/>
            <wp:docPr id="103" name="Picture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7860" cy="2029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71A8" w:rsidRDefault="008B71A8" w:rsidP="001175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5614035" cy="1805940"/>
            <wp:effectExtent l="0" t="0" r="0" b="0"/>
            <wp:docPr id="104" name="Picture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4035" cy="1805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75A3" w:rsidRDefault="001175A3" w:rsidP="001175A3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1175A3">
        <w:rPr>
          <w:rFonts w:ascii="Times New Roman" w:hAnsi="Times New Roman" w:cs="Times New Roman" w:hint="eastAsia"/>
          <w:sz w:val="24"/>
          <w:szCs w:val="24"/>
        </w:rPr>
        <w:t>1</w:t>
      </w:r>
      <w:proofErr w:type="gramStart"/>
      <w:r w:rsidRPr="001175A3">
        <w:rPr>
          <w:rFonts w:ascii="Times New Roman" w:hAnsi="Times New Roman" w:cs="Times New Roman" w:hint="eastAsia"/>
          <w:sz w:val="24"/>
          <w:szCs w:val="24"/>
        </w:rPr>
        <w:t>,3</w:t>
      </w:r>
      <w:proofErr w:type="gramEnd"/>
      <w:r w:rsidRPr="001175A3">
        <w:rPr>
          <w:rFonts w:ascii="Times New Roman" w:hAnsi="Times New Roman" w:cs="Times New Roman" w:hint="eastAsia"/>
          <w:sz w:val="24"/>
          <w:szCs w:val="24"/>
        </w:rPr>
        <w:t xml:space="preserve">-Butanediol, commonly used as a solvent for food flavouring agent and is a co-monomer used in certain polyurethane and polyester resins. In biology, it's used as a </w:t>
      </w:r>
      <w:r w:rsidR="00742E79" w:rsidRPr="001175A3">
        <w:rPr>
          <w:rFonts w:ascii="Times New Roman" w:hAnsi="Times New Roman" w:cs="Times New Roman"/>
          <w:sz w:val="24"/>
          <w:szCs w:val="24"/>
        </w:rPr>
        <w:t>hypoglycaemic (low</w:t>
      </w:r>
      <w:r w:rsidRPr="001175A3">
        <w:rPr>
          <w:rFonts w:ascii="Times New Roman" w:hAnsi="Times New Roman" w:cs="Times New Roman" w:hint="eastAsia"/>
          <w:sz w:val="24"/>
          <w:szCs w:val="24"/>
        </w:rPr>
        <w:t xml:space="preserve"> blood glucose) agent.</w:t>
      </w:r>
    </w:p>
    <w:p w:rsidR="00840F74" w:rsidRPr="001175A3" w:rsidRDefault="00840F74" w:rsidP="00840F74">
      <w:pPr>
        <w:pStyle w:val="ListParagraph"/>
        <w:ind w:left="786"/>
        <w:rPr>
          <w:rFonts w:ascii="Times New Roman" w:hAnsi="Times New Roman" w:cs="Times New Roman"/>
          <w:sz w:val="24"/>
          <w:szCs w:val="24"/>
        </w:rPr>
      </w:pPr>
      <w:r w:rsidRPr="00840F74">
        <w:rPr>
          <w:rFonts w:ascii="Times New Roman" w:hAnsi="Times New Roman" w:cs="Times New Roman"/>
          <w:sz w:val="24"/>
          <w:szCs w:val="24"/>
        </w:rPr>
        <w:t>8.405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840F74">
        <w:rPr>
          <w:rFonts w:ascii="Times New Roman" w:hAnsi="Times New Roman" w:cs="Times New Roman"/>
          <w:sz w:val="24"/>
          <w:szCs w:val="24"/>
        </w:rPr>
        <w:tab/>
        <w:t>8.595</w:t>
      </w:r>
      <w:r>
        <w:rPr>
          <w:rFonts w:ascii="Times New Roman" w:hAnsi="Times New Roman" w:cs="Times New Roman"/>
          <w:sz w:val="24"/>
          <w:szCs w:val="24"/>
        </w:rPr>
        <w:t>min</w:t>
      </w:r>
    </w:p>
    <w:p w:rsidR="001175A3" w:rsidRDefault="008B71A8" w:rsidP="001175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5737860" cy="2110105"/>
            <wp:effectExtent l="0" t="0" r="0" b="0"/>
            <wp:docPr id="105" name="Picture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7860" cy="21101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5657215" cy="1647825"/>
            <wp:effectExtent l="0" t="0" r="0" b="0"/>
            <wp:docPr id="106" name="Picture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7215" cy="1647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75A3" w:rsidRDefault="001175A3" w:rsidP="001175A3">
      <w:pPr>
        <w:rPr>
          <w:rFonts w:ascii="Times New Roman" w:hAnsi="Times New Roman" w:cs="Times New Roman"/>
          <w:sz w:val="24"/>
          <w:szCs w:val="24"/>
        </w:rPr>
      </w:pPr>
    </w:p>
    <w:p w:rsidR="001175A3" w:rsidRPr="001175A3" w:rsidRDefault="001175A3" w:rsidP="00840F74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1175A3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2-methylphenol</w:t>
      </w:r>
      <w:r w:rsidR="00840F7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 </w:t>
      </w:r>
      <w:r w:rsidR="00840F74" w:rsidRPr="00840F7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9.57</w:t>
      </w:r>
      <w:r w:rsidR="00840F74" w:rsidRPr="00840F7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ab/>
      </w:r>
      <w:r w:rsidR="00840F7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-</w:t>
      </w:r>
      <w:r w:rsidR="00840F74" w:rsidRPr="00840F7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9.817</w:t>
      </w:r>
      <w:r w:rsidR="00840F7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min</w:t>
      </w:r>
    </w:p>
    <w:p w:rsidR="001175A3" w:rsidRPr="0010277D" w:rsidRDefault="0010277D" w:rsidP="0010277D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5727700" cy="3647440"/>
            <wp:effectExtent l="19050" t="0" r="6350" b="0"/>
            <wp:docPr id="52" name="Picture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6474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175A3" w:rsidRDefault="001175A3" w:rsidP="001175A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1175A3" w:rsidRPr="001175A3" w:rsidRDefault="001175A3" w:rsidP="00840F74">
      <w:pPr>
        <w:pStyle w:val="ListParagraph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hAnsi="Times New Roman" w:cs="Times New Roman" w:hint="eastAsia"/>
          <w:color w:val="000000"/>
          <w:sz w:val="24"/>
          <w:szCs w:val="24"/>
        </w:rPr>
        <w:t>3-Methylphenol</w:t>
      </w:r>
      <w:r w:rsidR="00840F74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r w:rsidR="00840F74" w:rsidRPr="00840F74">
        <w:rPr>
          <w:rFonts w:ascii="Times New Roman" w:hAnsi="Times New Roman" w:cs="Times New Roman"/>
          <w:color w:val="000000"/>
          <w:sz w:val="24"/>
          <w:szCs w:val="24"/>
        </w:rPr>
        <w:t>9.817</w:t>
      </w:r>
      <w:r w:rsidR="00840F74">
        <w:rPr>
          <w:rFonts w:ascii="Times New Roman" w:hAnsi="Times New Roman" w:cs="Times New Roman"/>
          <w:color w:val="000000"/>
          <w:sz w:val="24"/>
          <w:szCs w:val="24"/>
        </w:rPr>
        <w:t>-</w:t>
      </w:r>
      <w:r w:rsidR="00840F74" w:rsidRPr="00840F74">
        <w:rPr>
          <w:rFonts w:ascii="Times New Roman" w:hAnsi="Times New Roman" w:cs="Times New Roman"/>
          <w:color w:val="000000"/>
          <w:sz w:val="24"/>
          <w:szCs w:val="24"/>
        </w:rPr>
        <w:t>10.124</w:t>
      </w:r>
      <w:r w:rsidR="00840F74">
        <w:rPr>
          <w:rFonts w:ascii="Times New Roman" w:hAnsi="Times New Roman" w:cs="Times New Roman"/>
          <w:color w:val="000000"/>
          <w:sz w:val="24"/>
          <w:szCs w:val="24"/>
        </w:rPr>
        <w:t>min</w:t>
      </w:r>
    </w:p>
    <w:p w:rsidR="001175A3" w:rsidRDefault="00840F74" w:rsidP="001175A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8"/>
          <w:szCs w:val="18"/>
        </w:rPr>
      </w:pPr>
      <w:r>
        <w:rPr>
          <w:rFonts w:ascii="Times New Roman" w:hAnsi="Times New Roman" w:cs="Times New Roman"/>
          <w:noProof/>
          <w:color w:val="000000"/>
          <w:sz w:val="18"/>
          <w:szCs w:val="18"/>
          <w:lang w:val="en-US"/>
        </w:rPr>
        <w:lastRenderedPageBreak/>
        <w:drawing>
          <wp:inline distT="0" distB="0" distL="0" distR="0">
            <wp:extent cx="5667375" cy="3949065"/>
            <wp:effectExtent l="0" t="0" r="0" b="0"/>
            <wp:docPr id="115" name="Picture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7375" cy="39490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75A3" w:rsidRPr="001175A3" w:rsidRDefault="001175A3" w:rsidP="001175A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1175A3" w:rsidRPr="00566D4A" w:rsidRDefault="00566D4A" w:rsidP="00625121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</w:pPr>
      <w:r w:rsidRPr="00566D4A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3-Hydroxypropanoic Acid</w:t>
      </w:r>
      <w:r w:rsidR="00840F74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  </w:t>
      </w:r>
      <w:r w:rsidR="00625121" w:rsidRPr="0062512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10.124</w:t>
      </w:r>
      <w:r w:rsidR="0062512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-</w:t>
      </w:r>
      <w:r w:rsidR="00625121" w:rsidRPr="0062512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ab/>
        <w:t>10.372</w:t>
      </w:r>
      <w:r w:rsidR="0062512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min</w:t>
      </w:r>
    </w:p>
    <w:p w:rsidR="00840F74" w:rsidRDefault="00840F74" w:rsidP="00566D4A">
      <w:pPr>
        <w:rPr>
          <w:rFonts w:ascii="Times New Roman" w:hAnsi="Times New Roman" w:cs="Times New Roman"/>
          <w:noProof/>
          <w:sz w:val="24"/>
          <w:szCs w:val="24"/>
        </w:rPr>
      </w:pPr>
    </w:p>
    <w:p w:rsidR="00566D4A" w:rsidRPr="00B10DD2" w:rsidRDefault="00B10DD2" w:rsidP="00566D4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5727700" cy="3557270"/>
            <wp:effectExtent l="19050" t="0" r="6350" b="0"/>
            <wp:docPr id="50" name="Picture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5572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66D4A">
        <w:rPr>
          <w:rFonts w:ascii="Times New Roman" w:hAnsi="Times New Roman" w:cs="Times New Roman" w:hint="eastAsia"/>
          <w:sz w:val="24"/>
          <w:szCs w:val="24"/>
        </w:rPr>
        <w:t xml:space="preserve">  </w:t>
      </w:r>
      <w:r w:rsidR="00566D4A" w:rsidRPr="00566D4A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66D4A" w:rsidRPr="00566D4A" w:rsidRDefault="00566D4A" w:rsidP="00625121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 xml:space="preserve">  </w:t>
      </w:r>
      <w:proofErr w:type="spellStart"/>
      <w:r w:rsidRPr="00566D4A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Hydroxycarbamic</w:t>
      </w:r>
      <w:proofErr w:type="spellEnd"/>
      <w:r w:rsidRPr="00566D4A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acid</w:t>
      </w:r>
      <w:r w:rsidR="0062512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 xml:space="preserve">      </w:t>
      </w:r>
      <w:r w:rsidR="00625121" w:rsidRPr="0062512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10.389</w:t>
      </w:r>
      <w:r w:rsidR="0062512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-</w:t>
      </w:r>
      <w:r w:rsidR="00625121" w:rsidRPr="0062512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10.623</w:t>
      </w:r>
      <w:r w:rsidR="00625121">
        <w:rPr>
          <w:rFonts w:ascii="Times New Roman" w:eastAsia="Times New Roman" w:hAnsi="Times New Roman" w:cs="Times New Roman"/>
          <w:color w:val="000000"/>
          <w:sz w:val="24"/>
          <w:szCs w:val="24"/>
          <w:lang w:val="en-US"/>
        </w:rPr>
        <w:t>min</w:t>
      </w:r>
      <w:r>
        <w:rPr>
          <w:rFonts w:ascii="Times New Roman" w:hAnsi="Times New Roman" w:cs="Times New Roman" w:hint="eastAsia"/>
          <w:color w:val="000000"/>
          <w:sz w:val="24"/>
          <w:szCs w:val="24"/>
          <w:lang w:val="en-US"/>
        </w:rPr>
        <w:t xml:space="preserve">   </w:t>
      </w:r>
      <w:r w:rsidRPr="00A545BC">
        <w:rPr>
          <w:rFonts w:ascii="Times New Roman" w:hAnsi="Times New Roman" w:cs="Times New Roman" w:hint="eastAsia"/>
          <w:b/>
          <w:color w:val="C00000"/>
          <w:sz w:val="24"/>
          <w:szCs w:val="24"/>
          <w:u w:val="single"/>
          <w:lang w:val="en-US"/>
        </w:rPr>
        <w:t>(</w:t>
      </w:r>
      <w:r w:rsidR="00742E79" w:rsidRPr="00A545BC">
        <w:rPr>
          <w:rFonts w:ascii="Times New Roman" w:hAnsi="Times New Roman" w:cs="Times New Roman"/>
          <w:b/>
          <w:color w:val="C00000"/>
          <w:sz w:val="24"/>
          <w:szCs w:val="24"/>
          <w:u w:val="single"/>
          <w:lang w:val="en-US"/>
        </w:rPr>
        <w:t>Green waste</w:t>
      </w:r>
      <w:r w:rsidRPr="00A545BC">
        <w:rPr>
          <w:rFonts w:ascii="Times New Roman" w:hAnsi="Times New Roman" w:cs="Times New Roman" w:hint="eastAsia"/>
          <w:b/>
          <w:color w:val="C00000"/>
          <w:sz w:val="24"/>
          <w:szCs w:val="24"/>
          <w:u w:val="single"/>
          <w:lang w:val="en-US"/>
        </w:rPr>
        <w:t xml:space="preserve"> sample only)</w:t>
      </w:r>
      <w:r w:rsidR="00625121">
        <w:rPr>
          <w:rFonts w:ascii="Times New Roman" w:hAnsi="Times New Roman" w:cs="Times New Roman"/>
          <w:b/>
          <w:color w:val="C00000"/>
          <w:sz w:val="24"/>
          <w:szCs w:val="24"/>
          <w:u w:val="single"/>
          <w:lang w:val="en-US"/>
        </w:rPr>
        <w:t xml:space="preserve"> </w:t>
      </w:r>
    </w:p>
    <w:p w:rsidR="00566D4A" w:rsidRDefault="00B10DD2" w:rsidP="00566D4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5727700" cy="3406140"/>
            <wp:effectExtent l="19050" t="0" r="6350" b="0"/>
            <wp:docPr id="49" name="Picture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4061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6D4A" w:rsidRDefault="00566D4A" w:rsidP="00566D4A">
      <w:pPr>
        <w:rPr>
          <w:rFonts w:ascii="Times New Roman" w:hAnsi="Times New Roman" w:cs="Times New Roman"/>
          <w:sz w:val="24"/>
          <w:szCs w:val="24"/>
        </w:rPr>
      </w:pPr>
    </w:p>
    <w:p w:rsidR="00566D4A" w:rsidRDefault="00566D4A" w:rsidP="00625121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 3,5-</w:t>
      </w:r>
      <w:r w:rsidR="00A545BC">
        <w:rPr>
          <w:rFonts w:asciiTheme="majorBidi" w:hAnsiTheme="majorBidi" w:cstheme="majorBidi" w:hint="eastAsia"/>
          <w:sz w:val="24"/>
          <w:szCs w:val="24"/>
        </w:rPr>
        <w:t>D</w:t>
      </w:r>
      <w:r>
        <w:rPr>
          <w:rFonts w:asciiTheme="majorBidi" w:hAnsiTheme="majorBidi" w:cstheme="majorBidi" w:hint="eastAsia"/>
          <w:sz w:val="24"/>
          <w:szCs w:val="24"/>
        </w:rPr>
        <w:t>imethylphenol</w:t>
      </w:r>
      <w:r w:rsidR="00625121">
        <w:rPr>
          <w:rFonts w:asciiTheme="majorBidi" w:hAnsiTheme="majorBidi" w:cstheme="majorBidi"/>
          <w:sz w:val="24"/>
          <w:szCs w:val="24"/>
        </w:rPr>
        <w:t xml:space="preserve">  </w:t>
      </w:r>
      <w:r w:rsidR="00625121" w:rsidRPr="00625121">
        <w:rPr>
          <w:rFonts w:asciiTheme="majorBidi" w:hAnsiTheme="majorBidi" w:cstheme="majorBidi"/>
          <w:sz w:val="24"/>
          <w:szCs w:val="24"/>
        </w:rPr>
        <w:t>12.258</w:t>
      </w:r>
      <w:r w:rsidR="00625121">
        <w:rPr>
          <w:rFonts w:asciiTheme="majorBidi" w:hAnsiTheme="majorBidi" w:cstheme="majorBidi"/>
          <w:sz w:val="24"/>
          <w:szCs w:val="24"/>
        </w:rPr>
        <w:t>-</w:t>
      </w:r>
      <w:r w:rsidR="00625121" w:rsidRPr="00625121">
        <w:rPr>
          <w:rFonts w:asciiTheme="majorBidi" w:hAnsiTheme="majorBidi" w:cstheme="majorBidi"/>
          <w:sz w:val="24"/>
          <w:szCs w:val="24"/>
        </w:rPr>
        <w:t>12.528</w:t>
      </w:r>
      <w:r w:rsidR="00625121">
        <w:rPr>
          <w:rFonts w:asciiTheme="majorBidi" w:hAnsiTheme="majorBidi" w:cstheme="majorBidi"/>
          <w:sz w:val="24"/>
          <w:szCs w:val="24"/>
        </w:rPr>
        <w:t>min</w:t>
      </w:r>
      <w:r w:rsidR="00A545BC">
        <w:rPr>
          <w:rFonts w:asciiTheme="majorBidi" w:hAnsiTheme="majorBidi" w:cstheme="majorBidi" w:hint="eastAsia"/>
          <w:sz w:val="24"/>
          <w:szCs w:val="24"/>
        </w:rPr>
        <w:t xml:space="preserve">    </w:t>
      </w:r>
      <w:r w:rsidR="00A545BC" w:rsidRPr="00A545BC">
        <w:rPr>
          <w:rFonts w:asciiTheme="majorBidi" w:hAnsiTheme="majorBidi" w:cstheme="majorBidi" w:hint="eastAsia"/>
          <w:b/>
          <w:color w:val="C00000"/>
          <w:sz w:val="24"/>
          <w:szCs w:val="24"/>
          <w:u w:val="single"/>
        </w:rPr>
        <w:t>Produced at 400</w:t>
      </w:r>
      <w:r w:rsidR="00A545BC" w:rsidRPr="00A545BC">
        <w:rPr>
          <w:rFonts w:ascii="Calibri" w:hAnsi="Calibri" w:cs="Calibri"/>
          <w:b/>
          <w:color w:val="C00000"/>
          <w:sz w:val="24"/>
          <w:szCs w:val="24"/>
          <w:u w:val="single"/>
        </w:rPr>
        <w:t>˚</w:t>
      </w:r>
      <w:r w:rsidR="00A545BC" w:rsidRPr="00A545BC">
        <w:rPr>
          <w:rFonts w:ascii="SimSun" w:eastAsia="SimSun" w:hAnsi="SimSun" w:cstheme="majorBidi" w:hint="eastAsia"/>
          <w:b/>
          <w:color w:val="C00000"/>
          <w:sz w:val="24"/>
          <w:szCs w:val="24"/>
          <w:u w:val="single"/>
        </w:rPr>
        <w:t>C only</w:t>
      </w:r>
    </w:p>
    <w:p w:rsidR="00566D4A" w:rsidRPr="00566D4A" w:rsidRDefault="00B10DD2" w:rsidP="00566D4A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3898900"/>
            <wp:effectExtent l="19050" t="0" r="6350" b="0"/>
            <wp:docPr id="46" name="Picture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898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949B7" w:rsidRDefault="00D949B7">
      <w:pPr>
        <w:rPr>
          <w:rFonts w:asciiTheme="majorBidi" w:hAnsiTheme="majorBidi" w:cstheme="majorBidi"/>
          <w:sz w:val="28"/>
          <w:szCs w:val="28"/>
        </w:rPr>
      </w:pPr>
    </w:p>
    <w:p w:rsidR="00566D4A" w:rsidRDefault="00566D4A">
      <w:pPr>
        <w:rPr>
          <w:rFonts w:asciiTheme="majorBidi" w:hAnsiTheme="majorBidi" w:cstheme="majorBidi"/>
          <w:sz w:val="28"/>
          <w:szCs w:val="28"/>
        </w:rPr>
      </w:pPr>
    </w:p>
    <w:p w:rsidR="00566D4A" w:rsidRPr="00566D4A" w:rsidRDefault="00566D4A" w:rsidP="00625121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566D4A">
        <w:rPr>
          <w:rFonts w:ascii="Times New Roman" w:hAnsi="Times New Roman" w:cs="Times New Roman" w:hint="eastAsia"/>
          <w:sz w:val="24"/>
          <w:szCs w:val="24"/>
        </w:rPr>
        <w:lastRenderedPageBreak/>
        <w:t xml:space="preserve"> </w:t>
      </w:r>
      <w:proofErr w:type="spellStart"/>
      <w:r>
        <w:t>Guaiacol</w:t>
      </w:r>
      <w:proofErr w:type="spellEnd"/>
      <w:r>
        <w:t xml:space="preserve"> </w:t>
      </w:r>
      <w:proofErr w:type="gramStart"/>
      <w:r>
        <w:rPr>
          <w:rFonts w:hint="eastAsia"/>
        </w:rPr>
        <w:t>( 2</w:t>
      </w:r>
      <w:proofErr w:type="gramEnd"/>
      <w:r>
        <w:rPr>
          <w:rFonts w:hint="eastAsia"/>
        </w:rPr>
        <w:t>-methoxyphenol )</w:t>
      </w:r>
      <w:r>
        <w:t xml:space="preserve">is </w:t>
      </w:r>
      <w:r>
        <w:rPr>
          <w:rFonts w:hint="eastAsia"/>
        </w:rPr>
        <w:t xml:space="preserve">naturally </w:t>
      </w:r>
      <w:r>
        <w:t>occurring</w:t>
      </w:r>
      <w:r>
        <w:rPr>
          <w:rFonts w:hint="eastAsia"/>
        </w:rPr>
        <w:t xml:space="preserve">, it's </w:t>
      </w:r>
      <w:r>
        <w:t>colourless</w:t>
      </w:r>
      <w:r>
        <w:rPr>
          <w:rFonts w:hint="eastAsia"/>
        </w:rPr>
        <w:t xml:space="preserve"> aromatic oil, </w:t>
      </w:r>
      <w:r>
        <w:t>present in wood</w:t>
      </w:r>
      <w:r>
        <w:rPr>
          <w:rFonts w:hint="eastAsia"/>
        </w:rPr>
        <w:t xml:space="preserve"> smoke, </w:t>
      </w:r>
      <w:r>
        <w:t xml:space="preserve"> resulting from the </w:t>
      </w:r>
      <w:r>
        <w:rPr>
          <w:rFonts w:hint="eastAsia"/>
        </w:rPr>
        <w:t>pyrolysis of lignin</w:t>
      </w:r>
      <w:r>
        <w:t>. The compound contributes to the flavour of many compounds, e.g. roasted coffee.</w:t>
      </w:r>
      <w:r w:rsidR="00625121">
        <w:t xml:space="preserve"> </w:t>
      </w:r>
      <w:r w:rsidR="00625121" w:rsidRPr="00625121">
        <w:rPr>
          <w:u w:val="single"/>
        </w:rPr>
        <w:t>12.276-12.554min</w:t>
      </w:r>
      <w:r w:rsidR="00625121">
        <w:t xml:space="preserve"> </w:t>
      </w:r>
      <w:hyperlink r:id="rId23" w:anchor="cite_note-3" w:history="1">
        <w:r w:rsidRPr="00566D4A">
          <w:rPr>
            <w:color w:val="0000FF"/>
            <w:u w:val="single"/>
            <w:vertAlign w:val="superscript"/>
          </w:rPr>
          <w:t>[</w:t>
        </w:r>
      </w:hyperlink>
      <w:r w:rsidRPr="00566D4A">
        <w:rPr>
          <w:rFonts w:ascii="Times New Roman" w:hAnsi="Times New Roman" w:cs="Times New Roman" w:hint="eastAsia"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 xml:space="preserve">  </w:t>
      </w:r>
      <w:r w:rsidRPr="00A545BC">
        <w:rPr>
          <w:rFonts w:ascii="Times New Roman" w:hAnsi="Times New Roman" w:cs="Times New Roman" w:hint="eastAsia"/>
          <w:b/>
          <w:color w:val="C00000"/>
          <w:sz w:val="24"/>
          <w:szCs w:val="24"/>
          <w:u w:val="single"/>
        </w:rPr>
        <w:t>(GW350 only)</w:t>
      </w:r>
    </w:p>
    <w:p w:rsidR="00423568" w:rsidRDefault="007F1D05" w:rsidP="0062512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5727700" cy="3486785"/>
            <wp:effectExtent l="19050" t="0" r="6350" b="0"/>
            <wp:docPr id="45" name="Picture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2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4867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66D4A" w:rsidRPr="00A874CF" w:rsidRDefault="00423568" w:rsidP="00625121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/>
        </w:rPr>
        <w:t xml:space="preserve"> </w:t>
      </w:r>
      <w:r w:rsidRPr="00423568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4-Hydroxybutanoic Acid</w:t>
      </w: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/>
        </w:rPr>
        <w:t xml:space="preserve">  </w:t>
      </w:r>
      <w:r w:rsidR="00625121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 xml:space="preserve">               </w:t>
      </w:r>
      <w:r w:rsidR="00625121" w:rsidRPr="00625121">
        <w:rPr>
          <w:rFonts w:ascii="Times New Roman" w:eastAsia="SimSun" w:hAnsi="Times New Roman" w:cs="Times New Roman"/>
          <w:color w:val="000000"/>
          <w:sz w:val="24"/>
          <w:szCs w:val="24"/>
          <w:u w:val="single"/>
          <w:lang w:val="en-US"/>
        </w:rPr>
        <w:t>12.755-12.871min</w:t>
      </w:r>
    </w:p>
    <w:p w:rsidR="00A874CF" w:rsidRPr="00A874CF" w:rsidRDefault="00A874CF" w:rsidP="00A874CF">
      <w:pPr>
        <w:pStyle w:val="ListParagraph"/>
        <w:ind w:left="786"/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Naturally occurring substance found in the central nervous system.</w:t>
      </w:r>
      <w:r w:rsidRPr="00A874CF">
        <w:t xml:space="preserve"> </w:t>
      </w:r>
    </w:p>
    <w:p w:rsidR="00A874CF" w:rsidRPr="00A874CF" w:rsidRDefault="00A874CF" w:rsidP="00A874CF">
      <w:pPr>
        <w:pStyle w:val="ListParagraph"/>
        <w:ind w:left="786"/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</w:pPr>
      <w:r w:rsidRPr="00A874CF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It is used as a therapeutic drug to treat insomnia, depression and alcoholism. GHB, as it is commonly known, is also used as an illegal club drug and as a date-rape drug.</w:t>
      </w:r>
    </w:p>
    <w:p w:rsidR="00A874CF" w:rsidRPr="00A874CF" w:rsidRDefault="00A874CF" w:rsidP="00A874CF">
      <w:pPr>
        <w:pStyle w:val="ListParagraph"/>
        <w:ind w:left="786"/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</w:pPr>
    </w:p>
    <w:p w:rsidR="00423568" w:rsidRPr="00A874CF" w:rsidRDefault="00A874CF" w:rsidP="00A874CF">
      <w:pPr>
        <w:pStyle w:val="ListParagraph"/>
        <w:ind w:left="786"/>
        <w:rPr>
          <w:rFonts w:ascii="Times New Roman" w:hAnsi="Times New Roman" w:cs="Times New Roman"/>
          <w:sz w:val="24"/>
          <w:szCs w:val="24"/>
        </w:rPr>
      </w:pPr>
      <w:r w:rsidRPr="00A874CF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Read more: http://www.answers.com/topic/4-hydroxybutanoic-acid#ixzz1ad362af9</w:t>
      </w:r>
      <w:r w:rsidRPr="00A874CF">
        <w:rPr>
          <w:rFonts w:ascii="Times New Roman" w:eastAsia="SimSun" w:hAnsi="Times New Roman" w:cs="Times New Roman" w:hint="eastAsia"/>
          <w:b/>
          <w:color w:val="000000"/>
          <w:sz w:val="24"/>
          <w:szCs w:val="24"/>
          <w:lang w:val="en-US"/>
        </w:rPr>
        <w:t xml:space="preserve"> </w:t>
      </w:r>
      <w:r w:rsidR="00423568" w:rsidRPr="00423568">
        <w:rPr>
          <w:rFonts w:ascii="Times New Roman" w:hAnsi="Times New Roman" w:cs="Times New Roman" w:hint="eastAsia"/>
          <w:b/>
          <w:color w:val="C00000"/>
          <w:sz w:val="24"/>
          <w:szCs w:val="24"/>
        </w:rPr>
        <w:t>Ecalyptus600 only</w:t>
      </w:r>
      <w:bookmarkStart w:id="0" w:name="_GoBack"/>
      <w:bookmarkEnd w:id="0"/>
    </w:p>
    <w:p w:rsidR="00A545BC" w:rsidRDefault="008E7D4F" w:rsidP="00625121">
      <w:p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 w:hint="eastAsia"/>
          <w:noProof/>
          <w:sz w:val="28"/>
          <w:szCs w:val="28"/>
          <w:lang w:val="en-US"/>
        </w:rPr>
        <w:lastRenderedPageBreak/>
        <w:drawing>
          <wp:inline distT="0" distB="0" distL="0" distR="0">
            <wp:extent cx="5727560" cy="3577213"/>
            <wp:effectExtent l="0" t="0" r="0" b="0"/>
            <wp:docPr id="44" name="Picture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577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DF35A6">
        <w:rPr>
          <w:rFonts w:asciiTheme="majorBidi" w:hAnsiTheme="majorBidi" w:cstheme="majorBidi"/>
          <w:noProof/>
          <w:sz w:val="28"/>
          <w:szCs w:val="28"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258" type="#_x0000_t202" style="position:absolute;margin-left:295.1pt;margin-top:46.7pt;width:121.85pt;height:54.55pt;z-index:251661312;mso-position-horizontal-relative:text;mso-position-vertical-relative:text" filled="f" stroked="f">
            <v:textbox>
              <w:txbxContent>
                <w:p w:rsidR="00423568" w:rsidRDefault="00423568"/>
              </w:txbxContent>
            </v:textbox>
          </v:shape>
        </w:pict>
      </w:r>
    </w:p>
    <w:p w:rsidR="00423568" w:rsidRPr="00423568" w:rsidRDefault="00D87E0A" w:rsidP="00625121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 w:hint="eastAsia"/>
          <w:sz w:val="28"/>
          <w:szCs w:val="28"/>
        </w:rPr>
        <w:t xml:space="preserve"> </w:t>
      </w:r>
      <w:r>
        <w:rPr>
          <w:rFonts w:asciiTheme="majorBidi" w:hAnsiTheme="majorBidi" w:cstheme="majorBidi" w:hint="eastAsia"/>
          <w:sz w:val="24"/>
          <w:szCs w:val="24"/>
        </w:rPr>
        <w:t>Benzoic Acid</w:t>
      </w:r>
      <w:r w:rsidR="00625121">
        <w:rPr>
          <w:rFonts w:asciiTheme="majorBidi" w:hAnsiTheme="majorBidi" w:cstheme="majorBidi"/>
          <w:sz w:val="24"/>
          <w:szCs w:val="24"/>
        </w:rPr>
        <w:t xml:space="preserve">                             </w:t>
      </w:r>
      <w:r w:rsidR="00625121" w:rsidRPr="00625121">
        <w:rPr>
          <w:rFonts w:asciiTheme="majorBidi" w:hAnsiTheme="majorBidi" w:cstheme="majorBidi"/>
          <w:sz w:val="24"/>
          <w:szCs w:val="24"/>
        </w:rPr>
        <w:t>12.857</w:t>
      </w:r>
      <w:r w:rsidR="00625121">
        <w:rPr>
          <w:rFonts w:asciiTheme="majorBidi" w:hAnsiTheme="majorBidi" w:cstheme="majorBidi"/>
          <w:sz w:val="24"/>
          <w:szCs w:val="24"/>
        </w:rPr>
        <w:t>-</w:t>
      </w:r>
      <w:r w:rsidR="00625121" w:rsidRPr="00625121">
        <w:rPr>
          <w:rFonts w:asciiTheme="majorBidi" w:hAnsiTheme="majorBidi" w:cstheme="majorBidi"/>
          <w:sz w:val="24"/>
          <w:szCs w:val="24"/>
        </w:rPr>
        <w:t>12.975</w:t>
      </w:r>
      <w:r w:rsidR="00625121">
        <w:rPr>
          <w:rFonts w:asciiTheme="majorBidi" w:hAnsiTheme="majorBidi" w:cstheme="majorBidi"/>
          <w:sz w:val="24"/>
          <w:szCs w:val="24"/>
        </w:rPr>
        <w:t>min</w:t>
      </w:r>
    </w:p>
    <w:p w:rsidR="00423568" w:rsidRPr="00625121" w:rsidRDefault="00411F66" w:rsidP="0062512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drawing>
          <wp:inline distT="0" distB="0" distL="0" distR="0">
            <wp:extent cx="5727700" cy="3345815"/>
            <wp:effectExtent l="19050" t="0" r="6350" b="0"/>
            <wp:docPr id="43" name="Picture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3458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87E0A" w:rsidRPr="00D87E0A" w:rsidRDefault="00D87E0A" w:rsidP="00625121">
      <w:pPr>
        <w:pStyle w:val="ListParagraph"/>
        <w:numPr>
          <w:ilvl w:val="0"/>
          <w:numId w:val="3"/>
        </w:numPr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</w:pPr>
      <w:r>
        <w:rPr>
          <w:rFonts w:ascii="Times New Roman" w:eastAsia="SimSun" w:hAnsi="Times New Roman" w:cs="Times New Roman" w:hint="eastAsia"/>
          <w:bCs/>
          <w:color w:val="000000"/>
          <w:sz w:val="24"/>
          <w:szCs w:val="24"/>
          <w:lang w:val="en-US"/>
        </w:rPr>
        <w:t xml:space="preserve"> </w:t>
      </w:r>
      <w:proofErr w:type="spellStart"/>
      <w:r w:rsidRPr="00D87E0A"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  <w:t>Diethylene</w:t>
      </w:r>
      <w:proofErr w:type="spellEnd"/>
      <w:r w:rsidRPr="00D87E0A"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  <w:t xml:space="preserve"> Glycol</w:t>
      </w:r>
      <w:r w:rsidR="00625121"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  <w:t xml:space="preserve">     </w:t>
      </w:r>
      <w:r w:rsidR="008B225B"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  <w:t>wildly used solvent, a hygroscopic liquid with a sweetish taste</w:t>
      </w:r>
      <w:r w:rsidR="00B42877"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  <w:t>. Also used in the manufacture of unsaturated polyester resins, polyurethanes and plasticizers</w:t>
      </w:r>
      <w:r w:rsidR="00625121"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  <w:t xml:space="preserve">                      </w:t>
      </w:r>
      <w:r w:rsidR="00625121" w:rsidRPr="00625121"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  <w:t>12.973</w:t>
      </w:r>
      <w:r w:rsidR="00625121"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  <w:t>-</w:t>
      </w:r>
      <w:r w:rsidR="00625121" w:rsidRPr="00625121"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  <w:t>3.277</w:t>
      </w:r>
      <w:r w:rsidR="00625121"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  <w:t>min</w:t>
      </w:r>
    </w:p>
    <w:p w:rsidR="00D87E0A" w:rsidRDefault="005E7E06" w:rsidP="00D87E0A">
      <w:p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/>
          <w:noProof/>
          <w:sz w:val="28"/>
          <w:szCs w:val="28"/>
          <w:lang w:val="en-US"/>
        </w:rPr>
        <w:lastRenderedPageBreak/>
        <w:drawing>
          <wp:inline distT="0" distB="0" distL="0" distR="0">
            <wp:extent cx="5727700" cy="3798570"/>
            <wp:effectExtent l="19050" t="0" r="6350" b="0"/>
            <wp:docPr id="39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2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7985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5121" w:rsidRDefault="00625121" w:rsidP="00D87E0A">
      <w:pPr>
        <w:rPr>
          <w:rFonts w:asciiTheme="majorBidi" w:hAnsiTheme="majorBidi" w:cstheme="majorBidi"/>
          <w:sz w:val="28"/>
          <w:szCs w:val="28"/>
        </w:rPr>
      </w:pPr>
    </w:p>
    <w:p w:rsidR="00625121" w:rsidRPr="00D87E0A" w:rsidRDefault="00625121" w:rsidP="00D87E0A">
      <w:pPr>
        <w:rPr>
          <w:rFonts w:asciiTheme="majorBidi" w:hAnsiTheme="majorBidi" w:cstheme="majorBidi"/>
          <w:sz w:val="28"/>
          <w:szCs w:val="28"/>
        </w:rPr>
      </w:pPr>
    </w:p>
    <w:p w:rsidR="00D87E0A" w:rsidRPr="005E7E06" w:rsidRDefault="00F12BE4" w:rsidP="00625121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 w:hint="eastAsia"/>
          <w:sz w:val="28"/>
          <w:szCs w:val="28"/>
        </w:rPr>
        <w:t xml:space="preserve"> </w:t>
      </w:r>
      <w:proofErr w:type="spellStart"/>
      <w:r>
        <w:rPr>
          <w:rFonts w:asciiTheme="majorBidi" w:hAnsiTheme="majorBidi" w:cstheme="majorBidi" w:hint="eastAsia"/>
          <w:sz w:val="24"/>
          <w:szCs w:val="24"/>
        </w:rPr>
        <w:t>Octanoic</w:t>
      </w:r>
      <w:proofErr w:type="spellEnd"/>
      <w:r>
        <w:rPr>
          <w:rFonts w:asciiTheme="majorBidi" w:hAnsiTheme="majorBidi" w:cstheme="majorBidi" w:hint="eastAsia"/>
          <w:sz w:val="24"/>
          <w:szCs w:val="24"/>
        </w:rPr>
        <w:t xml:space="preserve"> Acid</w:t>
      </w:r>
      <w:r w:rsidR="00625121">
        <w:rPr>
          <w:rFonts w:asciiTheme="majorBidi" w:hAnsiTheme="majorBidi" w:cstheme="majorBidi"/>
          <w:sz w:val="24"/>
          <w:szCs w:val="24"/>
        </w:rPr>
        <w:t xml:space="preserve">                           </w:t>
      </w:r>
      <w:r w:rsidR="00625121" w:rsidRPr="00625121">
        <w:rPr>
          <w:rFonts w:asciiTheme="majorBidi" w:hAnsiTheme="majorBidi" w:cstheme="majorBidi"/>
          <w:sz w:val="24"/>
          <w:szCs w:val="24"/>
        </w:rPr>
        <w:t>13.42</w:t>
      </w:r>
      <w:r w:rsidR="00625121">
        <w:rPr>
          <w:rFonts w:asciiTheme="majorBidi" w:hAnsiTheme="majorBidi" w:cstheme="majorBidi"/>
          <w:sz w:val="24"/>
          <w:szCs w:val="24"/>
        </w:rPr>
        <w:t>-</w:t>
      </w:r>
      <w:r w:rsidR="00625121" w:rsidRPr="00625121">
        <w:rPr>
          <w:rFonts w:asciiTheme="majorBidi" w:hAnsiTheme="majorBidi" w:cstheme="majorBidi"/>
          <w:sz w:val="24"/>
          <w:szCs w:val="24"/>
        </w:rPr>
        <w:t>13.525</w:t>
      </w:r>
      <w:r w:rsidR="00625121">
        <w:rPr>
          <w:rFonts w:asciiTheme="majorBidi" w:hAnsiTheme="majorBidi" w:cstheme="majorBidi"/>
          <w:sz w:val="24"/>
          <w:szCs w:val="24"/>
        </w:rPr>
        <w:t>min</w:t>
      </w:r>
    </w:p>
    <w:p w:rsidR="005E7E06" w:rsidRDefault="005E7E06" w:rsidP="005E7E06">
      <w:pPr>
        <w:ind w:left="360"/>
        <w:rPr>
          <w:rFonts w:asciiTheme="majorBidi" w:hAnsiTheme="majorBidi" w:cstheme="majorBidi"/>
          <w:sz w:val="28"/>
          <w:szCs w:val="28"/>
        </w:rPr>
      </w:pPr>
      <w:r>
        <w:rPr>
          <w:rFonts w:asciiTheme="majorBidi" w:hAnsiTheme="majorBidi" w:cstheme="majorBidi" w:hint="eastAsia"/>
          <w:noProof/>
          <w:sz w:val="28"/>
          <w:szCs w:val="28"/>
          <w:lang w:val="en-US"/>
        </w:rPr>
        <w:drawing>
          <wp:inline distT="0" distB="0" distL="0" distR="0">
            <wp:extent cx="5607050" cy="3838575"/>
            <wp:effectExtent l="19050" t="0" r="0" b="0"/>
            <wp:docPr id="40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2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7050" cy="38385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277D" w:rsidRDefault="0010277D" w:rsidP="005E7E06">
      <w:pPr>
        <w:ind w:left="360"/>
        <w:rPr>
          <w:rFonts w:asciiTheme="majorBidi" w:hAnsiTheme="majorBidi" w:cstheme="majorBidi"/>
          <w:sz w:val="28"/>
          <w:szCs w:val="28"/>
        </w:rPr>
      </w:pPr>
    </w:p>
    <w:p w:rsidR="0010277D" w:rsidRDefault="0010277D" w:rsidP="005E7E06">
      <w:pPr>
        <w:ind w:left="360"/>
        <w:rPr>
          <w:rFonts w:asciiTheme="majorBidi" w:hAnsiTheme="majorBidi" w:cstheme="majorBidi"/>
          <w:sz w:val="28"/>
          <w:szCs w:val="28"/>
        </w:rPr>
      </w:pPr>
    </w:p>
    <w:p w:rsidR="00E171DC" w:rsidRPr="0010277D" w:rsidRDefault="00F12BE4" w:rsidP="0072128E">
      <w:pPr>
        <w:pStyle w:val="ListParagraph"/>
        <w:numPr>
          <w:ilvl w:val="0"/>
          <w:numId w:val="3"/>
        </w:numPr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</w:pPr>
      <w:r w:rsidRPr="0010277D"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/>
        </w:rPr>
        <w:t xml:space="preserve"> </w:t>
      </w:r>
      <w:r w:rsidRPr="0010277D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2,3-Butanediol</w:t>
      </w:r>
      <w:r w:rsidRPr="0010277D"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/>
        </w:rPr>
        <w:t xml:space="preserve"> </w:t>
      </w:r>
      <w:r w:rsidR="0072128E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 xml:space="preserve">                             </w:t>
      </w:r>
      <w:r w:rsidR="0072128E" w:rsidRPr="0072128E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13.682</w:t>
      </w:r>
      <w:r w:rsidR="0072128E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-</w:t>
      </w:r>
      <w:r w:rsidR="0072128E" w:rsidRPr="0072128E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13.913</w:t>
      </w:r>
      <w:r w:rsidR="0072128E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min</w:t>
      </w:r>
      <w:r w:rsidRPr="0010277D"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/>
        </w:rPr>
        <w:t xml:space="preserve">    </w:t>
      </w:r>
      <w:r w:rsidRPr="0010277D">
        <w:rPr>
          <w:rFonts w:ascii="Times New Roman" w:eastAsia="SimSun" w:hAnsi="Times New Roman" w:cs="Times New Roman" w:hint="eastAsia"/>
          <w:b/>
          <w:color w:val="C00000"/>
          <w:sz w:val="24"/>
          <w:szCs w:val="24"/>
          <w:lang w:val="en-US"/>
        </w:rPr>
        <w:t>GW550 on</w:t>
      </w:r>
      <w:r w:rsidR="00E171DC" w:rsidRPr="0010277D">
        <w:rPr>
          <w:rFonts w:ascii="Times New Roman" w:eastAsia="SimSun" w:hAnsi="Times New Roman" w:cs="Times New Roman" w:hint="eastAsia"/>
          <w:b/>
          <w:color w:val="C00000"/>
          <w:sz w:val="24"/>
          <w:szCs w:val="24"/>
          <w:lang w:val="en-US"/>
        </w:rPr>
        <w:t>ly</w:t>
      </w:r>
    </w:p>
    <w:p w:rsidR="00E171DC" w:rsidRDefault="00411F66" w:rsidP="00E171DC">
      <w:pPr>
        <w:ind w:left="360"/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eastAsia="SimSun" w:hAnsi="Times New Roman" w:cs="Times New Roman" w:hint="eastAsia"/>
          <w:noProof/>
          <w:color w:val="000000"/>
          <w:sz w:val="24"/>
          <w:szCs w:val="24"/>
          <w:lang w:val="en-US"/>
        </w:rPr>
        <w:drawing>
          <wp:inline distT="0" distB="0" distL="0" distR="0">
            <wp:extent cx="5526405" cy="2843530"/>
            <wp:effectExtent l="19050" t="0" r="0" b="0"/>
            <wp:docPr id="41" name="Picture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1"/>
                    <pic:cNvPicPr>
                      <a:picLocks noChangeAspect="1" noChangeArrowheads="1"/>
                    </pic:cNvPicPr>
                  </pic:nvPicPr>
                  <pic:blipFill>
                    <a:blip r:embed="rId2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6405" cy="2843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5121" w:rsidRPr="00E171DC" w:rsidRDefault="00625121" w:rsidP="00E171DC">
      <w:pPr>
        <w:ind w:left="360"/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</w:pPr>
    </w:p>
    <w:p w:rsidR="00E171DC" w:rsidRDefault="00E171DC" w:rsidP="0072128E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</w:pPr>
      <w:r w:rsidRPr="00E171DC"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  <w:t>Glycerol</w:t>
      </w:r>
      <w:r>
        <w:rPr>
          <w:rFonts w:ascii="Times New Roman" w:eastAsia="SimSun" w:hAnsi="Times New Roman" w:cs="Times New Roman" w:hint="eastAsia"/>
          <w:bCs/>
          <w:color w:val="000000"/>
          <w:sz w:val="24"/>
          <w:szCs w:val="24"/>
          <w:lang w:val="en-US"/>
        </w:rPr>
        <w:t xml:space="preserve">  </w:t>
      </w:r>
      <w:r w:rsidR="0072128E"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  <w:t xml:space="preserve">   </w:t>
      </w:r>
      <w:r w:rsidR="00EF7F99"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  <w:t xml:space="preserve">simple </w:t>
      </w:r>
      <w:proofErr w:type="spellStart"/>
      <w:r w:rsidR="00EF7F99"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  <w:t>polyol</w:t>
      </w:r>
      <w:proofErr w:type="spellEnd"/>
      <w:r w:rsidR="00EF7F99"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  <w:t xml:space="preserve"> compound has sweet tasting and low toxicity</w:t>
      </w:r>
      <w:r w:rsidR="0072128E"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  <w:t xml:space="preserve">                                 </w:t>
      </w:r>
      <w:r w:rsidR="0072128E" w:rsidRPr="0072128E"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  <w:t>13.993</w:t>
      </w:r>
      <w:r w:rsidR="0072128E"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  <w:t>-</w:t>
      </w:r>
      <w:r w:rsidR="0072128E" w:rsidRPr="0072128E"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  <w:t>14.18</w:t>
      </w:r>
      <w:r w:rsidR="0072128E"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  <w:t>min</w:t>
      </w:r>
    </w:p>
    <w:p w:rsidR="00411F66" w:rsidRPr="00411F66" w:rsidRDefault="00411F66" w:rsidP="00411F66">
      <w:pPr>
        <w:spacing w:after="0" w:line="240" w:lineRule="auto"/>
        <w:ind w:left="360"/>
        <w:rPr>
          <w:rFonts w:ascii="Times New Roman" w:eastAsia="SimSun" w:hAnsi="Times New Roman" w:cs="Times New Roman"/>
          <w:bCs/>
          <w:color w:val="000000"/>
          <w:sz w:val="24"/>
          <w:szCs w:val="24"/>
          <w:lang w:val="en-US"/>
        </w:rPr>
      </w:pPr>
    </w:p>
    <w:p w:rsidR="00F12BE4" w:rsidRDefault="00411F66" w:rsidP="00E171DC">
      <w:pPr>
        <w:ind w:firstLineChars="150" w:firstLine="360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noProof/>
          <w:sz w:val="24"/>
          <w:szCs w:val="24"/>
          <w:lang w:val="en-US"/>
        </w:rPr>
        <w:drawing>
          <wp:inline distT="0" distB="0" distL="0" distR="0">
            <wp:extent cx="5275580" cy="3124835"/>
            <wp:effectExtent l="19050" t="0" r="1270" b="0"/>
            <wp:docPr id="42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3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5580" cy="31248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324C" w:rsidRPr="00F4324C" w:rsidRDefault="00F4324C" w:rsidP="00F4324C">
      <w:pPr>
        <w:pStyle w:val="ListParagraph"/>
        <w:numPr>
          <w:ilvl w:val="0"/>
          <w:numId w:val="3"/>
        </w:numPr>
        <w:rPr>
          <w:rFonts w:ascii="Times New Roman" w:eastAsia="SimSun" w:hAnsi="Times New Roman" w:cs="Times New Roman"/>
          <w:b/>
          <w:color w:val="C00000"/>
          <w:sz w:val="24"/>
          <w:szCs w:val="24"/>
          <w:lang w:val="en-US"/>
        </w:rPr>
      </w:pP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/>
        </w:rPr>
        <w:t xml:space="preserve">  </w:t>
      </w:r>
      <w:r w:rsidRPr="00F4324C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2,2-dihydroxyacetic acid</w:t>
      </w: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/>
        </w:rPr>
        <w:t xml:space="preserve">          eluted at both </w:t>
      </w:r>
      <w:r w:rsidRPr="0072128E">
        <w:rPr>
          <w:rFonts w:ascii="Times New Roman" w:eastAsia="SimSun" w:hAnsi="Times New Roman" w:cs="Times New Roman" w:hint="eastAsia"/>
          <w:color w:val="000000"/>
          <w:sz w:val="24"/>
          <w:szCs w:val="24"/>
          <w:u w:val="single"/>
          <w:lang w:val="en-US"/>
        </w:rPr>
        <w:t>RT 14.75min</w:t>
      </w: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/>
        </w:rPr>
        <w:t xml:space="preserve"> and </w:t>
      </w:r>
      <w:r w:rsidRPr="0072128E">
        <w:rPr>
          <w:rFonts w:ascii="Times New Roman" w:eastAsia="SimSun" w:hAnsi="Times New Roman" w:cs="Times New Roman" w:hint="eastAsia"/>
          <w:color w:val="000000"/>
          <w:sz w:val="24"/>
          <w:szCs w:val="24"/>
          <w:u w:val="single"/>
          <w:lang w:val="en-US"/>
        </w:rPr>
        <w:t>17.6min</w:t>
      </w: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/>
        </w:rPr>
        <w:t xml:space="preserve">  </w:t>
      </w:r>
      <w:r w:rsidRPr="00F4324C">
        <w:rPr>
          <w:rFonts w:ascii="Times New Roman" w:eastAsia="SimSun" w:hAnsi="Times New Roman" w:cs="Times New Roman" w:hint="eastAsia"/>
          <w:b/>
          <w:color w:val="C00000"/>
          <w:sz w:val="24"/>
          <w:szCs w:val="24"/>
          <w:lang w:val="en-US"/>
        </w:rPr>
        <w:t xml:space="preserve">(Coconut shell and </w:t>
      </w:r>
      <w:proofErr w:type="spellStart"/>
      <w:r w:rsidRPr="00F4324C">
        <w:rPr>
          <w:rFonts w:ascii="Times New Roman" w:eastAsia="SimSun" w:hAnsi="Times New Roman" w:cs="Times New Roman" w:hint="eastAsia"/>
          <w:b/>
          <w:color w:val="C00000"/>
          <w:sz w:val="24"/>
          <w:szCs w:val="24"/>
          <w:lang w:val="en-US"/>
        </w:rPr>
        <w:t>Ecalyptus</w:t>
      </w:r>
      <w:proofErr w:type="spellEnd"/>
      <w:r w:rsidRPr="00F4324C">
        <w:rPr>
          <w:rFonts w:ascii="Times New Roman" w:eastAsia="SimSun" w:hAnsi="Times New Roman" w:cs="Times New Roman" w:hint="eastAsia"/>
          <w:b/>
          <w:color w:val="C00000"/>
          <w:sz w:val="24"/>
          <w:szCs w:val="24"/>
          <w:lang w:val="en-US"/>
        </w:rPr>
        <w:t xml:space="preserve"> 600 only)</w:t>
      </w:r>
    </w:p>
    <w:p w:rsidR="00E171DC" w:rsidRPr="00E171DC" w:rsidRDefault="00F4324C" w:rsidP="00E171D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5727700" cy="3707765"/>
            <wp:effectExtent l="19050" t="0" r="6350" b="0"/>
            <wp:docPr id="55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3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37077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171DC" w:rsidRPr="000D1408" w:rsidRDefault="000D1408" w:rsidP="0072128E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 2-Methylbenzoic Acid</w:t>
      </w:r>
      <w:r w:rsidR="0072128E">
        <w:rPr>
          <w:rFonts w:asciiTheme="majorBidi" w:hAnsiTheme="majorBidi" w:cstheme="majorBidi"/>
          <w:sz w:val="24"/>
          <w:szCs w:val="24"/>
        </w:rPr>
        <w:t xml:space="preserve">              </w:t>
      </w:r>
      <w:r w:rsidR="0072128E" w:rsidRPr="0072128E">
        <w:rPr>
          <w:rFonts w:asciiTheme="majorBidi" w:hAnsiTheme="majorBidi" w:cstheme="majorBidi"/>
          <w:sz w:val="24"/>
          <w:szCs w:val="24"/>
        </w:rPr>
        <w:t>15.717</w:t>
      </w:r>
      <w:r w:rsidR="0072128E">
        <w:rPr>
          <w:rFonts w:asciiTheme="majorBidi" w:hAnsiTheme="majorBidi" w:cstheme="majorBidi"/>
          <w:sz w:val="24"/>
          <w:szCs w:val="24"/>
        </w:rPr>
        <w:t>-</w:t>
      </w:r>
      <w:r w:rsidR="0072128E" w:rsidRPr="0072128E">
        <w:rPr>
          <w:rFonts w:asciiTheme="majorBidi" w:hAnsiTheme="majorBidi" w:cstheme="majorBidi"/>
          <w:sz w:val="24"/>
          <w:szCs w:val="24"/>
        </w:rPr>
        <w:t>15.894</w:t>
      </w:r>
      <w:r w:rsidR="0072128E">
        <w:rPr>
          <w:rFonts w:asciiTheme="majorBidi" w:hAnsiTheme="majorBidi" w:cstheme="majorBidi"/>
          <w:sz w:val="24"/>
          <w:szCs w:val="24"/>
        </w:rPr>
        <w:t>min</w:t>
      </w:r>
    </w:p>
    <w:p w:rsidR="00E171DC" w:rsidRDefault="00F4324C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559" cy="2019719"/>
            <wp:effectExtent l="0" t="0" r="0" b="0"/>
            <wp:docPr id="56" name="Pictur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/>
                    <pic:cNvPicPr>
                      <a:picLocks noChangeAspect="1" noChangeArrowheads="1"/>
                    </pic:cNvPicPr>
                  </pic:nvPicPr>
                  <pic:blipFill>
                    <a:blip r:embed="rId3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01976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1408" w:rsidRDefault="000D1408" w:rsidP="0072128E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17512" cy="1778558"/>
            <wp:effectExtent l="0" t="0" r="0" b="0"/>
            <wp:docPr id="57" name="Pictur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/>
                    <pic:cNvPicPr>
                      <a:picLocks noChangeAspect="1" noChangeArrowheads="1"/>
                    </pic:cNvPicPr>
                  </pic:nvPicPr>
                  <pic:blipFill>
                    <a:blip r:embed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17827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D1408" w:rsidRPr="00536BD0" w:rsidRDefault="00536BD0" w:rsidP="0072128E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/>
        </w:rPr>
        <w:t xml:space="preserve">   </w:t>
      </w:r>
      <w:proofErr w:type="spellStart"/>
      <w:r w:rsidRPr="00536BD0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Nonanoic</w:t>
      </w:r>
      <w:proofErr w:type="spellEnd"/>
      <w:r w:rsidRPr="00536BD0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 xml:space="preserve"> Acid</w:t>
      </w:r>
      <w:r w:rsidR="0072128E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 xml:space="preserve">                              </w:t>
      </w:r>
      <w:r w:rsidR="0072128E" w:rsidRPr="0072128E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15.988</w:t>
      </w:r>
      <w:r w:rsidR="0072128E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-</w:t>
      </w:r>
      <w:r w:rsidR="0072128E" w:rsidRPr="0072128E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16.305</w:t>
      </w:r>
      <w:r w:rsidR="0072128E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min</w:t>
      </w:r>
    </w:p>
    <w:p w:rsidR="00536BD0" w:rsidRDefault="00536BD0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5467350" cy="2048818"/>
            <wp:effectExtent l="19050" t="0" r="0" b="0"/>
            <wp:docPr id="58" name="Picture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8"/>
                    <pic:cNvPicPr>
                      <a:picLocks noChangeAspect="1" noChangeArrowheads="1"/>
                    </pic:cNvPicPr>
                  </pic:nvPicPr>
                  <pic:blipFill>
                    <a:blip r:embed="rId3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2960" cy="20471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6BD0" w:rsidRDefault="00536BD0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644" cy="1527350"/>
            <wp:effectExtent l="19050" t="0" r="6406" b="0"/>
            <wp:docPr id="59" name="Picture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9"/>
                    <pic:cNvPicPr>
                      <a:picLocks noChangeAspect="1" noChangeArrowheads="1"/>
                    </pic:cNvPicPr>
                  </pic:nvPicPr>
                  <pic:blipFill>
                    <a:blip r:embed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5273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0F55" w:rsidRPr="008D0F55" w:rsidRDefault="008D0F55" w:rsidP="0072128E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/>
        </w:rPr>
        <w:t xml:space="preserve">  </w:t>
      </w:r>
      <w:r w:rsidRPr="008D0F55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2,3-Dimethoxyphenylacetic acid</w:t>
      </w:r>
      <w:r w:rsidR="0072128E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 xml:space="preserve">                  </w:t>
      </w:r>
      <w:r w:rsidR="0072128E" w:rsidRPr="0072128E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16.911</w:t>
      </w:r>
      <w:r w:rsidR="0072128E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-</w:t>
      </w:r>
      <w:r w:rsidR="0072128E" w:rsidRPr="0072128E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17.017</w:t>
      </w:r>
      <w:r w:rsidR="0072128E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 xml:space="preserve">min     </w:t>
      </w: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/>
        </w:rPr>
        <w:t xml:space="preserve">  </w:t>
      </w:r>
      <w:r w:rsidRPr="008D0F55">
        <w:rPr>
          <w:rFonts w:ascii="Times New Roman" w:eastAsia="SimSun" w:hAnsi="Times New Roman" w:cs="Times New Roman" w:hint="eastAsia"/>
          <w:b/>
          <w:color w:val="FF0000"/>
          <w:sz w:val="24"/>
          <w:szCs w:val="24"/>
          <w:lang w:val="en-US"/>
        </w:rPr>
        <w:t xml:space="preserve"> ( GW350 only)</w:t>
      </w:r>
    </w:p>
    <w:p w:rsidR="008D0F55" w:rsidRDefault="00EE24D8" w:rsidP="008D0F55">
      <w:pPr>
        <w:spacing w:after="0" w:line="240" w:lineRule="auto"/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</w:pPr>
      <w:r w:rsidRPr="00EE24D8">
        <w:rPr>
          <w:rFonts w:ascii="Times New Roman" w:eastAsia="SimSun" w:hAnsi="Times New Roman" w:cs="Times New Roman"/>
          <w:noProof/>
          <w:color w:val="000000"/>
          <w:sz w:val="24"/>
          <w:szCs w:val="24"/>
          <w:lang w:val="en-US"/>
        </w:rPr>
        <w:drawing>
          <wp:inline distT="0" distB="0" distL="0" distR="0">
            <wp:extent cx="5737608" cy="2039815"/>
            <wp:effectExtent l="0" t="0" r="0" b="0"/>
            <wp:docPr id="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3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0376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24D8" w:rsidRDefault="00EE24D8" w:rsidP="008D0F55">
      <w:pPr>
        <w:spacing w:after="0" w:line="240" w:lineRule="auto"/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</w:pPr>
      <w:r w:rsidRPr="00EE24D8">
        <w:rPr>
          <w:rFonts w:ascii="Times New Roman" w:eastAsia="SimSun" w:hAnsi="Times New Roman" w:cs="Times New Roman"/>
          <w:noProof/>
          <w:color w:val="000000"/>
          <w:sz w:val="24"/>
          <w:szCs w:val="24"/>
          <w:lang w:val="en-US"/>
        </w:rPr>
        <w:drawing>
          <wp:inline distT="0" distB="0" distL="0" distR="0">
            <wp:extent cx="5717511" cy="2059912"/>
            <wp:effectExtent l="0" t="0" r="0" b="0"/>
            <wp:docPr id="2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0649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D0F55" w:rsidRDefault="008D0F55" w:rsidP="008D0F55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/>
        </w:rPr>
        <w:t xml:space="preserve">  </w:t>
      </w:r>
      <w:r w:rsidRPr="00F4324C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2,2-dihydroxyacetic acid</w:t>
      </w: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/>
        </w:rPr>
        <w:t xml:space="preserve">  17.6min same</w:t>
      </w:r>
      <w:r w:rsidR="001C0EE4"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/>
        </w:rPr>
        <w:t xml:space="preserve"> compound</w:t>
      </w: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/>
        </w:rPr>
        <w:t xml:space="preserve"> as</w:t>
      </w:r>
      <w:r w:rsidR="001C0EE4"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/>
        </w:rPr>
        <w:t xml:space="preserve"> 19) above</w:t>
      </w:r>
    </w:p>
    <w:p w:rsidR="0072128E" w:rsidRPr="008D0F55" w:rsidRDefault="0072128E" w:rsidP="0072128E">
      <w:pPr>
        <w:pStyle w:val="ListParagraph"/>
        <w:spacing w:after="0" w:line="240" w:lineRule="auto"/>
        <w:ind w:left="786"/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</w:pPr>
    </w:p>
    <w:p w:rsidR="008D0F55" w:rsidRPr="001C0EE4" w:rsidRDefault="001C0EE4" w:rsidP="0072128E">
      <w:pPr>
        <w:pStyle w:val="ListParagraph"/>
        <w:numPr>
          <w:ilvl w:val="0"/>
          <w:numId w:val="3"/>
        </w:numPr>
        <w:spacing w:after="0" w:line="240" w:lineRule="auto"/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</w:pPr>
      <w:r>
        <w:rPr>
          <w:rFonts w:ascii="Times New Roman" w:eastAsia="SimSun" w:hAnsi="Times New Roman" w:cs="Times New Roman" w:hint="eastAsia"/>
          <w:color w:val="000000"/>
          <w:sz w:val="24"/>
          <w:szCs w:val="24"/>
          <w:lang w:val="en-US"/>
        </w:rPr>
        <w:t xml:space="preserve">  </w:t>
      </w:r>
      <w:r w:rsidR="00AA6E39" w:rsidRPr="00AA6E39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>3,4-Dihydroxybutanoic Acid</w:t>
      </w:r>
      <w:r w:rsidR="0072128E">
        <w:rPr>
          <w:rFonts w:ascii="Times New Roman" w:eastAsia="SimSun" w:hAnsi="Times New Roman" w:cs="Times New Roman"/>
          <w:color w:val="000000"/>
          <w:sz w:val="24"/>
          <w:szCs w:val="24"/>
          <w:lang w:val="en-US"/>
        </w:rPr>
        <w:t xml:space="preserve">                    </w:t>
      </w:r>
      <w:r w:rsidR="0072128E" w:rsidRPr="0072128E">
        <w:rPr>
          <w:rFonts w:ascii="Times New Roman" w:eastAsia="SimSun" w:hAnsi="Times New Roman" w:cs="Times New Roman"/>
          <w:color w:val="000000"/>
          <w:sz w:val="24"/>
          <w:szCs w:val="24"/>
          <w:u w:val="single"/>
          <w:lang w:val="en-US"/>
        </w:rPr>
        <w:t>18.319-18.601min</w:t>
      </w:r>
    </w:p>
    <w:p w:rsidR="00536BD0" w:rsidRPr="001C0EE4" w:rsidRDefault="00AA6E39" w:rsidP="008D0F55">
      <w:pPr>
        <w:rPr>
          <w:rFonts w:asciiTheme="majorBidi" w:hAnsiTheme="majorBidi" w:cstheme="majorBidi"/>
          <w:sz w:val="24"/>
          <w:szCs w:val="24"/>
          <w:lang w:val="en-US"/>
        </w:rPr>
      </w:pPr>
      <w:r w:rsidRPr="00AA6E39">
        <w:rPr>
          <w:rFonts w:asciiTheme="majorBidi" w:hAnsiTheme="majorBidi" w:cstheme="majorBidi"/>
          <w:b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5727560" cy="1828800"/>
            <wp:effectExtent l="0" t="0" r="0" b="0"/>
            <wp:docPr id="6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3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8288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36BD0" w:rsidRDefault="00AA6E39" w:rsidP="00A545BC">
      <w:pPr>
        <w:rPr>
          <w:rFonts w:asciiTheme="majorBidi" w:hAnsiTheme="majorBidi" w:cstheme="majorBidi"/>
          <w:sz w:val="24"/>
          <w:szCs w:val="24"/>
        </w:rPr>
      </w:pPr>
      <w:r w:rsidRPr="00AA6E39"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6556" cy="1738365"/>
            <wp:effectExtent l="0" t="0" r="0" b="0"/>
            <wp:docPr id="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7387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6E39" w:rsidRDefault="00AA6E39" w:rsidP="00A545BC">
      <w:pPr>
        <w:rPr>
          <w:rFonts w:asciiTheme="majorBidi" w:hAnsiTheme="majorBidi" w:cstheme="majorBidi"/>
          <w:sz w:val="24"/>
          <w:szCs w:val="24"/>
        </w:rPr>
      </w:pPr>
    </w:p>
    <w:p w:rsidR="00AA6E39" w:rsidRPr="00AA6E39" w:rsidRDefault="00AA6E39" w:rsidP="0072128E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</w:t>
      </w:r>
      <w:proofErr w:type="spellStart"/>
      <w:r w:rsidRPr="00AA6E39">
        <w:rPr>
          <w:rFonts w:asciiTheme="majorBidi" w:hAnsiTheme="majorBidi" w:cstheme="majorBidi"/>
          <w:sz w:val="24"/>
          <w:szCs w:val="24"/>
        </w:rPr>
        <w:t>Decanoic</w:t>
      </w:r>
      <w:proofErr w:type="spellEnd"/>
      <w:r w:rsidRPr="00AA6E39">
        <w:rPr>
          <w:rFonts w:asciiTheme="majorBidi" w:hAnsiTheme="majorBidi" w:cstheme="majorBidi"/>
          <w:sz w:val="24"/>
          <w:szCs w:val="24"/>
        </w:rPr>
        <w:t xml:space="preserve"> Acid</w:t>
      </w:r>
      <w:r w:rsidR="0072128E">
        <w:rPr>
          <w:rFonts w:asciiTheme="majorBidi" w:hAnsiTheme="majorBidi" w:cstheme="majorBidi"/>
          <w:sz w:val="24"/>
          <w:szCs w:val="24"/>
        </w:rPr>
        <w:t xml:space="preserve">                                   </w:t>
      </w:r>
      <w:r w:rsidR="0072128E" w:rsidRPr="0072128E">
        <w:rPr>
          <w:rFonts w:asciiTheme="majorBidi" w:hAnsiTheme="majorBidi" w:cstheme="majorBidi"/>
          <w:sz w:val="24"/>
          <w:szCs w:val="24"/>
          <w:u w:val="single"/>
        </w:rPr>
        <w:t>18.581</w:t>
      </w:r>
      <w:r w:rsidR="0072128E" w:rsidRPr="0072128E">
        <w:rPr>
          <w:rFonts w:asciiTheme="majorBidi" w:hAnsiTheme="majorBidi" w:cstheme="majorBidi"/>
          <w:sz w:val="24"/>
          <w:szCs w:val="24"/>
          <w:u w:val="single"/>
        </w:rPr>
        <w:tab/>
        <w:t>-18.776min</w:t>
      </w:r>
    </w:p>
    <w:p w:rsidR="00AA6E39" w:rsidRDefault="00AA6E39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30875" cy="2254250"/>
            <wp:effectExtent l="19050" t="0" r="3175" b="0"/>
            <wp:docPr id="8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2254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A6E39" w:rsidRDefault="00AA6E39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1537335"/>
            <wp:effectExtent l="19050" t="0" r="6350" b="0"/>
            <wp:docPr id="9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4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537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623E4" w:rsidRPr="002623E4" w:rsidRDefault="002623E4" w:rsidP="0072128E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lastRenderedPageBreak/>
        <w:t xml:space="preserve">   </w:t>
      </w:r>
      <w:proofErr w:type="spellStart"/>
      <w:r w:rsidRPr="002623E4">
        <w:rPr>
          <w:rFonts w:asciiTheme="majorBidi" w:hAnsiTheme="majorBidi" w:cstheme="majorBidi"/>
          <w:sz w:val="24"/>
          <w:szCs w:val="24"/>
        </w:rPr>
        <w:t>Hexanedioic</w:t>
      </w:r>
      <w:proofErr w:type="spellEnd"/>
      <w:r w:rsidRPr="002623E4">
        <w:rPr>
          <w:rFonts w:asciiTheme="majorBidi" w:hAnsiTheme="majorBidi" w:cstheme="majorBidi"/>
          <w:sz w:val="24"/>
          <w:szCs w:val="24"/>
        </w:rPr>
        <w:t xml:space="preserve"> acid</w:t>
      </w:r>
      <w:r w:rsidR="0072128E">
        <w:rPr>
          <w:rFonts w:asciiTheme="majorBidi" w:hAnsiTheme="majorBidi" w:cstheme="majorBidi"/>
          <w:sz w:val="24"/>
          <w:szCs w:val="24"/>
        </w:rPr>
        <w:t xml:space="preserve"> </w:t>
      </w:r>
      <w:r w:rsidR="009F2AEA">
        <w:rPr>
          <w:rFonts w:asciiTheme="majorBidi" w:hAnsiTheme="majorBidi" w:cstheme="majorBidi"/>
          <w:sz w:val="24"/>
          <w:szCs w:val="24"/>
        </w:rPr>
        <w:t>(</w:t>
      </w:r>
      <w:proofErr w:type="spellStart"/>
      <w:r w:rsidR="009F2AEA">
        <w:rPr>
          <w:rFonts w:asciiTheme="majorBidi" w:hAnsiTheme="majorBidi" w:cstheme="majorBidi"/>
          <w:sz w:val="24"/>
          <w:szCs w:val="24"/>
        </w:rPr>
        <w:t>Adipic</w:t>
      </w:r>
      <w:proofErr w:type="spellEnd"/>
      <w:r w:rsidR="009F2AEA">
        <w:rPr>
          <w:rFonts w:asciiTheme="majorBidi" w:hAnsiTheme="majorBidi" w:cstheme="majorBidi"/>
          <w:sz w:val="24"/>
          <w:szCs w:val="24"/>
        </w:rPr>
        <w:t xml:space="preserve"> acid)</w:t>
      </w:r>
      <w:r w:rsidR="0072128E">
        <w:rPr>
          <w:rFonts w:asciiTheme="majorBidi" w:hAnsiTheme="majorBidi" w:cstheme="majorBidi"/>
          <w:sz w:val="24"/>
          <w:szCs w:val="24"/>
        </w:rPr>
        <w:t xml:space="preserve">  </w:t>
      </w:r>
      <w:r w:rsidR="009F2AEA">
        <w:rPr>
          <w:rFonts w:asciiTheme="majorBidi" w:hAnsiTheme="majorBidi" w:cstheme="majorBidi"/>
          <w:sz w:val="24"/>
          <w:szCs w:val="24"/>
        </w:rPr>
        <w:t>precursor for the production of nylon</w:t>
      </w:r>
      <w:r w:rsidR="0072128E">
        <w:rPr>
          <w:rFonts w:asciiTheme="majorBidi" w:hAnsiTheme="majorBidi" w:cstheme="majorBidi"/>
          <w:sz w:val="24"/>
          <w:szCs w:val="24"/>
        </w:rPr>
        <w:t xml:space="preserve">                           </w:t>
      </w:r>
      <w:r w:rsidR="009F2AEA">
        <w:rPr>
          <w:rFonts w:asciiTheme="majorBidi" w:hAnsiTheme="majorBidi" w:cstheme="majorBidi"/>
          <w:sz w:val="24"/>
          <w:szCs w:val="24"/>
        </w:rPr>
        <w:t xml:space="preserve">           </w:t>
      </w:r>
      <w:r w:rsidR="0072128E" w:rsidRPr="0072128E">
        <w:rPr>
          <w:rFonts w:asciiTheme="majorBidi" w:hAnsiTheme="majorBidi" w:cstheme="majorBidi"/>
          <w:sz w:val="24"/>
          <w:szCs w:val="24"/>
          <w:u w:val="single"/>
        </w:rPr>
        <w:t>19.985-20.121 min</w:t>
      </w:r>
      <w:r w:rsidR="0072128E">
        <w:rPr>
          <w:rFonts w:asciiTheme="majorBidi" w:hAnsiTheme="majorBidi" w:cstheme="majorBidi"/>
          <w:sz w:val="24"/>
          <w:szCs w:val="24"/>
        </w:rPr>
        <w:t xml:space="preserve">     </w:t>
      </w:r>
      <w:r>
        <w:rPr>
          <w:rFonts w:asciiTheme="majorBidi" w:hAnsiTheme="majorBidi" w:cstheme="majorBidi" w:hint="eastAsia"/>
          <w:sz w:val="24"/>
          <w:szCs w:val="24"/>
        </w:rPr>
        <w:t xml:space="preserve"> </w:t>
      </w:r>
      <w:r w:rsidRPr="002623E4">
        <w:rPr>
          <w:rFonts w:asciiTheme="majorBidi" w:hAnsiTheme="majorBidi" w:cstheme="majorBidi" w:hint="eastAsia"/>
          <w:b/>
          <w:color w:val="FF0000"/>
          <w:sz w:val="24"/>
          <w:szCs w:val="24"/>
        </w:rPr>
        <w:t>(</w:t>
      </w:r>
      <w:r w:rsidR="00EE24D8" w:rsidRPr="002623E4">
        <w:rPr>
          <w:rFonts w:asciiTheme="majorBidi" w:hAnsiTheme="majorBidi" w:cstheme="majorBidi"/>
          <w:b/>
          <w:color w:val="FF0000"/>
          <w:sz w:val="24"/>
          <w:szCs w:val="24"/>
        </w:rPr>
        <w:t>Eucalyptus</w:t>
      </w:r>
      <w:r w:rsidRPr="002623E4">
        <w:rPr>
          <w:rFonts w:asciiTheme="majorBidi" w:hAnsiTheme="majorBidi" w:cstheme="majorBidi" w:hint="eastAsia"/>
          <w:b/>
          <w:color w:val="FF0000"/>
          <w:sz w:val="24"/>
          <w:szCs w:val="24"/>
        </w:rPr>
        <w:t xml:space="preserve"> 600</w:t>
      </w:r>
      <w:r w:rsidR="00F16005">
        <w:rPr>
          <w:rFonts w:ascii="Calibri" w:hAnsi="Calibri" w:cs="Calibri"/>
          <w:b/>
          <w:color w:val="FF0000"/>
          <w:sz w:val="24"/>
          <w:szCs w:val="24"/>
        </w:rPr>
        <w:t>˚</w:t>
      </w:r>
      <w:r w:rsidR="00F16005">
        <w:rPr>
          <w:rFonts w:ascii="SimSun" w:eastAsia="SimSun" w:hAnsi="SimSun" w:cstheme="majorBidi" w:hint="eastAsia"/>
          <w:b/>
          <w:color w:val="FF0000"/>
          <w:sz w:val="24"/>
          <w:szCs w:val="24"/>
        </w:rPr>
        <w:t>C</w:t>
      </w:r>
      <w:r w:rsidRPr="002623E4">
        <w:rPr>
          <w:rFonts w:asciiTheme="majorBidi" w:hAnsiTheme="majorBidi" w:cstheme="majorBidi" w:hint="eastAsia"/>
          <w:b/>
          <w:color w:val="FF0000"/>
          <w:sz w:val="24"/>
          <w:szCs w:val="24"/>
        </w:rPr>
        <w:t xml:space="preserve"> only)</w:t>
      </w:r>
    </w:p>
    <w:p w:rsidR="002623E4" w:rsidRDefault="002623E4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35480" cy="2099928"/>
            <wp:effectExtent l="19050" t="0" r="0" b="0"/>
            <wp:docPr id="10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38" cy="20984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252525" cy="1547446"/>
            <wp:effectExtent l="19050" t="0" r="5275" b="0"/>
            <wp:docPr id="11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5688" cy="15483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128E" w:rsidRDefault="0072128E" w:rsidP="00A545BC">
      <w:pPr>
        <w:rPr>
          <w:rFonts w:asciiTheme="majorBidi" w:hAnsiTheme="majorBidi" w:cstheme="majorBidi"/>
          <w:sz w:val="24"/>
          <w:szCs w:val="24"/>
        </w:rPr>
      </w:pPr>
    </w:p>
    <w:p w:rsidR="002623E4" w:rsidRPr="00F16005" w:rsidRDefault="00F16005" w:rsidP="0072128E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  </w:t>
      </w:r>
      <w:proofErr w:type="spellStart"/>
      <w:r w:rsidRPr="00F16005">
        <w:rPr>
          <w:rFonts w:asciiTheme="majorBidi" w:hAnsiTheme="majorBidi" w:cstheme="majorBidi"/>
          <w:sz w:val="24"/>
          <w:szCs w:val="24"/>
        </w:rPr>
        <w:t>Benzaldehyde</w:t>
      </w:r>
      <w:proofErr w:type="spellEnd"/>
      <w:r w:rsidRPr="00F16005">
        <w:rPr>
          <w:rFonts w:asciiTheme="majorBidi" w:hAnsiTheme="majorBidi" w:cstheme="majorBidi"/>
          <w:sz w:val="24"/>
          <w:szCs w:val="24"/>
        </w:rPr>
        <w:t>, 4-hydroxy-3-methoxy-</w:t>
      </w:r>
      <w:r w:rsidR="009F2AEA">
        <w:rPr>
          <w:rFonts w:asciiTheme="majorBidi" w:hAnsiTheme="majorBidi" w:cstheme="majorBidi"/>
          <w:sz w:val="24"/>
          <w:szCs w:val="24"/>
        </w:rPr>
        <w:t xml:space="preserve">     (</w:t>
      </w:r>
      <w:proofErr w:type="spellStart"/>
      <w:r w:rsidR="009F2AEA">
        <w:rPr>
          <w:rFonts w:asciiTheme="majorBidi" w:hAnsiTheme="majorBidi" w:cstheme="majorBidi"/>
          <w:sz w:val="24"/>
          <w:szCs w:val="24"/>
        </w:rPr>
        <w:t>Vanilin</w:t>
      </w:r>
      <w:proofErr w:type="spellEnd"/>
      <w:r w:rsidR="009F2AEA">
        <w:rPr>
          <w:rFonts w:asciiTheme="majorBidi" w:hAnsiTheme="majorBidi" w:cstheme="majorBidi"/>
          <w:sz w:val="24"/>
          <w:szCs w:val="24"/>
        </w:rPr>
        <w:t xml:space="preserve"> used as flavouring in food)</w:t>
      </w:r>
      <w:r w:rsidR="0072128E">
        <w:rPr>
          <w:rFonts w:asciiTheme="majorBidi" w:hAnsiTheme="majorBidi" w:cstheme="majorBidi"/>
          <w:sz w:val="24"/>
          <w:szCs w:val="24"/>
        </w:rPr>
        <w:t xml:space="preserve">                    </w:t>
      </w:r>
      <w:r w:rsidR="0072128E" w:rsidRPr="0072128E">
        <w:rPr>
          <w:rFonts w:asciiTheme="majorBidi" w:hAnsiTheme="majorBidi" w:cstheme="majorBidi"/>
          <w:sz w:val="24"/>
          <w:szCs w:val="24"/>
          <w:u w:val="single"/>
        </w:rPr>
        <w:t>20.575-20.697min</w:t>
      </w:r>
    </w:p>
    <w:p w:rsidR="002623E4" w:rsidRDefault="00F16005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077" cy="1858945"/>
            <wp:effectExtent l="0" t="0" r="0" b="0"/>
            <wp:docPr id="12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4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8591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005" w:rsidRDefault="00F16005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5727560" cy="1728316"/>
            <wp:effectExtent l="0" t="0" r="0" b="0"/>
            <wp:docPr id="13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72835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005" w:rsidRPr="00F16005" w:rsidRDefault="00F16005" w:rsidP="0072128E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  </w:t>
      </w:r>
      <w:r w:rsidRPr="00F16005">
        <w:rPr>
          <w:rFonts w:asciiTheme="majorBidi" w:hAnsiTheme="majorBidi" w:cstheme="majorBidi"/>
          <w:sz w:val="24"/>
          <w:szCs w:val="24"/>
        </w:rPr>
        <w:t>2-Naphthol</w:t>
      </w:r>
      <w:r>
        <w:rPr>
          <w:rFonts w:asciiTheme="majorBidi" w:hAnsiTheme="majorBidi" w:cstheme="majorBidi" w:hint="eastAsia"/>
          <w:sz w:val="24"/>
          <w:szCs w:val="24"/>
        </w:rPr>
        <w:t xml:space="preserve"> is </w:t>
      </w:r>
      <w:r w:rsidRPr="00F16005">
        <w:rPr>
          <w:rFonts w:asciiTheme="majorBidi" w:hAnsiTheme="majorBidi" w:cstheme="majorBidi" w:hint="eastAsia"/>
          <w:bCs/>
          <w:sz w:val="24"/>
          <w:szCs w:val="24"/>
          <w:lang w:val="en-US"/>
        </w:rPr>
        <w:t xml:space="preserve">used in the production of dyes and in organic synthesis, </w:t>
      </w:r>
      <w:r w:rsidRPr="00F16005">
        <w:rPr>
          <w:rFonts w:asciiTheme="majorBidi" w:hAnsiTheme="majorBidi" w:cstheme="majorBidi"/>
          <w:bCs/>
          <w:sz w:val="24"/>
          <w:szCs w:val="24"/>
          <w:lang w:val="en-US"/>
        </w:rPr>
        <w:t>dangerous</w:t>
      </w:r>
      <w:r w:rsidRPr="00F16005">
        <w:rPr>
          <w:rFonts w:asciiTheme="majorBidi" w:hAnsiTheme="majorBidi" w:cstheme="majorBidi" w:hint="eastAsia"/>
          <w:bCs/>
          <w:sz w:val="24"/>
          <w:szCs w:val="24"/>
          <w:lang w:val="en-US"/>
        </w:rPr>
        <w:t xml:space="preserve"> to environment.</w:t>
      </w:r>
      <w:r>
        <w:rPr>
          <w:rFonts w:asciiTheme="majorBidi" w:hAnsiTheme="majorBidi" w:cstheme="majorBidi" w:hint="eastAsia"/>
          <w:bCs/>
          <w:sz w:val="24"/>
          <w:szCs w:val="24"/>
          <w:lang w:val="en-US"/>
        </w:rPr>
        <w:t xml:space="preserve"> </w:t>
      </w:r>
      <w:r w:rsidR="0072128E">
        <w:rPr>
          <w:rFonts w:asciiTheme="majorBidi" w:hAnsiTheme="majorBidi" w:cstheme="majorBidi"/>
          <w:bCs/>
          <w:sz w:val="24"/>
          <w:szCs w:val="24"/>
          <w:lang w:val="en-US"/>
        </w:rPr>
        <w:t xml:space="preserve">                       </w:t>
      </w:r>
      <w:r>
        <w:rPr>
          <w:rFonts w:asciiTheme="majorBidi" w:hAnsiTheme="majorBidi" w:cstheme="majorBidi" w:hint="eastAsia"/>
          <w:bCs/>
          <w:sz w:val="24"/>
          <w:szCs w:val="24"/>
          <w:lang w:val="en-US"/>
        </w:rPr>
        <w:t xml:space="preserve">   </w:t>
      </w:r>
      <w:r w:rsidRPr="00F16005">
        <w:rPr>
          <w:rFonts w:asciiTheme="majorBidi" w:hAnsiTheme="majorBidi" w:cstheme="majorBidi" w:hint="eastAsia"/>
          <w:b/>
          <w:bCs/>
          <w:color w:val="FF0000"/>
          <w:sz w:val="24"/>
          <w:szCs w:val="24"/>
          <w:lang w:val="en-US"/>
        </w:rPr>
        <w:t>(Sucrose400</w:t>
      </w:r>
      <w:r w:rsidRPr="00F16005">
        <w:rPr>
          <w:rFonts w:ascii="Calibri" w:hAnsi="Calibri" w:cs="Calibri"/>
          <w:b/>
          <w:bCs/>
          <w:color w:val="FF0000"/>
          <w:sz w:val="24"/>
          <w:szCs w:val="24"/>
          <w:lang w:val="en-US"/>
        </w:rPr>
        <w:t>˚</w:t>
      </w:r>
      <w:r w:rsidRPr="00F16005">
        <w:rPr>
          <w:rFonts w:ascii="SimSun" w:eastAsia="SimSun" w:hAnsi="SimSun" w:cstheme="majorBidi" w:hint="eastAsia"/>
          <w:b/>
          <w:bCs/>
          <w:color w:val="FF0000"/>
          <w:sz w:val="24"/>
          <w:szCs w:val="24"/>
          <w:lang w:val="en-US"/>
        </w:rPr>
        <w:t>C</w:t>
      </w:r>
      <w:r w:rsidRPr="00F16005">
        <w:rPr>
          <w:rFonts w:asciiTheme="majorBidi" w:hAnsiTheme="majorBidi" w:cstheme="majorBidi" w:hint="eastAsia"/>
          <w:b/>
          <w:bCs/>
          <w:color w:val="FF0000"/>
          <w:sz w:val="24"/>
          <w:szCs w:val="24"/>
          <w:lang w:val="en-US"/>
        </w:rPr>
        <w:t xml:space="preserve">  only)</w:t>
      </w:r>
      <w:r w:rsidR="0072128E">
        <w:rPr>
          <w:rFonts w:asciiTheme="majorBidi" w:hAnsiTheme="majorBidi" w:cstheme="majorBidi"/>
          <w:b/>
          <w:bCs/>
          <w:color w:val="FF0000"/>
          <w:sz w:val="24"/>
          <w:szCs w:val="24"/>
          <w:lang w:val="en-US"/>
        </w:rPr>
        <w:t xml:space="preserve">              </w:t>
      </w:r>
      <w:r w:rsidR="0072128E" w:rsidRPr="0072128E">
        <w:rPr>
          <w:rFonts w:asciiTheme="majorBidi" w:hAnsiTheme="majorBidi" w:cstheme="majorBidi"/>
          <w:sz w:val="24"/>
          <w:szCs w:val="24"/>
          <w:u w:val="single"/>
          <w:lang w:val="en-US"/>
        </w:rPr>
        <w:t>21.19-21.349min</w:t>
      </w:r>
    </w:p>
    <w:p w:rsidR="00F16005" w:rsidRDefault="00F16005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9605" cy="2407285"/>
            <wp:effectExtent l="19050" t="0" r="4445" b="0"/>
            <wp:docPr id="14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9605" cy="2407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005" w:rsidRDefault="00F16005" w:rsidP="0072128E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1276350"/>
            <wp:effectExtent l="19050" t="0" r="6350" b="0"/>
            <wp:docPr id="15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4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276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005" w:rsidRPr="00A51A01" w:rsidRDefault="00A51A01" w:rsidP="00F90938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 </w:t>
      </w:r>
      <w:r w:rsidRPr="00A51A01">
        <w:rPr>
          <w:rFonts w:asciiTheme="majorBidi" w:hAnsiTheme="majorBidi" w:cstheme="majorBidi"/>
          <w:sz w:val="24"/>
          <w:szCs w:val="24"/>
        </w:rPr>
        <w:t>3-Methoxycinnamic Acid</w:t>
      </w:r>
      <w:r w:rsidR="00F90938">
        <w:rPr>
          <w:rFonts w:asciiTheme="majorBidi" w:hAnsiTheme="majorBidi" w:cstheme="majorBidi"/>
          <w:sz w:val="24"/>
          <w:szCs w:val="24"/>
        </w:rPr>
        <w:t xml:space="preserve">                                    </w:t>
      </w:r>
      <w:r w:rsidR="00F90938" w:rsidRPr="00F90938">
        <w:rPr>
          <w:rFonts w:asciiTheme="majorBidi" w:hAnsiTheme="majorBidi" w:cstheme="majorBidi"/>
          <w:sz w:val="24"/>
          <w:szCs w:val="24"/>
          <w:u w:val="single"/>
        </w:rPr>
        <w:t>21.704-22.034min</w:t>
      </w:r>
    </w:p>
    <w:p w:rsidR="00A51A01" w:rsidRDefault="00A51A01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560" cy="1899138"/>
            <wp:effectExtent l="0" t="0" r="0" b="0"/>
            <wp:docPr id="16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8991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1A01" w:rsidRDefault="00A51A01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5726901" cy="1738365"/>
            <wp:effectExtent l="0" t="0" r="0" b="0"/>
            <wp:docPr id="17" name="Picture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4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73860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1A01" w:rsidRPr="00A51A01" w:rsidRDefault="00A51A01" w:rsidP="00F90938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</w:t>
      </w:r>
      <w:proofErr w:type="spellStart"/>
      <w:r w:rsidRPr="00A51A01">
        <w:rPr>
          <w:rFonts w:asciiTheme="majorBidi" w:hAnsiTheme="majorBidi" w:cstheme="majorBidi"/>
          <w:sz w:val="24"/>
          <w:szCs w:val="24"/>
        </w:rPr>
        <w:t>Benzophenone</w:t>
      </w:r>
      <w:proofErr w:type="spellEnd"/>
      <w:r>
        <w:rPr>
          <w:rFonts w:asciiTheme="majorBidi" w:hAnsiTheme="majorBidi" w:cstheme="majorBidi" w:hint="eastAsia"/>
          <w:sz w:val="24"/>
          <w:szCs w:val="24"/>
        </w:rPr>
        <w:t xml:space="preserve">  </w:t>
      </w:r>
      <w:r w:rsidR="00F90938">
        <w:rPr>
          <w:rFonts w:asciiTheme="majorBidi" w:hAnsiTheme="majorBidi" w:cstheme="majorBidi"/>
          <w:sz w:val="24"/>
          <w:szCs w:val="24"/>
        </w:rPr>
        <w:t xml:space="preserve">  </w:t>
      </w:r>
      <w:r w:rsidR="00217805">
        <w:rPr>
          <w:rFonts w:asciiTheme="majorBidi" w:hAnsiTheme="majorBidi" w:cstheme="majorBidi"/>
          <w:sz w:val="24"/>
          <w:szCs w:val="24"/>
        </w:rPr>
        <w:t>wildly used as building block in organic chemistry, and as a photo initiator in UV-curing applications</w:t>
      </w:r>
      <w:r w:rsidR="00F90938">
        <w:rPr>
          <w:rFonts w:asciiTheme="majorBidi" w:hAnsiTheme="majorBidi" w:cstheme="majorBidi"/>
          <w:sz w:val="24"/>
          <w:szCs w:val="24"/>
        </w:rPr>
        <w:t xml:space="preserve">                                                  </w:t>
      </w:r>
      <w:r w:rsidR="00F90938" w:rsidRPr="00F90938">
        <w:rPr>
          <w:rFonts w:asciiTheme="majorBidi" w:hAnsiTheme="majorBidi" w:cstheme="majorBidi"/>
          <w:sz w:val="24"/>
          <w:szCs w:val="24"/>
          <w:u w:val="single"/>
        </w:rPr>
        <w:t>22.82-22.96min</w:t>
      </w:r>
    </w:p>
    <w:p w:rsidR="00A51A01" w:rsidRDefault="00A51A01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2210435"/>
            <wp:effectExtent l="19050" t="0" r="6350" b="0"/>
            <wp:docPr id="18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5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2104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1A01" w:rsidRDefault="00A51A01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30875" cy="1424940"/>
            <wp:effectExtent l="19050" t="0" r="3175" b="0"/>
            <wp:docPr id="19" name="Pictur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/>
                    <pic:cNvPicPr>
                      <a:picLocks noChangeAspect="1" noChangeArrowheads="1"/>
                    </pic:cNvPicPr>
                  </pic:nvPicPr>
                  <pic:blipFill>
                    <a:blip r:embed="rId5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1424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90938" w:rsidRDefault="00F90938" w:rsidP="00A545BC">
      <w:pPr>
        <w:rPr>
          <w:rFonts w:asciiTheme="majorBidi" w:hAnsiTheme="majorBidi" w:cstheme="majorBidi"/>
          <w:sz w:val="24"/>
          <w:szCs w:val="24"/>
        </w:rPr>
      </w:pPr>
    </w:p>
    <w:p w:rsidR="00A51A01" w:rsidRPr="009E5EB1" w:rsidRDefault="009E5EB1" w:rsidP="00F90938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</w:t>
      </w:r>
      <w:r w:rsidRPr="009E5EB1">
        <w:rPr>
          <w:rFonts w:asciiTheme="majorBidi" w:hAnsiTheme="majorBidi" w:cstheme="majorBidi"/>
          <w:sz w:val="24"/>
          <w:szCs w:val="24"/>
        </w:rPr>
        <w:t>4-Hydroxybenzoic Acid</w:t>
      </w:r>
      <w:r w:rsidR="00F90938">
        <w:rPr>
          <w:rFonts w:asciiTheme="majorBidi" w:hAnsiTheme="majorBidi" w:cstheme="majorBidi"/>
          <w:sz w:val="24"/>
          <w:szCs w:val="24"/>
        </w:rPr>
        <w:t xml:space="preserve">                                              </w:t>
      </w:r>
      <w:r w:rsidR="00F90938" w:rsidRPr="00F90938">
        <w:rPr>
          <w:rFonts w:asciiTheme="majorBidi" w:hAnsiTheme="majorBidi" w:cstheme="majorBidi"/>
          <w:sz w:val="24"/>
          <w:szCs w:val="24"/>
          <w:u w:val="single"/>
        </w:rPr>
        <w:t>22.876-22.959min</w:t>
      </w:r>
    </w:p>
    <w:p w:rsidR="00A51A01" w:rsidRDefault="009E5EB1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5727560" cy="1889090"/>
            <wp:effectExtent l="0" t="0" r="0" b="0"/>
            <wp:docPr id="21" name="Picture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5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8891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5EB1" w:rsidRDefault="009E5EB1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3111" cy="1818752"/>
            <wp:effectExtent l="0" t="0" r="0" b="0"/>
            <wp:docPr id="22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5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182121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5EB1" w:rsidRPr="009E5EB1" w:rsidRDefault="009E5EB1" w:rsidP="00F90938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</w:t>
      </w:r>
      <w:proofErr w:type="spellStart"/>
      <w:r w:rsidRPr="009E5EB1">
        <w:rPr>
          <w:rFonts w:asciiTheme="majorBidi" w:hAnsiTheme="majorBidi" w:cstheme="majorBidi"/>
          <w:sz w:val="24"/>
          <w:szCs w:val="24"/>
        </w:rPr>
        <w:t>Dodecanoic</w:t>
      </w:r>
      <w:proofErr w:type="spellEnd"/>
      <w:r w:rsidRPr="009E5EB1">
        <w:rPr>
          <w:rFonts w:asciiTheme="majorBidi" w:hAnsiTheme="majorBidi" w:cstheme="majorBidi"/>
          <w:sz w:val="24"/>
          <w:szCs w:val="24"/>
        </w:rPr>
        <w:t xml:space="preserve"> Acid</w:t>
      </w:r>
      <w:r w:rsidR="00F90938"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</w:t>
      </w:r>
      <w:r w:rsidR="00F90938" w:rsidRPr="00F90938">
        <w:rPr>
          <w:rFonts w:asciiTheme="majorBidi" w:hAnsiTheme="majorBidi" w:cstheme="majorBidi"/>
          <w:sz w:val="24"/>
          <w:szCs w:val="24"/>
          <w:u w:val="single"/>
        </w:rPr>
        <w:t>23.384-23.602min</w:t>
      </w:r>
    </w:p>
    <w:p w:rsidR="009E5EB1" w:rsidRDefault="009E5EB1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8108" cy="1989573"/>
            <wp:effectExtent l="0" t="0" r="0" b="0"/>
            <wp:docPr id="23" name="Picture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5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199053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5EB1" w:rsidRDefault="009E5EB1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6901" cy="1798655"/>
            <wp:effectExtent l="0" t="0" r="0" b="0"/>
            <wp:docPr id="24" name="Picture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/>
                    <pic:cNvPicPr>
                      <a:picLocks noChangeAspect="1" noChangeArrowheads="1"/>
                    </pic:cNvPicPr>
                  </pic:nvPicPr>
                  <pic:blipFill>
                    <a:blip r:embed="rId5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798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5EB1" w:rsidRPr="009E5EB1" w:rsidRDefault="009E5EB1" w:rsidP="00F90938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</w:t>
      </w:r>
      <w:r w:rsidRPr="009E5EB1">
        <w:rPr>
          <w:rFonts w:asciiTheme="majorBidi" w:hAnsiTheme="majorBidi" w:cstheme="majorBidi"/>
          <w:sz w:val="24"/>
          <w:szCs w:val="24"/>
        </w:rPr>
        <w:t>3,5-Dimethoxy-4-hydroxybenzaldehyde</w:t>
      </w:r>
      <w:r w:rsidR="00F90938">
        <w:rPr>
          <w:rFonts w:asciiTheme="majorBidi" w:hAnsiTheme="majorBidi" w:cstheme="majorBidi"/>
          <w:sz w:val="24"/>
          <w:szCs w:val="24"/>
        </w:rPr>
        <w:t xml:space="preserve">                                 </w:t>
      </w:r>
      <w:r w:rsidR="00F90938" w:rsidRPr="00F90938">
        <w:rPr>
          <w:rFonts w:asciiTheme="majorBidi" w:hAnsiTheme="majorBidi" w:cstheme="majorBidi"/>
          <w:sz w:val="24"/>
          <w:szCs w:val="24"/>
        </w:rPr>
        <w:t>24.658</w:t>
      </w:r>
      <w:r w:rsidR="00F90938">
        <w:rPr>
          <w:rFonts w:asciiTheme="majorBidi" w:hAnsiTheme="majorBidi" w:cstheme="majorBidi"/>
          <w:sz w:val="24"/>
          <w:szCs w:val="24"/>
        </w:rPr>
        <w:t>-</w:t>
      </w:r>
      <w:r w:rsidR="00F90938" w:rsidRPr="00F90938">
        <w:rPr>
          <w:rFonts w:asciiTheme="majorBidi" w:hAnsiTheme="majorBidi" w:cstheme="majorBidi"/>
          <w:sz w:val="24"/>
          <w:szCs w:val="24"/>
        </w:rPr>
        <w:t>24.799</w:t>
      </w:r>
      <w:r w:rsidR="00F90938">
        <w:rPr>
          <w:rFonts w:asciiTheme="majorBidi" w:hAnsiTheme="majorBidi" w:cstheme="majorBidi"/>
          <w:sz w:val="24"/>
          <w:szCs w:val="24"/>
        </w:rPr>
        <w:t>min</w:t>
      </w:r>
    </w:p>
    <w:p w:rsidR="009E5EB1" w:rsidRDefault="009E5EB1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5727559" cy="1798655"/>
            <wp:effectExtent l="0" t="0" r="0" b="0"/>
            <wp:docPr id="25" name="Pictur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5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7986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5EB1" w:rsidRDefault="009E5EB1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37608" cy="2009670"/>
            <wp:effectExtent l="0" t="0" r="0" b="0"/>
            <wp:docPr id="26" name="Pictur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5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20073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5EB1" w:rsidRPr="007F7978" w:rsidRDefault="007F7978" w:rsidP="00F90938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  </w:t>
      </w:r>
      <w:r w:rsidRPr="007F7978">
        <w:rPr>
          <w:rFonts w:asciiTheme="majorBidi" w:hAnsiTheme="majorBidi" w:cstheme="majorBidi"/>
          <w:sz w:val="24"/>
          <w:szCs w:val="24"/>
        </w:rPr>
        <w:t>n-</w:t>
      </w:r>
      <w:proofErr w:type="spellStart"/>
      <w:r w:rsidRPr="007F7978">
        <w:rPr>
          <w:rFonts w:asciiTheme="majorBidi" w:hAnsiTheme="majorBidi" w:cstheme="majorBidi"/>
          <w:sz w:val="24"/>
          <w:szCs w:val="24"/>
        </w:rPr>
        <w:t>Tridecanoic</w:t>
      </w:r>
      <w:proofErr w:type="spellEnd"/>
      <w:r w:rsidRPr="007F7978">
        <w:rPr>
          <w:rFonts w:asciiTheme="majorBidi" w:hAnsiTheme="majorBidi" w:cstheme="majorBidi"/>
          <w:sz w:val="24"/>
          <w:szCs w:val="24"/>
        </w:rPr>
        <w:t xml:space="preserve"> acid</w:t>
      </w:r>
      <w:r w:rsidR="00F90938">
        <w:rPr>
          <w:rFonts w:asciiTheme="majorBidi" w:hAnsiTheme="majorBidi" w:cstheme="majorBidi"/>
          <w:sz w:val="24"/>
          <w:szCs w:val="24"/>
        </w:rPr>
        <w:t xml:space="preserve">                                                              </w:t>
      </w:r>
      <w:r w:rsidR="00F90938" w:rsidRPr="00F90938">
        <w:rPr>
          <w:rFonts w:asciiTheme="majorBidi" w:hAnsiTheme="majorBidi" w:cstheme="majorBidi"/>
          <w:sz w:val="24"/>
          <w:szCs w:val="24"/>
        </w:rPr>
        <w:t>25.667</w:t>
      </w:r>
      <w:r w:rsidR="00F90938">
        <w:rPr>
          <w:rFonts w:asciiTheme="majorBidi" w:hAnsiTheme="majorBidi" w:cstheme="majorBidi"/>
          <w:sz w:val="24"/>
          <w:szCs w:val="24"/>
        </w:rPr>
        <w:t>-</w:t>
      </w:r>
      <w:r w:rsidR="00F90938" w:rsidRPr="00F90938">
        <w:rPr>
          <w:rFonts w:asciiTheme="majorBidi" w:hAnsiTheme="majorBidi" w:cstheme="majorBidi"/>
          <w:sz w:val="24"/>
          <w:szCs w:val="24"/>
        </w:rPr>
        <w:t>25.701</w:t>
      </w:r>
      <w:r w:rsidR="00F90938">
        <w:rPr>
          <w:rFonts w:asciiTheme="majorBidi" w:hAnsiTheme="majorBidi" w:cstheme="majorBidi"/>
          <w:sz w:val="24"/>
          <w:szCs w:val="24"/>
        </w:rPr>
        <w:t>min</w:t>
      </w:r>
    </w:p>
    <w:p w:rsidR="009E5EB1" w:rsidRDefault="007F7978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560" cy="1879042"/>
            <wp:effectExtent l="0" t="0" r="0" b="0"/>
            <wp:docPr id="27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5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8790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7978" w:rsidRDefault="007F7978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6621" cy="2009671"/>
            <wp:effectExtent l="0" t="0" r="0" b="0"/>
            <wp:docPr id="28" name="Picture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4"/>
                    <pic:cNvPicPr>
                      <a:picLocks noChangeAspect="1" noChangeArrowheads="1"/>
                    </pic:cNvPicPr>
                  </pic:nvPicPr>
                  <pic:blipFill>
                    <a:blip r:embed="rId5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010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7978" w:rsidRPr="007F7978" w:rsidRDefault="007F7978" w:rsidP="00F90938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lastRenderedPageBreak/>
        <w:t xml:space="preserve">  </w:t>
      </w:r>
      <w:proofErr w:type="spellStart"/>
      <w:r w:rsidRPr="007F7978">
        <w:rPr>
          <w:rFonts w:asciiTheme="majorBidi" w:hAnsiTheme="majorBidi" w:cstheme="majorBidi"/>
          <w:sz w:val="24"/>
          <w:szCs w:val="24"/>
        </w:rPr>
        <w:t>Vanillic</w:t>
      </w:r>
      <w:proofErr w:type="spellEnd"/>
      <w:r w:rsidRPr="007F7978">
        <w:rPr>
          <w:rFonts w:asciiTheme="majorBidi" w:hAnsiTheme="majorBidi" w:cstheme="majorBidi"/>
          <w:sz w:val="24"/>
          <w:szCs w:val="24"/>
        </w:rPr>
        <w:t xml:space="preserve"> acid (4-Hydroxy-3-methoxybenzoic acid)</w:t>
      </w:r>
      <w:r w:rsidR="00F90938">
        <w:rPr>
          <w:rFonts w:asciiTheme="majorBidi" w:hAnsiTheme="majorBidi" w:cstheme="majorBidi"/>
          <w:sz w:val="24"/>
          <w:szCs w:val="24"/>
        </w:rPr>
        <w:t xml:space="preserve">    </w:t>
      </w:r>
      <w:r w:rsidR="00CF3576">
        <w:rPr>
          <w:rFonts w:asciiTheme="majorBidi" w:hAnsiTheme="majorBidi" w:cstheme="majorBidi"/>
          <w:sz w:val="24"/>
          <w:szCs w:val="24"/>
        </w:rPr>
        <w:t>occur naturally in plants. It is an oxidized form of Vanillin (27).</w:t>
      </w:r>
      <w:r w:rsidR="00F90938">
        <w:rPr>
          <w:rFonts w:asciiTheme="majorBidi" w:hAnsiTheme="majorBidi" w:cstheme="majorBidi"/>
          <w:sz w:val="24"/>
          <w:szCs w:val="24"/>
        </w:rPr>
        <w:t xml:space="preserve">          </w:t>
      </w:r>
      <w:r w:rsidR="00F90938" w:rsidRPr="00F90938">
        <w:rPr>
          <w:rFonts w:asciiTheme="majorBidi" w:hAnsiTheme="majorBidi" w:cstheme="majorBidi"/>
          <w:sz w:val="24"/>
          <w:szCs w:val="24"/>
        </w:rPr>
        <w:t>26.069</w:t>
      </w:r>
      <w:r w:rsidR="00F90938">
        <w:rPr>
          <w:rFonts w:asciiTheme="majorBidi" w:hAnsiTheme="majorBidi" w:cstheme="majorBidi"/>
          <w:sz w:val="24"/>
          <w:szCs w:val="24"/>
        </w:rPr>
        <w:t>-</w:t>
      </w:r>
      <w:r w:rsidR="00F90938" w:rsidRPr="00F90938">
        <w:rPr>
          <w:rFonts w:asciiTheme="majorBidi" w:hAnsiTheme="majorBidi" w:cstheme="majorBidi"/>
          <w:sz w:val="24"/>
          <w:szCs w:val="24"/>
        </w:rPr>
        <w:t>26.243</w:t>
      </w:r>
      <w:r w:rsidR="00F90938">
        <w:rPr>
          <w:rFonts w:asciiTheme="majorBidi" w:hAnsiTheme="majorBidi" w:cstheme="majorBidi"/>
          <w:sz w:val="24"/>
          <w:szCs w:val="24"/>
        </w:rPr>
        <w:t>min</w:t>
      </w:r>
    </w:p>
    <w:p w:rsidR="007F7978" w:rsidRDefault="007F7978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560" cy="1919235"/>
            <wp:effectExtent l="0" t="0" r="0" b="0"/>
            <wp:docPr id="29" name="Picture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6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9192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7978" w:rsidRDefault="007F7978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519" cy="1838848"/>
            <wp:effectExtent l="0" t="0" r="0" b="0"/>
            <wp:docPr id="30" name="Picture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6"/>
                    <pic:cNvPicPr>
                      <a:picLocks noChangeAspect="1" noChangeArrowheads="1"/>
                    </pic:cNvPicPr>
                  </pic:nvPicPr>
                  <pic:blipFill>
                    <a:blip r:embed="rId6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838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F7978" w:rsidRPr="00935019" w:rsidRDefault="00935019" w:rsidP="00F90938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 </w:t>
      </w:r>
      <w:proofErr w:type="spellStart"/>
      <w:r w:rsidRPr="00935019">
        <w:rPr>
          <w:rFonts w:asciiTheme="majorBidi" w:hAnsiTheme="majorBidi" w:cstheme="majorBidi"/>
          <w:sz w:val="24"/>
          <w:szCs w:val="24"/>
        </w:rPr>
        <w:t>Protocatechuic</w:t>
      </w:r>
      <w:proofErr w:type="spellEnd"/>
      <w:r w:rsidRPr="00935019">
        <w:rPr>
          <w:rFonts w:asciiTheme="majorBidi" w:hAnsiTheme="majorBidi" w:cstheme="majorBidi"/>
          <w:sz w:val="24"/>
          <w:szCs w:val="24"/>
        </w:rPr>
        <w:t xml:space="preserve"> acid(3,4-dihydroxybenzoic Acid)</w:t>
      </w:r>
      <w:r w:rsidR="00F90938">
        <w:rPr>
          <w:rFonts w:asciiTheme="majorBidi" w:hAnsiTheme="majorBidi" w:cstheme="majorBidi"/>
          <w:sz w:val="24"/>
          <w:szCs w:val="24"/>
        </w:rPr>
        <w:t xml:space="preserve">                 </w:t>
      </w:r>
      <w:r w:rsidR="00F90938" w:rsidRPr="00F90938">
        <w:rPr>
          <w:rFonts w:asciiTheme="majorBidi" w:hAnsiTheme="majorBidi" w:cstheme="majorBidi"/>
          <w:sz w:val="24"/>
          <w:szCs w:val="24"/>
        </w:rPr>
        <w:t>27.384</w:t>
      </w:r>
      <w:r w:rsidR="00F90938">
        <w:rPr>
          <w:rFonts w:asciiTheme="majorBidi" w:hAnsiTheme="majorBidi" w:cstheme="majorBidi"/>
          <w:sz w:val="24"/>
          <w:szCs w:val="24"/>
        </w:rPr>
        <w:t>-</w:t>
      </w:r>
      <w:r w:rsidR="00F90938" w:rsidRPr="00F90938">
        <w:rPr>
          <w:rFonts w:asciiTheme="majorBidi" w:hAnsiTheme="majorBidi" w:cstheme="majorBidi"/>
          <w:sz w:val="24"/>
          <w:szCs w:val="24"/>
        </w:rPr>
        <w:t>27.562</w:t>
      </w:r>
      <w:r w:rsidR="00F90938">
        <w:rPr>
          <w:rFonts w:asciiTheme="majorBidi" w:hAnsiTheme="majorBidi" w:cstheme="majorBidi"/>
          <w:sz w:val="24"/>
          <w:szCs w:val="24"/>
        </w:rPr>
        <w:t xml:space="preserve">min   </w:t>
      </w:r>
    </w:p>
    <w:p w:rsidR="007F7978" w:rsidRDefault="007F7978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560" cy="1929284"/>
            <wp:effectExtent l="0" t="0" r="0" b="0"/>
            <wp:docPr id="31" name="Picture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/>
                    <pic:cNvPicPr>
                      <a:picLocks noChangeAspect="1" noChangeArrowheads="1"/>
                    </pic:cNvPicPr>
                  </pic:nvPicPr>
                  <pic:blipFill>
                    <a:blip r:embed="rId6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92933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5019" w:rsidRDefault="00935019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560" cy="1818752"/>
            <wp:effectExtent l="0" t="0" r="0" b="0"/>
            <wp:docPr id="32" name="Picture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6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81879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35019" w:rsidRPr="007969A4" w:rsidRDefault="007969A4" w:rsidP="00F90938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lastRenderedPageBreak/>
        <w:t xml:space="preserve">  </w:t>
      </w:r>
      <w:proofErr w:type="spellStart"/>
      <w:r w:rsidRPr="007969A4">
        <w:rPr>
          <w:rFonts w:asciiTheme="majorBidi" w:hAnsiTheme="majorBidi" w:cstheme="majorBidi"/>
          <w:sz w:val="24"/>
          <w:szCs w:val="24"/>
        </w:rPr>
        <w:t>Monocaprylin</w:t>
      </w:r>
      <w:proofErr w:type="spellEnd"/>
      <w:r w:rsidR="00F90938">
        <w:rPr>
          <w:rFonts w:asciiTheme="majorBidi" w:hAnsiTheme="majorBidi" w:cstheme="majorBidi"/>
          <w:sz w:val="24"/>
          <w:szCs w:val="24"/>
        </w:rPr>
        <w:t xml:space="preserve">                                                      </w:t>
      </w:r>
      <w:r w:rsidR="00F90938" w:rsidRPr="00F90938">
        <w:rPr>
          <w:rFonts w:asciiTheme="majorBidi" w:hAnsiTheme="majorBidi" w:cstheme="majorBidi"/>
          <w:sz w:val="24"/>
          <w:szCs w:val="24"/>
        </w:rPr>
        <w:t>27.593</w:t>
      </w:r>
      <w:r w:rsidR="00F90938">
        <w:rPr>
          <w:rFonts w:asciiTheme="majorBidi" w:hAnsiTheme="majorBidi" w:cstheme="majorBidi"/>
          <w:sz w:val="24"/>
          <w:szCs w:val="24"/>
        </w:rPr>
        <w:t>-</w:t>
      </w:r>
      <w:r w:rsidR="00F90938" w:rsidRPr="00F90938">
        <w:rPr>
          <w:rFonts w:asciiTheme="majorBidi" w:hAnsiTheme="majorBidi" w:cstheme="majorBidi"/>
          <w:sz w:val="24"/>
          <w:szCs w:val="24"/>
        </w:rPr>
        <w:t>27.732</w:t>
      </w:r>
      <w:r w:rsidR="00F90938">
        <w:rPr>
          <w:rFonts w:asciiTheme="majorBidi" w:hAnsiTheme="majorBidi" w:cstheme="majorBidi"/>
          <w:sz w:val="24"/>
          <w:szCs w:val="24"/>
        </w:rPr>
        <w:t>min</w:t>
      </w:r>
    </w:p>
    <w:p w:rsidR="00935019" w:rsidRDefault="00D24399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32780" cy="1892300"/>
            <wp:effectExtent l="19050" t="0" r="1270" b="0"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2780" cy="1892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69A4" w:rsidRDefault="007969A4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558" cy="1798655"/>
            <wp:effectExtent l="0" t="0" r="0" b="0"/>
            <wp:docPr id="34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6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79869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69A4" w:rsidRPr="007969A4" w:rsidRDefault="007969A4" w:rsidP="00F90938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</w:t>
      </w:r>
      <w:r w:rsidRPr="007969A4">
        <w:rPr>
          <w:rFonts w:asciiTheme="majorBidi" w:hAnsiTheme="majorBidi" w:cstheme="majorBidi"/>
          <w:sz w:val="24"/>
          <w:szCs w:val="24"/>
        </w:rPr>
        <w:t>4-hydroxy-3-methoxycinnamaldehyde</w:t>
      </w:r>
      <w:r>
        <w:rPr>
          <w:rFonts w:asciiTheme="majorBidi" w:hAnsiTheme="majorBidi" w:cstheme="majorBidi" w:hint="eastAsia"/>
          <w:sz w:val="24"/>
          <w:szCs w:val="24"/>
        </w:rPr>
        <w:t xml:space="preserve"> </w:t>
      </w:r>
      <w:r w:rsidR="00F90938">
        <w:rPr>
          <w:rFonts w:asciiTheme="majorBidi" w:hAnsiTheme="majorBidi" w:cstheme="majorBidi"/>
          <w:sz w:val="24"/>
          <w:szCs w:val="24"/>
        </w:rPr>
        <w:t xml:space="preserve">               </w:t>
      </w:r>
      <w:r w:rsidR="00F90938" w:rsidRPr="00F90938">
        <w:rPr>
          <w:rFonts w:asciiTheme="majorBidi" w:hAnsiTheme="majorBidi" w:cstheme="majorBidi"/>
          <w:bCs/>
          <w:sz w:val="24"/>
          <w:szCs w:val="24"/>
        </w:rPr>
        <w:t>27.709-27.861min</w:t>
      </w:r>
      <w:r>
        <w:rPr>
          <w:rFonts w:asciiTheme="majorBidi" w:hAnsiTheme="majorBidi" w:cstheme="majorBidi" w:hint="eastAsia"/>
          <w:sz w:val="24"/>
          <w:szCs w:val="24"/>
        </w:rPr>
        <w:t xml:space="preserve"> </w:t>
      </w:r>
      <w:r w:rsidRPr="007969A4">
        <w:rPr>
          <w:rFonts w:asciiTheme="majorBidi" w:hAnsiTheme="majorBidi" w:cstheme="majorBidi" w:hint="eastAsia"/>
          <w:b/>
          <w:color w:val="FF0000"/>
          <w:sz w:val="24"/>
          <w:szCs w:val="24"/>
        </w:rPr>
        <w:t>(GW350</w:t>
      </w:r>
      <w:r w:rsidRPr="007969A4">
        <w:rPr>
          <w:rFonts w:ascii="Calibri" w:hAnsi="Calibri" w:cs="Calibri"/>
          <w:b/>
          <w:color w:val="FF0000"/>
          <w:sz w:val="24"/>
          <w:szCs w:val="24"/>
        </w:rPr>
        <w:t>˚</w:t>
      </w:r>
      <w:r w:rsidRPr="007969A4">
        <w:rPr>
          <w:rFonts w:ascii="SimSun" w:eastAsia="SimSun" w:hAnsi="SimSun" w:cstheme="majorBidi" w:hint="eastAsia"/>
          <w:b/>
          <w:color w:val="FF0000"/>
          <w:sz w:val="24"/>
          <w:szCs w:val="24"/>
        </w:rPr>
        <w:t>C</w:t>
      </w:r>
      <w:r w:rsidRPr="007969A4">
        <w:rPr>
          <w:rFonts w:asciiTheme="majorBidi" w:hAnsiTheme="majorBidi" w:cstheme="majorBidi" w:hint="eastAsia"/>
          <w:b/>
          <w:color w:val="FF0000"/>
          <w:sz w:val="24"/>
          <w:szCs w:val="24"/>
        </w:rPr>
        <w:t xml:space="preserve"> only)</w:t>
      </w:r>
      <w:r w:rsidR="00F90938">
        <w:rPr>
          <w:rFonts w:asciiTheme="majorBidi" w:hAnsiTheme="majorBidi" w:cstheme="majorBidi"/>
          <w:b/>
          <w:color w:val="FF0000"/>
          <w:sz w:val="24"/>
          <w:szCs w:val="24"/>
        </w:rPr>
        <w:t xml:space="preserve"> </w:t>
      </w:r>
    </w:p>
    <w:p w:rsidR="007969A4" w:rsidRDefault="00EE24D8" w:rsidP="00A545BC">
      <w:pPr>
        <w:rPr>
          <w:rFonts w:asciiTheme="majorBidi" w:hAnsiTheme="majorBidi" w:cstheme="majorBidi"/>
          <w:sz w:val="24"/>
          <w:szCs w:val="24"/>
        </w:rPr>
      </w:pPr>
      <w:r w:rsidRPr="00EE24D8"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37609" cy="1919235"/>
            <wp:effectExtent l="0" t="0" r="0" b="0"/>
            <wp:docPr id="6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9171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E24D8" w:rsidRDefault="00EE24D8" w:rsidP="00A545BC">
      <w:pPr>
        <w:rPr>
          <w:rFonts w:asciiTheme="majorBidi" w:hAnsiTheme="majorBidi" w:cstheme="majorBidi"/>
          <w:sz w:val="24"/>
          <w:szCs w:val="24"/>
        </w:rPr>
      </w:pPr>
      <w:r w:rsidRPr="00EE24D8"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517" cy="2080009"/>
            <wp:effectExtent l="0" t="0" r="0" b="0"/>
            <wp:docPr id="66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208145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69A4" w:rsidRPr="007969A4" w:rsidRDefault="007969A4" w:rsidP="00F90938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lastRenderedPageBreak/>
        <w:t xml:space="preserve">   </w:t>
      </w:r>
      <w:proofErr w:type="spellStart"/>
      <w:r w:rsidRPr="007969A4">
        <w:rPr>
          <w:rFonts w:asciiTheme="majorBidi" w:hAnsiTheme="majorBidi" w:cstheme="majorBidi"/>
          <w:sz w:val="24"/>
          <w:szCs w:val="24"/>
        </w:rPr>
        <w:t>Tetradecanoic</w:t>
      </w:r>
      <w:proofErr w:type="spellEnd"/>
      <w:r w:rsidRPr="007969A4">
        <w:rPr>
          <w:rFonts w:asciiTheme="majorBidi" w:hAnsiTheme="majorBidi" w:cstheme="majorBidi"/>
          <w:sz w:val="24"/>
          <w:szCs w:val="24"/>
        </w:rPr>
        <w:t xml:space="preserve"> Acid</w:t>
      </w:r>
      <w:r w:rsidR="00F90938">
        <w:rPr>
          <w:rFonts w:asciiTheme="majorBidi" w:hAnsiTheme="majorBidi" w:cstheme="majorBidi"/>
          <w:sz w:val="24"/>
          <w:szCs w:val="24"/>
        </w:rPr>
        <w:t xml:space="preserve">                                                   </w:t>
      </w:r>
      <w:r w:rsidR="00F90938" w:rsidRPr="00F90938">
        <w:rPr>
          <w:rFonts w:asciiTheme="majorBidi" w:hAnsiTheme="majorBidi" w:cstheme="majorBidi"/>
          <w:sz w:val="24"/>
          <w:szCs w:val="24"/>
        </w:rPr>
        <w:t>27.699</w:t>
      </w:r>
      <w:r w:rsidR="00F90938">
        <w:rPr>
          <w:rFonts w:asciiTheme="majorBidi" w:hAnsiTheme="majorBidi" w:cstheme="majorBidi"/>
          <w:sz w:val="24"/>
          <w:szCs w:val="24"/>
        </w:rPr>
        <w:t>-</w:t>
      </w:r>
      <w:r w:rsidR="00F90938" w:rsidRPr="00F90938">
        <w:rPr>
          <w:rFonts w:asciiTheme="majorBidi" w:hAnsiTheme="majorBidi" w:cstheme="majorBidi"/>
          <w:sz w:val="24"/>
          <w:szCs w:val="24"/>
        </w:rPr>
        <w:t>27.858</w:t>
      </w:r>
      <w:r w:rsidR="00F90938">
        <w:rPr>
          <w:rFonts w:asciiTheme="majorBidi" w:hAnsiTheme="majorBidi" w:cstheme="majorBidi"/>
          <w:sz w:val="24"/>
          <w:szCs w:val="24"/>
        </w:rPr>
        <w:t>min</w:t>
      </w:r>
    </w:p>
    <w:p w:rsidR="007969A4" w:rsidRDefault="007969A4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2411730"/>
            <wp:effectExtent l="19050" t="0" r="6350" b="0"/>
            <wp:docPr id="35" name="Picture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6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4117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69A4" w:rsidRDefault="007969A4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1497330"/>
            <wp:effectExtent l="19050" t="0" r="6350" b="0"/>
            <wp:docPr id="36" name="Picture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"/>
                    <pic:cNvPicPr>
                      <a:picLocks noChangeAspect="1" noChangeArrowheads="1"/>
                    </pic:cNvPicPr>
                  </pic:nvPicPr>
                  <pic:blipFill>
                    <a:blip r:embed="rId6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4973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1083" w:rsidRDefault="00871083" w:rsidP="00FD57E7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71083">
        <w:rPr>
          <w:rFonts w:asciiTheme="majorBidi" w:hAnsiTheme="majorBidi" w:cstheme="majorBidi"/>
          <w:sz w:val="24"/>
          <w:szCs w:val="24"/>
        </w:rPr>
        <w:t>2-hydroxy-2-(4-hydroxy-3-methoxyphenyl)acetic acid</w:t>
      </w:r>
      <w:r>
        <w:rPr>
          <w:rFonts w:asciiTheme="majorBidi" w:hAnsiTheme="majorBidi" w:cstheme="majorBidi"/>
          <w:sz w:val="24"/>
          <w:szCs w:val="24"/>
        </w:rPr>
        <w:t xml:space="preserve"> ( </w:t>
      </w:r>
      <w:proofErr w:type="spellStart"/>
      <w:r>
        <w:rPr>
          <w:rFonts w:asciiTheme="majorBidi" w:hAnsiTheme="majorBidi" w:cstheme="majorBidi"/>
          <w:sz w:val="24"/>
          <w:szCs w:val="24"/>
        </w:rPr>
        <w:t>Vanilmandelic</w:t>
      </w:r>
      <w:proofErr w:type="spellEnd"/>
      <w:r>
        <w:rPr>
          <w:rFonts w:asciiTheme="majorBidi" w:hAnsiTheme="majorBidi" w:cstheme="majorBidi"/>
          <w:sz w:val="24"/>
          <w:szCs w:val="24"/>
        </w:rPr>
        <w:t xml:space="preserve"> acid)</w:t>
      </w:r>
      <w:r w:rsidR="00FD57E7">
        <w:rPr>
          <w:rFonts w:asciiTheme="majorBidi" w:hAnsiTheme="majorBidi" w:cstheme="majorBidi"/>
          <w:sz w:val="24"/>
          <w:szCs w:val="24"/>
        </w:rPr>
        <w:t xml:space="preserve"> </w:t>
      </w:r>
      <w:r w:rsidR="00FD57E7" w:rsidRPr="00FD57E7">
        <w:rPr>
          <w:rFonts w:asciiTheme="majorBidi" w:hAnsiTheme="majorBidi" w:cstheme="majorBidi"/>
          <w:sz w:val="24"/>
          <w:szCs w:val="24"/>
          <w:highlight w:val="red"/>
        </w:rPr>
        <w:t>42.5%</w:t>
      </w:r>
    </w:p>
    <w:p w:rsidR="00FD57E7" w:rsidRDefault="00FD57E7" w:rsidP="00FD57E7">
      <w:pPr>
        <w:pStyle w:val="ListParagraph"/>
        <w:ind w:left="142"/>
        <w:rPr>
          <w:rFonts w:asciiTheme="majorBidi" w:hAnsiTheme="majorBidi" w:cstheme="majorBidi"/>
          <w:sz w:val="24"/>
          <w:szCs w:val="24"/>
        </w:rPr>
      </w:pPr>
      <w:r w:rsidRPr="00FD57E7"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4525" cy="2076450"/>
            <wp:effectExtent l="19050" t="0" r="9525" b="0"/>
            <wp:docPr id="4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2076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D57E7" w:rsidRPr="00FD57E7" w:rsidRDefault="00FD57E7" w:rsidP="00FD57E7">
      <w:pPr>
        <w:pStyle w:val="ListParagraph"/>
        <w:ind w:left="142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4525" cy="1790700"/>
            <wp:effectExtent l="19050" t="0" r="9525" b="0"/>
            <wp:docPr id="5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1790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969A4" w:rsidRPr="00B37F79" w:rsidRDefault="00B37F79" w:rsidP="00B37F79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 </w:t>
      </w:r>
      <w:proofErr w:type="spellStart"/>
      <w:r w:rsidRPr="00B37F79">
        <w:rPr>
          <w:rFonts w:asciiTheme="majorBidi" w:hAnsiTheme="majorBidi" w:cstheme="majorBidi"/>
          <w:sz w:val="24"/>
          <w:szCs w:val="24"/>
        </w:rPr>
        <w:t>Syringic</w:t>
      </w:r>
      <w:proofErr w:type="spellEnd"/>
      <w:r w:rsidRPr="00B37F79">
        <w:rPr>
          <w:rFonts w:asciiTheme="majorBidi" w:hAnsiTheme="majorBidi" w:cstheme="majorBidi"/>
          <w:sz w:val="24"/>
          <w:szCs w:val="24"/>
        </w:rPr>
        <w:t xml:space="preserve"> acid (3,5-Dimethoxy-4-hydroxybenzoic acid)</w:t>
      </w:r>
      <w:r>
        <w:rPr>
          <w:rFonts w:asciiTheme="majorBidi" w:hAnsiTheme="majorBidi" w:cstheme="majorBidi" w:hint="eastAsia"/>
          <w:sz w:val="24"/>
          <w:szCs w:val="24"/>
        </w:rPr>
        <w:t xml:space="preserve">  </w:t>
      </w:r>
      <w:r w:rsidRPr="00B37F79">
        <w:rPr>
          <w:rFonts w:asciiTheme="majorBidi" w:hAnsiTheme="majorBidi" w:cstheme="majorBidi" w:hint="eastAsia"/>
          <w:b/>
          <w:color w:val="FF0000"/>
          <w:sz w:val="24"/>
          <w:szCs w:val="24"/>
        </w:rPr>
        <w:t>(GW350 &amp; 450</w:t>
      </w:r>
      <w:r w:rsidRPr="00B37F79">
        <w:rPr>
          <w:rFonts w:ascii="Calibri" w:hAnsi="Calibri" w:cs="Calibri"/>
          <w:b/>
          <w:color w:val="FF0000"/>
          <w:sz w:val="24"/>
          <w:szCs w:val="24"/>
        </w:rPr>
        <w:t>˚</w:t>
      </w:r>
      <w:r w:rsidRPr="00B37F79">
        <w:rPr>
          <w:rFonts w:ascii="SimSun" w:eastAsia="SimSun" w:hAnsi="SimSun" w:cstheme="majorBidi" w:hint="eastAsia"/>
          <w:b/>
          <w:color w:val="FF0000"/>
          <w:sz w:val="24"/>
          <w:szCs w:val="24"/>
        </w:rPr>
        <w:t>C</w:t>
      </w:r>
      <w:r w:rsidRPr="00B37F79">
        <w:rPr>
          <w:rFonts w:asciiTheme="majorBidi" w:hAnsiTheme="majorBidi" w:cstheme="majorBidi" w:hint="eastAsia"/>
          <w:b/>
          <w:color w:val="FF0000"/>
          <w:sz w:val="24"/>
          <w:szCs w:val="24"/>
        </w:rPr>
        <w:t xml:space="preserve"> only)</w:t>
      </w:r>
    </w:p>
    <w:p w:rsidR="007969A4" w:rsidRDefault="00B37F79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5727700" cy="2230755"/>
            <wp:effectExtent l="19050" t="0" r="6350" b="0"/>
            <wp:docPr id="3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/>
                    <pic:cNvPicPr>
                      <a:picLocks noChangeAspect="1" noChangeArrowheads="1"/>
                    </pic:cNvPicPr>
                  </pic:nvPicPr>
                  <pic:blipFill>
                    <a:blip r:embed="rId7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2307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7F79" w:rsidRDefault="00B37F79" w:rsidP="00A545BC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30875" cy="1488440"/>
            <wp:effectExtent l="19050" t="0" r="3175" b="0"/>
            <wp:docPr id="38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7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14884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7F79" w:rsidRPr="00B37F79" w:rsidRDefault="00B37F79" w:rsidP="00B37F79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</w:t>
      </w:r>
      <w:r w:rsidRPr="00B37F79">
        <w:rPr>
          <w:rFonts w:asciiTheme="majorBidi" w:hAnsiTheme="majorBidi" w:cstheme="majorBidi"/>
          <w:sz w:val="24"/>
          <w:szCs w:val="24"/>
        </w:rPr>
        <w:t>Gallic Acid(3,4,5-trihydroxybenzoic Acid)</w:t>
      </w:r>
      <w:r>
        <w:rPr>
          <w:rFonts w:asciiTheme="majorBidi" w:hAnsiTheme="majorBidi" w:cstheme="majorBidi" w:hint="eastAsia"/>
          <w:sz w:val="24"/>
          <w:szCs w:val="24"/>
        </w:rPr>
        <w:t xml:space="preserve">     </w:t>
      </w:r>
      <w:r w:rsidRPr="00B37F79">
        <w:rPr>
          <w:rFonts w:asciiTheme="majorBidi" w:hAnsiTheme="majorBidi" w:cstheme="majorBidi" w:hint="eastAsia"/>
          <w:b/>
          <w:color w:val="FF0000"/>
          <w:sz w:val="24"/>
          <w:szCs w:val="24"/>
        </w:rPr>
        <w:t>(GW350</w:t>
      </w:r>
      <w:r w:rsidRPr="00B37F79">
        <w:rPr>
          <w:rFonts w:ascii="Calibri" w:hAnsi="Calibri" w:cs="Calibri"/>
          <w:b/>
          <w:color w:val="FF0000"/>
          <w:sz w:val="24"/>
          <w:szCs w:val="24"/>
        </w:rPr>
        <w:t>˚</w:t>
      </w:r>
      <w:r w:rsidRPr="00B37F79">
        <w:rPr>
          <w:rFonts w:ascii="SimSun" w:eastAsia="SimSun" w:hAnsi="SimSun" w:cstheme="majorBidi" w:hint="eastAsia"/>
          <w:b/>
          <w:color w:val="FF0000"/>
          <w:sz w:val="24"/>
          <w:szCs w:val="24"/>
        </w:rPr>
        <w:t>C</w:t>
      </w:r>
      <w:r w:rsidRPr="00B37F79">
        <w:rPr>
          <w:rFonts w:asciiTheme="majorBidi" w:hAnsiTheme="majorBidi" w:cstheme="majorBidi" w:hint="eastAsia"/>
          <w:b/>
          <w:color w:val="FF0000"/>
          <w:sz w:val="24"/>
          <w:szCs w:val="24"/>
        </w:rPr>
        <w:t xml:space="preserve"> only)</w:t>
      </w:r>
    </w:p>
    <w:p w:rsidR="00B37F79" w:rsidRDefault="00AF6116" w:rsidP="00AF6116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2320925"/>
            <wp:effectExtent l="19050" t="0" r="6350" b="0"/>
            <wp:docPr id="6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320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116" w:rsidRPr="00AF6116" w:rsidRDefault="00AF6116" w:rsidP="00AF6116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1537335"/>
            <wp:effectExtent l="19050" t="0" r="6350" b="0"/>
            <wp:docPr id="75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537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7F79" w:rsidRPr="00B37F79" w:rsidRDefault="00B37F79" w:rsidP="00B37F79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</w:t>
      </w:r>
      <w:r w:rsidRPr="00B37F79">
        <w:rPr>
          <w:rFonts w:asciiTheme="majorBidi" w:hAnsiTheme="majorBidi" w:cstheme="majorBidi"/>
          <w:sz w:val="24"/>
          <w:szCs w:val="24"/>
        </w:rPr>
        <w:t>4-Hydroxy-3,5-dimethoxycinnamaldehyde</w:t>
      </w:r>
      <w:r>
        <w:rPr>
          <w:rFonts w:asciiTheme="majorBidi" w:hAnsiTheme="majorBidi" w:cstheme="majorBidi" w:hint="eastAsia"/>
          <w:sz w:val="24"/>
          <w:szCs w:val="24"/>
        </w:rPr>
        <w:t xml:space="preserve">    </w:t>
      </w:r>
      <w:r w:rsidRPr="00B37F79">
        <w:rPr>
          <w:rFonts w:asciiTheme="majorBidi" w:hAnsiTheme="majorBidi" w:cstheme="majorBidi" w:hint="eastAsia"/>
          <w:b/>
          <w:color w:val="FF0000"/>
          <w:sz w:val="24"/>
          <w:szCs w:val="24"/>
        </w:rPr>
        <w:t>(GW350</w:t>
      </w:r>
      <w:r w:rsidRPr="00B37F79">
        <w:rPr>
          <w:rFonts w:ascii="Calibri" w:hAnsi="Calibri" w:cs="Calibri"/>
          <w:b/>
          <w:color w:val="FF0000"/>
          <w:sz w:val="24"/>
          <w:szCs w:val="24"/>
        </w:rPr>
        <w:t>˚</w:t>
      </w:r>
      <w:r w:rsidRPr="00B37F79">
        <w:rPr>
          <w:rFonts w:ascii="SimSun" w:eastAsia="SimSun" w:hAnsi="SimSun" w:cstheme="majorBidi" w:hint="eastAsia"/>
          <w:b/>
          <w:color w:val="FF0000"/>
          <w:sz w:val="24"/>
          <w:szCs w:val="24"/>
        </w:rPr>
        <w:t>C</w:t>
      </w:r>
      <w:r w:rsidRPr="00B37F79">
        <w:rPr>
          <w:rFonts w:asciiTheme="majorBidi" w:hAnsiTheme="majorBidi" w:cstheme="majorBidi" w:hint="eastAsia"/>
          <w:b/>
          <w:color w:val="FF0000"/>
          <w:sz w:val="24"/>
          <w:szCs w:val="24"/>
        </w:rPr>
        <w:t xml:space="preserve"> only)</w:t>
      </w:r>
    </w:p>
    <w:p w:rsidR="00B37F79" w:rsidRDefault="00AF6116" w:rsidP="00B37F79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5727700" cy="2421890"/>
            <wp:effectExtent l="19050" t="0" r="6350" b="0"/>
            <wp:docPr id="77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4218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6116" w:rsidRDefault="00AF6116" w:rsidP="00B37F79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1607820"/>
            <wp:effectExtent l="19050" t="0" r="6350" b="0"/>
            <wp:docPr id="8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7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6078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7F79" w:rsidRPr="00B37F79" w:rsidRDefault="00B37F79" w:rsidP="00B37F79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   </w:t>
      </w:r>
      <w:proofErr w:type="spellStart"/>
      <w:r w:rsidRPr="00B37F79">
        <w:rPr>
          <w:rFonts w:asciiTheme="majorBidi" w:hAnsiTheme="majorBidi" w:cstheme="majorBidi"/>
          <w:sz w:val="24"/>
          <w:szCs w:val="24"/>
        </w:rPr>
        <w:t>Hexdecanoic</w:t>
      </w:r>
      <w:proofErr w:type="spellEnd"/>
      <w:r w:rsidRPr="00B37F79">
        <w:rPr>
          <w:rFonts w:asciiTheme="majorBidi" w:hAnsiTheme="majorBidi" w:cstheme="majorBidi"/>
          <w:sz w:val="24"/>
          <w:szCs w:val="24"/>
        </w:rPr>
        <w:t xml:space="preserve"> Acid</w:t>
      </w:r>
    </w:p>
    <w:p w:rsidR="00B37F79" w:rsidRDefault="00B37F79" w:rsidP="00B37F79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2371725"/>
            <wp:effectExtent l="19050" t="0" r="6350" b="0"/>
            <wp:docPr id="47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/>
                    <pic:cNvPicPr>
                      <a:picLocks noChangeAspect="1" noChangeArrowheads="1"/>
                    </pic:cNvPicPr>
                  </pic:nvPicPr>
                  <pic:blipFill>
                    <a:blip r:embed="rId7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371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7F79" w:rsidRDefault="00B37F79" w:rsidP="00B37F79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30875" cy="1520190"/>
            <wp:effectExtent l="19050" t="0" r="3175" b="0"/>
            <wp:docPr id="48" name="Picture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6"/>
                    <pic:cNvPicPr>
                      <a:picLocks noChangeAspect="1" noChangeArrowheads="1"/>
                    </pic:cNvPicPr>
                  </pic:nvPicPr>
                  <pic:blipFill>
                    <a:blip r:embed="rId7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15201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7F79" w:rsidRPr="004A1FE8" w:rsidRDefault="004A1FE8" w:rsidP="004A1FE8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lastRenderedPageBreak/>
        <w:t xml:space="preserve">    </w:t>
      </w:r>
      <w:proofErr w:type="spellStart"/>
      <w:r w:rsidRPr="004A1FE8">
        <w:rPr>
          <w:rFonts w:asciiTheme="majorBidi" w:hAnsiTheme="majorBidi" w:cstheme="majorBidi"/>
          <w:sz w:val="24"/>
          <w:szCs w:val="24"/>
        </w:rPr>
        <w:t>Heptadecanoic</w:t>
      </w:r>
      <w:proofErr w:type="spellEnd"/>
      <w:r w:rsidRPr="004A1FE8">
        <w:rPr>
          <w:rFonts w:asciiTheme="majorBidi" w:hAnsiTheme="majorBidi" w:cstheme="majorBidi"/>
          <w:sz w:val="24"/>
          <w:szCs w:val="24"/>
        </w:rPr>
        <w:t xml:space="preserve"> Acid</w:t>
      </w:r>
    </w:p>
    <w:p w:rsidR="00B37F79" w:rsidRDefault="004A1FE8" w:rsidP="00B37F79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2381250"/>
            <wp:effectExtent l="19050" t="0" r="6350" b="0"/>
            <wp:docPr id="60" name="Picture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8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3812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1FE8" w:rsidRDefault="004A1FE8" w:rsidP="00B37F79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1537335"/>
            <wp:effectExtent l="19050" t="0" r="6350" b="0"/>
            <wp:docPr id="61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"/>
                    <pic:cNvPicPr>
                      <a:picLocks noChangeAspect="1" noChangeArrowheads="1"/>
                    </pic:cNvPicPr>
                  </pic:nvPicPr>
                  <pic:blipFill>
                    <a:blip r:embed="rId8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537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1FE8" w:rsidRPr="00472656" w:rsidRDefault="00472656" w:rsidP="00472656">
      <w:pPr>
        <w:pStyle w:val="ListParagraph"/>
        <w:numPr>
          <w:ilvl w:val="0"/>
          <w:numId w:val="3"/>
        </w:numPr>
        <w:rPr>
          <w:rFonts w:ascii="Times New Roman" w:eastAsia="SimSun" w:hAnsi="Times New Roman" w:cs="Times New Roman"/>
          <w:sz w:val="24"/>
          <w:szCs w:val="24"/>
          <w:lang w:val="en-US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</w:t>
      </w:r>
      <w:r w:rsidR="004A1FE8" w:rsidRPr="00472656">
        <w:rPr>
          <w:rFonts w:asciiTheme="majorBidi" w:hAnsiTheme="majorBidi" w:cstheme="majorBidi"/>
          <w:sz w:val="24"/>
          <w:szCs w:val="24"/>
        </w:rPr>
        <w:t>2</w:t>
      </w:r>
      <w:proofErr w:type="gramStart"/>
      <w:r w:rsidR="004A1FE8" w:rsidRPr="00472656">
        <w:rPr>
          <w:rFonts w:asciiTheme="majorBidi" w:hAnsiTheme="majorBidi" w:cstheme="majorBidi"/>
          <w:sz w:val="24"/>
          <w:szCs w:val="24"/>
        </w:rPr>
        <w:t>,4</w:t>
      </w:r>
      <w:proofErr w:type="gramEnd"/>
      <w:r w:rsidR="004A1FE8" w:rsidRPr="00472656">
        <w:rPr>
          <w:rFonts w:asciiTheme="majorBidi" w:hAnsiTheme="majorBidi" w:cstheme="majorBidi"/>
          <w:sz w:val="24"/>
          <w:szCs w:val="24"/>
        </w:rPr>
        <w:t>-D 2ethylhexyl ester</w:t>
      </w:r>
      <w:r w:rsidRPr="00472656">
        <w:rPr>
          <w:rFonts w:asciiTheme="majorBidi" w:hAnsiTheme="majorBidi" w:cstheme="majorBidi" w:hint="eastAsia"/>
          <w:sz w:val="24"/>
          <w:szCs w:val="24"/>
        </w:rPr>
        <w:t xml:space="preserve"> </w:t>
      </w:r>
      <w:r w:rsidR="0058758E" w:rsidRPr="00472656">
        <w:rPr>
          <w:rFonts w:ascii="Times New Roman" w:hAnsi="Times New Roman" w:cs="Times New Roman"/>
          <w:sz w:val="24"/>
          <w:szCs w:val="24"/>
        </w:rPr>
        <w:t xml:space="preserve">kills a wide range of herb </w:t>
      </w:r>
      <w:proofErr w:type="spellStart"/>
      <w:r w:rsidR="0058758E" w:rsidRPr="00472656">
        <w:rPr>
          <w:rFonts w:ascii="Times New Roman" w:hAnsi="Times New Roman" w:cs="Times New Roman"/>
          <w:sz w:val="24"/>
          <w:szCs w:val="24"/>
        </w:rPr>
        <w:t>spp</w:t>
      </w:r>
      <w:proofErr w:type="spellEnd"/>
      <w:r w:rsidR="0058758E" w:rsidRPr="00472656">
        <w:rPr>
          <w:rFonts w:ascii="Times New Roman" w:hAnsi="Times New Roman" w:cs="Times New Roman"/>
          <w:sz w:val="24"/>
          <w:szCs w:val="24"/>
        </w:rPr>
        <w:t xml:space="preserve"> and some trees and shrubs. </w:t>
      </w:r>
      <w:r w:rsidR="0058758E" w:rsidRPr="00472656">
        <w:rPr>
          <w:rFonts w:ascii="Times New Roman" w:eastAsia="SimSun" w:hAnsi="Times New Roman" w:cs="Times New Roman"/>
          <w:sz w:val="24"/>
          <w:szCs w:val="24"/>
          <w:lang w:val="en-US"/>
        </w:rPr>
        <w:t>Doesn't kill grasses, sedges, flax or other monocots</w:t>
      </w:r>
      <w:r w:rsidRPr="00472656">
        <w:rPr>
          <w:rFonts w:ascii="Times New Roman" w:eastAsia="SimSun" w:hAnsi="Times New Roman" w:cs="Times New Roman" w:hint="eastAsia"/>
          <w:sz w:val="24"/>
          <w:szCs w:val="24"/>
          <w:lang w:val="en-US"/>
        </w:rPr>
        <w:t xml:space="preserve">; </w:t>
      </w:r>
      <w:r w:rsidR="0058758E" w:rsidRPr="00472656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mainly contact foliar active but </w:t>
      </w:r>
      <w:r w:rsidRPr="00472656">
        <w:rPr>
          <w:rFonts w:ascii="Times New Roman" w:eastAsia="SimSun" w:hAnsi="Times New Roman" w:cs="Times New Roman" w:hint="eastAsia"/>
          <w:sz w:val="24"/>
          <w:szCs w:val="24"/>
          <w:lang w:val="en-US"/>
        </w:rPr>
        <w:t xml:space="preserve">has </w:t>
      </w:r>
      <w:r w:rsidR="0058758E" w:rsidRPr="00472656">
        <w:rPr>
          <w:rFonts w:ascii="Times New Roman" w:eastAsia="SimSun" w:hAnsi="Times New Roman" w:cs="Times New Roman"/>
          <w:sz w:val="24"/>
          <w:szCs w:val="24"/>
          <w:lang w:val="en-US"/>
        </w:rPr>
        <w:t>some minor root activity</w:t>
      </w:r>
      <w:r w:rsidRPr="00472656">
        <w:rPr>
          <w:rFonts w:ascii="Times New Roman" w:eastAsia="SimSun" w:hAnsi="Times New Roman" w:cs="Times New Roman" w:hint="eastAsia"/>
          <w:sz w:val="24"/>
          <w:szCs w:val="24"/>
          <w:lang w:val="en-US"/>
        </w:rPr>
        <w:t xml:space="preserve"> and</w:t>
      </w:r>
      <w:r w:rsidRPr="00472656">
        <w:rPr>
          <w:rFonts w:ascii="Times New Roman" w:eastAsia="SimSun" w:hAnsi="Times New Roman" w:cs="Times New Roman"/>
          <w:sz w:val="24"/>
          <w:szCs w:val="24"/>
          <w:lang w:val="en-US"/>
        </w:rPr>
        <w:t xml:space="preserve"> </w:t>
      </w:r>
      <w:r w:rsidRPr="00472656">
        <w:rPr>
          <w:rFonts w:ascii="Times New Roman" w:hAnsi="Times New Roman" w:cs="Times New Roman"/>
          <w:sz w:val="24"/>
          <w:szCs w:val="24"/>
        </w:rPr>
        <w:t>moderate-low toxicity, short soil residue</w:t>
      </w:r>
      <w:r w:rsidR="00D02F5D" w:rsidRPr="00472656">
        <w:rPr>
          <w:rFonts w:asciiTheme="majorBidi" w:hAnsiTheme="majorBidi" w:cstheme="majorBidi" w:hint="eastAsia"/>
          <w:sz w:val="24"/>
          <w:szCs w:val="24"/>
        </w:rPr>
        <w:t xml:space="preserve">      </w:t>
      </w:r>
      <w:r w:rsidR="00D02F5D" w:rsidRPr="00472656">
        <w:rPr>
          <w:rFonts w:asciiTheme="majorBidi" w:hAnsiTheme="majorBidi" w:cstheme="majorBidi" w:hint="eastAsia"/>
          <w:b/>
          <w:color w:val="FF0000"/>
          <w:sz w:val="24"/>
          <w:szCs w:val="24"/>
        </w:rPr>
        <w:t>(</w:t>
      </w:r>
      <w:proofErr w:type="spellStart"/>
      <w:r w:rsidR="00D02F5D" w:rsidRPr="00472656">
        <w:rPr>
          <w:rFonts w:asciiTheme="majorBidi" w:hAnsiTheme="majorBidi" w:cstheme="majorBidi" w:hint="eastAsia"/>
          <w:b/>
          <w:color w:val="FF0000"/>
          <w:sz w:val="24"/>
          <w:szCs w:val="24"/>
        </w:rPr>
        <w:t>Saligna</w:t>
      </w:r>
      <w:proofErr w:type="spellEnd"/>
      <w:r w:rsidR="00D02F5D" w:rsidRPr="00472656">
        <w:rPr>
          <w:rFonts w:asciiTheme="majorBidi" w:hAnsiTheme="majorBidi" w:cstheme="majorBidi" w:hint="eastAsia"/>
          <w:b/>
          <w:color w:val="FF0000"/>
          <w:sz w:val="24"/>
          <w:szCs w:val="24"/>
        </w:rPr>
        <w:t xml:space="preserve"> 400</w:t>
      </w:r>
      <w:r w:rsidR="00D02F5D" w:rsidRPr="00472656">
        <w:rPr>
          <w:rFonts w:ascii="Calibri" w:hAnsi="Calibri" w:cs="Calibri"/>
          <w:b/>
          <w:color w:val="FF0000"/>
          <w:sz w:val="24"/>
          <w:szCs w:val="24"/>
        </w:rPr>
        <w:t>˚</w:t>
      </w:r>
      <w:r w:rsidR="00D02F5D" w:rsidRPr="00472656">
        <w:rPr>
          <w:rFonts w:ascii="SimSun" w:eastAsia="SimSun" w:hAnsi="SimSun" w:cstheme="majorBidi" w:hint="eastAsia"/>
          <w:b/>
          <w:color w:val="FF0000"/>
          <w:sz w:val="24"/>
          <w:szCs w:val="24"/>
        </w:rPr>
        <w:t>C</w:t>
      </w:r>
      <w:r w:rsidR="00D02F5D" w:rsidRPr="00472656">
        <w:rPr>
          <w:rFonts w:asciiTheme="majorBidi" w:hAnsiTheme="majorBidi" w:cstheme="majorBidi" w:hint="eastAsia"/>
          <w:b/>
          <w:color w:val="FF0000"/>
          <w:sz w:val="24"/>
          <w:szCs w:val="24"/>
        </w:rPr>
        <w:t xml:space="preserve"> Only)</w:t>
      </w:r>
    </w:p>
    <w:p w:rsidR="004A1FE8" w:rsidRDefault="00DF35A6" w:rsidP="004A1FE8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pict>
          <v:shape id="_x0000_s1260" type="#_x0000_t202" style="position:absolute;margin-left:304.6pt;margin-top:30.35pt;width:22.15pt;height:26.9pt;z-index:251662336" stroked="f">
            <v:textbox>
              <w:txbxContent>
                <w:p w:rsidR="004A1FE8" w:rsidRDefault="004A1FE8">
                  <w:r>
                    <w:rPr>
                      <w:rFonts w:hint="eastAsia"/>
                    </w:rPr>
                    <w:t>?</w:t>
                  </w:r>
                </w:p>
              </w:txbxContent>
            </v:textbox>
          </v:shape>
        </w:pict>
      </w:r>
      <w:r w:rsidR="004A1FE8"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2301240"/>
            <wp:effectExtent l="19050" t="0" r="6350" b="0"/>
            <wp:docPr id="62" name="Picture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9"/>
                    <pic:cNvPicPr>
                      <a:picLocks noChangeAspect="1" noChangeArrowheads="1"/>
                    </pic:cNvPicPr>
                  </pic:nvPicPr>
                  <pic:blipFill>
                    <a:blip r:embed="rId8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301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1FE8" w:rsidRDefault="004A1FE8" w:rsidP="004A1FE8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5727700" cy="1537335"/>
            <wp:effectExtent l="19050" t="0" r="6350" b="0"/>
            <wp:docPr id="63" name="Picture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0"/>
                    <pic:cNvPicPr>
                      <a:picLocks noChangeAspect="1" noChangeArrowheads="1"/>
                    </pic:cNvPicPr>
                  </pic:nvPicPr>
                  <pic:blipFill>
                    <a:blip r:embed="rId8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537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1FE8" w:rsidRPr="00472656" w:rsidRDefault="004A1FE8" w:rsidP="00472656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 w:rsidRPr="00472656">
        <w:rPr>
          <w:rFonts w:asciiTheme="majorBidi" w:hAnsiTheme="majorBidi" w:cstheme="majorBidi" w:hint="eastAsia"/>
          <w:sz w:val="24"/>
          <w:szCs w:val="24"/>
        </w:rPr>
        <w:t xml:space="preserve">  </w:t>
      </w:r>
      <w:proofErr w:type="spellStart"/>
      <w:r w:rsidR="0058758E" w:rsidRPr="00472656">
        <w:rPr>
          <w:rFonts w:asciiTheme="majorBidi" w:hAnsiTheme="majorBidi" w:cstheme="majorBidi"/>
          <w:sz w:val="24"/>
          <w:szCs w:val="24"/>
        </w:rPr>
        <w:t>Triclopyr</w:t>
      </w:r>
      <w:proofErr w:type="spellEnd"/>
      <w:r w:rsidR="0058758E" w:rsidRPr="00472656">
        <w:rPr>
          <w:rFonts w:asciiTheme="majorBidi" w:hAnsiTheme="majorBidi" w:cstheme="majorBidi"/>
          <w:sz w:val="24"/>
          <w:szCs w:val="24"/>
        </w:rPr>
        <w:t xml:space="preserve"> 2-butoxyethyl este</w:t>
      </w:r>
      <w:r w:rsidR="0058758E" w:rsidRPr="00472656">
        <w:rPr>
          <w:rFonts w:asciiTheme="majorBidi" w:hAnsiTheme="majorBidi" w:cstheme="majorBidi" w:hint="eastAsia"/>
          <w:sz w:val="24"/>
          <w:szCs w:val="24"/>
        </w:rPr>
        <w:t xml:space="preserve">r </w:t>
      </w:r>
      <w:r w:rsidR="0058758E" w:rsidRPr="00472656">
        <w:rPr>
          <w:rFonts w:ascii="Times New Roman" w:hAnsi="Times New Roman" w:cs="Times New Roman"/>
          <w:sz w:val="24"/>
          <w:szCs w:val="24"/>
        </w:rPr>
        <w:t>is</w:t>
      </w:r>
      <w:r w:rsidR="0058758E" w:rsidRPr="00472656">
        <w:rPr>
          <w:rFonts w:ascii="Times New Roman" w:hAnsi="Times New Roman" w:cs="Times New Roman" w:hint="eastAsia"/>
          <w:sz w:val="24"/>
          <w:szCs w:val="24"/>
        </w:rPr>
        <w:t xml:space="preserve"> one of the most common </w:t>
      </w:r>
      <w:r w:rsidR="0058758E" w:rsidRPr="00472656">
        <w:rPr>
          <w:rFonts w:ascii="Times New Roman" w:hAnsi="Times New Roman" w:cs="Times New Roman"/>
          <w:sz w:val="24"/>
          <w:szCs w:val="24"/>
        </w:rPr>
        <w:t>commercial</w:t>
      </w:r>
      <w:r w:rsidR="0058758E" w:rsidRPr="00472656">
        <w:rPr>
          <w:rFonts w:ascii="Times New Roman" w:hAnsi="Times New Roman" w:cs="Times New Roman" w:hint="eastAsia"/>
          <w:sz w:val="24"/>
          <w:szCs w:val="24"/>
        </w:rPr>
        <w:t xml:space="preserve"> products of </w:t>
      </w:r>
      <w:proofErr w:type="spellStart"/>
      <w:r w:rsidR="0058758E" w:rsidRPr="00472656">
        <w:rPr>
          <w:rFonts w:ascii="Times New Roman" w:hAnsi="Times New Roman" w:cs="Times New Roman" w:hint="eastAsia"/>
          <w:sz w:val="24"/>
          <w:szCs w:val="24"/>
        </w:rPr>
        <w:t>Triclopyr</w:t>
      </w:r>
      <w:proofErr w:type="spellEnd"/>
      <w:r w:rsidR="0058758E" w:rsidRPr="00472656">
        <w:rPr>
          <w:rFonts w:ascii="Times New Roman" w:hAnsi="Times New Roman" w:cs="Times New Roman" w:hint="eastAsia"/>
          <w:sz w:val="24"/>
          <w:szCs w:val="24"/>
        </w:rPr>
        <w:t xml:space="preserve"> which is</w:t>
      </w:r>
      <w:r w:rsidR="0058758E" w:rsidRPr="00472656">
        <w:rPr>
          <w:rFonts w:ascii="Times New Roman" w:hAnsi="Times New Roman" w:cs="Times New Roman"/>
          <w:sz w:val="24"/>
          <w:szCs w:val="24"/>
        </w:rPr>
        <w:t xml:space="preserve"> a selective herbicide used to control woody and broadleaf plants in agriculture, forestry, parkland, roadway, and residential settings. </w:t>
      </w:r>
      <w:proofErr w:type="spellStart"/>
      <w:r w:rsidR="0058758E" w:rsidRPr="00472656">
        <w:rPr>
          <w:rFonts w:ascii="Times New Roman" w:hAnsi="Times New Roman" w:cs="Times New Roman"/>
          <w:sz w:val="24"/>
          <w:szCs w:val="24"/>
        </w:rPr>
        <w:t>Triclopyr</w:t>
      </w:r>
      <w:proofErr w:type="spellEnd"/>
      <w:r w:rsidR="0058758E" w:rsidRPr="00472656">
        <w:rPr>
          <w:rFonts w:ascii="Times New Roman" w:hAnsi="Times New Roman" w:cs="Times New Roman"/>
          <w:sz w:val="24"/>
          <w:szCs w:val="24"/>
        </w:rPr>
        <w:t xml:space="preserve"> is in the pyridine carboxylic acid chemical family. Exposure to </w:t>
      </w:r>
      <w:proofErr w:type="spellStart"/>
      <w:r w:rsidR="0058758E" w:rsidRPr="00472656">
        <w:rPr>
          <w:rFonts w:ascii="Times New Roman" w:hAnsi="Times New Roman" w:cs="Times New Roman"/>
          <w:sz w:val="24"/>
          <w:szCs w:val="24"/>
        </w:rPr>
        <w:t>triclopyr</w:t>
      </w:r>
      <w:proofErr w:type="spellEnd"/>
      <w:r w:rsidR="0058758E" w:rsidRPr="00472656">
        <w:rPr>
          <w:rFonts w:ascii="Times New Roman" w:hAnsi="Times New Roman" w:cs="Times New Roman"/>
          <w:sz w:val="24"/>
          <w:szCs w:val="24"/>
        </w:rPr>
        <w:t xml:space="preserve"> causes irregular hormone behaviour in plants, causing abnormal growth, and eventually death.</w:t>
      </w:r>
      <w:r w:rsidR="0058758E">
        <w:t xml:space="preserve"> </w:t>
      </w:r>
      <w:r w:rsidR="00D02F5D" w:rsidRPr="00472656">
        <w:rPr>
          <w:rFonts w:asciiTheme="majorBidi" w:hAnsiTheme="majorBidi" w:cstheme="majorBidi" w:hint="eastAsia"/>
          <w:sz w:val="24"/>
          <w:szCs w:val="24"/>
        </w:rPr>
        <w:t xml:space="preserve">  </w:t>
      </w:r>
      <w:r w:rsidR="00D02F5D" w:rsidRPr="00472656">
        <w:rPr>
          <w:rFonts w:asciiTheme="majorBidi" w:hAnsiTheme="majorBidi" w:cstheme="majorBidi" w:hint="eastAsia"/>
          <w:b/>
          <w:color w:val="FF0000"/>
          <w:sz w:val="24"/>
          <w:szCs w:val="24"/>
        </w:rPr>
        <w:t>(</w:t>
      </w:r>
      <w:proofErr w:type="spellStart"/>
      <w:r w:rsidR="00D02F5D" w:rsidRPr="00472656">
        <w:rPr>
          <w:rFonts w:asciiTheme="majorBidi" w:hAnsiTheme="majorBidi" w:cstheme="majorBidi" w:hint="eastAsia"/>
          <w:b/>
          <w:color w:val="FF0000"/>
          <w:sz w:val="24"/>
          <w:szCs w:val="24"/>
        </w:rPr>
        <w:t>Saligna</w:t>
      </w:r>
      <w:proofErr w:type="spellEnd"/>
      <w:r w:rsidR="00D02F5D" w:rsidRPr="00472656">
        <w:rPr>
          <w:rFonts w:asciiTheme="majorBidi" w:hAnsiTheme="majorBidi" w:cstheme="majorBidi" w:hint="eastAsia"/>
          <w:b/>
          <w:color w:val="FF0000"/>
          <w:sz w:val="24"/>
          <w:szCs w:val="24"/>
        </w:rPr>
        <w:t xml:space="preserve"> 400</w:t>
      </w:r>
      <w:r w:rsidR="00D02F5D" w:rsidRPr="00472656">
        <w:rPr>
          <w:rFonts w:ascii="Calibri" w:hAnsi="Calibri" w:cs="Calibri"/>
          <w:b/>
          <w:color w:val="FF0000"/>
          <w:sz w:val="24"/>
          <w:szCs w:val="24"/>
        </w:rPr>
        <w:t>˚</w:t>
      </w:r>
      <w:r w:rsidR="00D02F5D" w:rsidRPr="00472656">
        <w:rPr>
          <w:rFonts w:ascii="SimSun" w:eastAsia="SimSun" w:hAnsi="SimSun" w:cstheme="majorBidi" w:hint="eastAsia"/>
          <w:b/>
          <w:color w:val="FF0000"/>
          <w:sz w:val="24"/>
          <w:szCs w:val="24"/>
        </w:rPr>
        <w:t>C</w:t>
      </w:r>
      <w:r w:rsidR="00D02F5D" w:rsidRPr="00472656">
        <w:rPr>
          <w:rFonts w:asciiTheme="majorBidi" w:hAnsiTheme="majorBidi" w:cstheme="majorBidi" w:hint="eastAsia"/>
          <w:b/>
          <w:color w:val="FF0000"/>
          <w:sz w:val="24"/>
          <w:szCs w:val="24"/>
        </w:rPr>
        <w:t xml:space="preserve"> Only)</w:t>
      </w:r>
    </w:p>
    <w:p w:rsidR="004A1FE8" w:rsidRDefault="00DF35A6" w:rsidP="004A1FE8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pict>
          <v:shape id="_x0000_s1261" type="#_x0000_t202" style="position:absolute;margin-left:265.05pt;margin-top:61.75pt;width:142.4pt;height:46.7pt;z-index:251663360" stroked="f">
            <v:textbox>
              <w:txbxContent>
                <w:p w:rsidR="00D02F5D" w:rsidRDefault="00D02F5D">
                  <w:r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611014" cy="485030"/>
                        <wp:effectExtent l="19050" t="0" r="8236" b="0"/>
                        <wp:docPr id="69" name="Picture 50" descr="Triclopyr 2-butoxyethyl ester Structure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50" descr="Triclopyr 2-butoxyethyl ester Structure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84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616075" cy="486554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4A1FE8"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19455" cy="1956021"/>
            <wp:effectExtent l="19050" t="0" r="0" b="0"/>
            <wp:docPr id="65" name="Picture 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2"/>
                    <pic:cNvPicPr>
                      <a:picLocks noChangeAspect="1" noChangeArrowheads="1"/>
                    </pic:cNvPicPr>
                  </pic:nvPicPr>
                  <pic:blipFill>
                    <a:blip r:embed="rId8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9588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A1FE8" w:rsidRDefault="00D02F5D" w:rsidP="004A1FE8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1517015"/>
            <wp:effectExtent l="19050" t="0" r="6350" b="0"/>
            <wp:docPr id="70" name="Picture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3"/>
                    <pic:cNvPicPr>
                      <a:picLocks noChangeAspect="1" noChangeArrowheads="1"/>
                    </pic:cNvPicPr>
                  </pic:nvPicPr>
                  <pic:blipFill>
                    <a:blip r:embed="rId8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5170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72656" w:rsidRPr="00472656" w:rsidRDefault="00472656" w:rsidP="00472656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 </w:t>
      </w:r>
      <w:proofErr w:type="spellStart"/>
      <w:r w:rsidRPr="00472656">
        <w:rPr>
          <w:rFonts w:asciiTheme="majorBidi" w:hAnsiTheme="majorBidi" w:cstheme="majorBidi"/>
          <w:sz w:val="24"/>
          <w:szCs w:val="24"/>
        </w:rPr>
        <w:t>Octadecanoic</w:t>
      </w:r>
      <w:proofErr w:type="spellEnd"/>
      <w:r w:rsidRPr="00472656">
        <w:rPr>
          <w:rFonts w:asciiTheme="majorBidi" w:hAnsiTheme="majorBidi" w:cstheme="majorBidi"/>
          <w:sz w:val="24"/>
          <w:szCs w:val="24"/>
        </w:rPr>
        <w:t xml:space="preserve"> Acid</w:t>
      </w:r>
    </w:p>
    <w:p w:rsidR="00472656" w:rsidRDefault="00472656" w:rsidP="004A1FE8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5727700" cy="2371725"/>
            <wp:effectExtent l="19050" t="0" r="6350" b="0"/>
            <wp:docPr id="71" name="Picture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4"/>
                    <pic:cNvPicPr>
                      <a:picLocks noChangeAspect="1" noChangeArrowheads="1"/>
                    </pic:cNvPicPr>
                  </pic:nvPicPr>
                  <pic:blipFill>
                    <a:blip r:embed="rId8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371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72656" w:rsidRDefault="00472656" w:rsidP="004A1FE8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1477010"/>
            <wp:effectExtent l="19050" t="0" r="6350" b="0"/>
            <wp:docPr id="72" name="Picture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/>
                    <pic:cNvPicPr>
                      <a:picLocks noChangeAspect="1" noChangeArrowheads="1"/>
                    </pic:cNvPicPr>
                  </pic:nvPicPr>
                  <pic:blipFill>
                    <a:blip r:embed="rId8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4770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72656" w:rsidRPr="00472656" w:rsidRDefault="00472656" w:rsidP="00472656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 </w:t>
      </w:r>
      <w:r w:rsidR="00D60E70">
        <w:rPr>
          <w:rFonts w:asciiTheme="majorBidi" w:hAnsiTheme="majorBidi" w:cstheme="majorBidi" w:hint="eastAsia"/>
          <w:noProof/>
          <w:sz w:val="24"/>
          <w:szCs w:val="24"/>
          <w:lang w:val="en-US"/>
        </w:rPr>
        <w:t>Hexanedioic Acid, bis(2-ethylhexyl)ester   (Plasticizer)</w:t>
      </w:r>
    </w:p>
    <w:p w:rsidR="00472656" w:rsidRDefault="00472656" w:rsidP="004A1FE8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30875" cy="2424430"/>
            <wp:effectExtent l="19050" t="0" r="3175" b="0"/>
            <wp:docPr id="73" name="Picture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6"/>
                    <pic:cNvPicPr>
                      <a:picLocks noChangeAspect="1" noChangeArrowheads="1"/>
                    </pic:cNvPicPr>
                  </pic:nvPicPr>
                  <pic:blipFill>
                    <a:blip r:embed="rId8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24244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72656" w:rsidRDefault="00472656" w:rsidP="004A1FE8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1557655"/>
            <wp:effectExtent l="19050" t="0" r="6350" b="0"/>
            <wp:docPr id="74" name="Picture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/>
                    <pic:cNvPicPr>
                      <a:picLocks noChangeAspect="1" noChangeArrowheads="1"/>
                    </pic:cNvPicPr>
                  </pic:nvPicPr>
                  <pic:blipFill>
                    <a:blip r:embed="rId9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5576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11CE3" w:rsidRPr="00D11CE3" w:rsidRDefault="00D11CE3" w:rsidP="00D11CE3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lastRenderedPageBreak/>
        <w:t xml:space="preserve">  </w:t>
      </w:r>
      <w:proofErr w:type="spellStart"/>
      <w:r w:rsidRPr="00D11CE3">
        <w:rPr>
          <w:rFonts w:asciiTheme="majorBidi" w:hAnsiTheme="majorBidi" w:cstheme="majorBidi"/>
          <w:sz w:val="24"/>
          <w:szCs w:val="24"/>
        </w:rPr>
        <w:t>Eicosanoic</w:t>
      </w:r>
      <w:proofErr w:type="spellEnd"/>
      <w:r w:rsidRPr="00D11CE3">
        <w:rPr>
          <w:rFonts w:asciiTheme="majorBidi" w:hAnsiTheme="majorBidi" w:cstheme="majorBidi"/>
          <w:sz w:val="24"/>
          <w:szCs w:val="24"/>
        </w:rPr>
        <w:t xml:space="preserve"> acid</w:t>
      </w:r>
      <w:r>
        <w:rPr>
          <w:rFonts w:asciiTheme="majorBidi" w:hAnsiTheme="majorBidi" w:cstheme="majorBidi" w:hint="eastAsia"/>
          <w:sz w:val="24"/>
          <w:szCs w:val="24"/>
        </w:rPr>
        <w:t xml:space="preserve">  </w:t>
      </w:r>
    </w:p>
    <w:p w:rsidR="00D11CE3" w:rsidRDefault="00D11CE3" w:rsidP="00D11CE3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525196" cy="2278071"/>
            <wp:effectExtent l="19050" t="0" r="0" b="0"/>
            <wp:docPr id="80" name="Picture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0"/>
                    <pic:cNvPicPr>
                      <a:picLocks noChangeAspect="1" noChangeArrowheads="1"/>
                    </pic:cNvPicPr>
                  </pic:nvPicPr>
                  <pic:blipFill>
                    <a:blip r:embed="rId9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5669" cy="22782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11CE3" w:rsidRDefault="00D11CE3" w:rsidP="00D11CE3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noProof/>
          <w:sz w:val="24"/>
          <w:szCs w:val="24"/>
          <w:lang w:val="en-US"/>
        </w:rPr>
        <w:drawing>
          <wp:inline distT="0" distB="0" distL="0" distR="0">
            <wp:extent cx="5887699" cy="1637702"/>
            <wp:effectExtent l="19050" t="0" r="0" b="0"/>
            <wp:docPr id="82" name="Picture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/>
                    <pic:cNvPicPr>
                      <a:picLocks noChangeAspect="1" noChangeArrowheads="1"/>
                    </pic:cNvPicPr>
                  </pic:nvPicPr>
                  <pic:blipFill>
                    <a:blip r:embed="rId9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7566" cy="16376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11CE3" w:rsidRPr="002E4F27" w:rsidRDefault="002E4F27" w:rsidP="002E4F27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 </w:t>
      </w:r>
      <w:r w:rsidRPr="002E4F27">
        <w:rPr>
          <w:rFonts w:asciiTheme="majorBidi" w:hAnsiTheme="majorBidi" w:cstheme="majorBidi"/>
          <w:sz w:val="24"/>
          <w:szCs w:val="24"/>
        </w:rPr>
        <w:t xml:space="preserve">1,2-benzenedicarboxylic </w:t>
      </w:r>
      <w:proofErr w:type="spellStart"/>
      <w:r w:rsidRPr="002E4F27">
        <w:rPr>
          <w:rFonts w:asciiTheme="majorBidi" w:hAnsiTheme="majorBidi" w:cstheme="majorBidi"/>
          <w:sz w:val="24"/>
          <w:szCs w:val="24"/>
        </w:rPr>
        <w:t>acid,dicyclohexyl</w:t>
      </w:r>
      <w:proofErr w:type="spellEnd"/>
      <w:r w:rsidRPr="002E4F27">
        <w:rPr>
          <w:rFonts w:asciiTheme="majorBidi" w:hAnsiTheme="majorBidi" w:cstheme="majorBidi"/>
          <w:sz w:val="24"/>
          <w:szCs w:val="24"/>
        </w:rPr>
        <w:t xml:space="preserve"> ester</w:t>
      </w:r>
      <w:r>
        <w:rPr>
          <w:rFonts w:asciiTheme="majorBidi" w:hAnsiTheme="majorBidi" w:cstheme="majorBidi" w:hint="eastAsia"/>
          <w:sz w:val="24"/>
          <w:szCs w:val="24"/>
        </w:rPr>
        <w:t xml:space="preserve">    </w:t>
      </w:r>
      <w:r w:rsidRPr="002E4F27">
        <w:rPr>
          <w:rFonts w:asciiTheme="majorBidi" w:hAnsiTheme="majorBidi" w:cstheme="majorBidi" w:hint="eastAsia"/>
          <w:b/>
          <w:color w:val="FF0000"/>
          <w:sz w:val="24"/>
          <w:szCs w:val="24"/>
        </w:rPr>
        <w:t>( Sucrose700</w:t>
      </w:r>
      <w:r w:rsidRPr="002E4F27">
        <w:rPr>
          <w:rFonts w:ascii="Calibri" w:hAnsi="Calibri" w:cs="Calibri"/>
          <w:b/>
          <w:color w:val="FF0000"/>
          <w:sz w:val="24"/>
          <w:szCs w:val="24"/>
        </w:rPr>
        <w:t>˚</w:t>
      </w:r>
      <w:r w:rsidRPr="002E4F27">
        <w:rPr>
          <w:rFonts w:ascii="SimSun" w:eastAsia="SimSun" w:hAnsi="SimSun" w:cstheme="majorBidi" w:hint="eastAsia"/>
          <w:b/>
          <w:color w:val="FF0000"/>
          <w:sz w:val="24"/>
          <w:szCs w:val="24"/>
        </w:rPr>
        <w:t>C</w:t>
      </w:r>
      <w:r w:rsidRPr="002E4F27">
        <w:rPr>
          <w:rFonts w:asciiTheme="majorBidi" w:hAnsiTheme="majorBidi" w:cstheme="majorBidi" w:hint="eastAsia"/>
          <w:b/>
          <w:color w:val="FF0000"/>
          <w:sz w:val="24"/>
          <w:szCs w:val="24"/>
        </w:rPr>
        <w:t>)</w:t>
      </w:r>
    </w:p>
    <w:p w:rsidR="00D11CE3" w:rsidRDefault="007418EF" w:rsidP="002E4F2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4525" cy="1685925"/>
            <wp:effectExtent l="1905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1685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418EF" w:rsidRDefault="007418EF" w:rsidP="002E4F2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4525" cy="1514475"/>
            <wp:effectExtent l="19050" t="0" r="9525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1514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4F27" w:rsidRPr="002E4F27" w:rsidRDefault="002E4F27" w:rsidP="002E4F27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  </w:t>
      </w:r>
      <w:proofErr w:type="spellStart"/>
      <w:r w:rsidRPr="002E4F27">
        <w:rPr>
          <w:rFonts w:asciiTheme="majorBidi" w:hAnsiTheme="majorBidi" w:cstheme="majorBidi"/>
          <w:sz w:val="24"/>
          <w:szCs w:val="24"/>
        </w:rPr>
        <w:t>Docosanoic</w:t>
      </w:r>
      <w:proofErr w:type="spellEnd"/>
      <w:r w:rsidRPr="002E4F27">
        <w:rPr>
          <w:rFonts w:asciiTheme="majorBidi" w:hAnsiTheme="majorBidi" w:cstheme="majorBidi"/>
          <w:sz w:val="24"/>
          <w:szCs w:val="24"/>
        </w:rPr>
        <w:t xml:space="preserve"> Acid</w:t>
      </w:r>
    </w:p>
    <w:p w:rsidR="002E4F27" w:rsidRDefault="002E4F27" w:rsidP="002E4F2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lastRenderedPageBreak/>
        <w:drawing>
          <wp:inline distT="0" distB="0" distL="0" distR="0">
            <wp:extent cx="5729605" cy="1944370"/>
            <wp:effectExtent l="19050" t="0" r="4445" b="0"/>
            <wp:docPr id="83" name="Picture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3"/>
                    <pic:cNvPicPr>
                      <a:picLocks noChangeAspect="1" noChangeArrowheads="1"/>
                    </pic:cNvPicPr>
                  </pic:nvPicPr>
                  <pic:blipFill>
                    <a:blip r:embed="rId9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9605" cy="19443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4F27" w:rsidRDefault="002E4F27" w:rsidP="002E4F2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1607820"/>
            <wp:effectExtent l="19050" t="0" r="6350" b="0"/>
            <wp:docPr id="84" name="Picture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4"/>
                    <pic:cNvPicPr>
                      <a:picLocks noChangeAspect="1" noChangeArrowheads="1"/>
                    </pic:cNvPicPr>
                  </pic:nvPicPr>
                  <pic:blipFill>
                    <a:blip r:embed="rId9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6078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4F27" w:rsidRPr="002E4F27" w:rsidRDefault="002E4F27" w:rsidP="002E4F27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 Sucrose  </w:t>
      </w:r>
    </w:p>
    <w:p w:rsidR="002E4F27" w:rsidRDefault="00DF35A6" w:rsidP="002E4F2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pict>
          <v:shape id="_x0000_s1262" type="#_x0000_t202" style="position:absolute;margin-left:74.35pt;margin-top:24.25pt;width:137.7pt;height:67.25pt;z-index:251664384" stroked="f">
            <v:textbox>
              <w:txbxContent>
                <w:p w:rsidR="00494EDB" w:rsidRDefault="00494EDB">
                  <w:r>
                    <w:rPr>
                      <w:noProof/>
                      <w:color w:val="0000FF"/>
                      <w:lang w:val="en-US"/>
                    </w:rPr>
                    <w:drawing>
                      <wp:inline distT="0" distB="0" distL="0" distR="0">
                        <wp:extent cx="1315085" cy="744379"/>
                        <wp:effectExtent l="19050" t="0" r="0" b="0"/>
                        <wp:docPr id="87" name="Picture 67" descr="http://upload.wikimedia.org/wikipedia/commons/thumb/5/53/Sucrose_CASCC.png/200px-Sucrose_CASCC.png">
                          <a:hlinkClick xmlns:a="http://schemas.openxmlformats.org/drawingml/2006/main" r:id="rId97" tooltip="&quot;Skeletal formula of sucrose&quot;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67" descr="http://upload.wikimedia.org/wikipedia/commons/thumb/5/53/Sucrose_CASCC.png/200px-Sucrose_CASCC.png">
                                  <a:hlinkClick r:id="rId97" tooltip="&quot;Skeletal formula of sucrose&quot;"/>
                                </pic:cNvPr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98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315085" cy="74437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2E4F27"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2351405"/>
            <wp:effectExtent l="19050" t="0" r="6350" b="0"/>
            <wp:docPr id="85" name="Picture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"/>
                    <pic:cNvPicPr>
                      <a:picLocks noChangeAspect="1" noChangeArrowheads="1"/>
                    </pic:cNvPicPr>
                  </pic:nvPicPr>
                  <pic:blipFill>
                    <a:blip r:embed="rId9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351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4F27" w:rsidRDefault="002E4F27" w:rsidP="002E4F2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494" cy="1949380"/>
            <wp:effectExtent l="19050" t="0" r="6556" b="0"/>
            <wp:docPr id="86" name="Picture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6"/>
                    <pic:cNvPicPr>
                      <a:picLocks noChangeAspect="1" noChangeArrowheads="1"/>
                    </pic:cNvPicPr>
                  </pic:nvPicPr>
                  <pic:blipFill>
                    <a:blip r:embed="rId10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949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94EDB" w:rsidRPr="00494EDB" w:rsidRDefault="00494EDB" w:rsidP="00494EDB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lastRenderedPageBreak/>
        <w:t xml:space="preserve"> </w:t>
      </w:r>
      <w:proofErr w:type="spellStart"/>
      <w:r w:rsidRPr="00494EDB">
        <w:rPr>
          <w:rFonts w:asciiTheme="majorBidi" w:hAnsiTheme="majorBidi" w:cstheme="majorBidi"/>
          <w:sz w:val="24"/>
          <w:szCs w:val="24"/>
        </w:rPr>
        <w:t>Tricosanoic</w:t>
      </w:r>
      <w:proofErr w:type="spellEnd"/>
      <w:r w:rsidRPr="00494EDB">
        <w:rPr>
          <w:rFonts w:asciiTheme="majorBidi" w:hAnsiTheme="majorBidi" w:cstheme="majorBidi"/>
          <w:sz w:val="24"/>
          <w:szCs w:val="24"/>
        </w:rPr>
        <w:t xml:space="preserve"> Acid</w:t>
      </w:r>
    </w:p>
    <w:p w:rsidR="00494EDB" w:rsidRDefault="00494EDB" w:rsidP="002E4F2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2301240"/>
            <wp:effectExtent l="19050" t="0" r="6350" b="0"/>
            <wp:docPr id="88" name="Picture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0"/>
                    <pic:cNvPicPr>
                      <a:picLocks noChangeAspect="1" noChangeArrowheads="1"/>
                    </pic:cNvPicPr>
                  </pic:nvPicPr>
                  <pic:blipFill>
                    <a:blip r:embed="rId10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301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94EDB" w:rsidRDefault="00494EDB" w:rsidP="002E4F2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1397000"/>
            <wp:effectExtent l="19050" t="0" r="6350" b="0"/>
            <wp:docPr id="89" name="Picture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1"/>
                    <pic:cNvPicPr>
                      <a:picLocks noChangeAspect="1" noChangeArrowheads="1"/>
                    </pic:cNvPicPr>
                  </pic:nvPicPr>
                  <pic:blipFill>
                    <a:blip r:embed="rId10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397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94EDB" w:rsidRPr="00494EDB" w:rsidRDefault="00494EDB" w:rsidP="00494EDB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 </w:t>
      </w:r>
      <w:r w:rsidRPr="00494EDB">
        <w:rPr>
          <w:rFonts w:asciiTheme="majorBidi" w:hAnsiTheme="majorBidi" w:cstheme="majorBidi"/>
          <w:sz w:val="24"/>
          <w:szCs w:val="24"/>
        </w:rPr>
        <w:t>2-Heptacosanone</w:t>
      </w:r>
    </w:p>
    <w:p w:rsidR="00494EDB" w:rsidRDefault="00494EDB" w:rsidP="002E4F2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30875" cy="3923665"/>
            <wp:effectExtent l="19050" t="0" r="3175" b="0"/>
            <wp:docPr id="90" name="Picture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2"/>
                    <pic:cNvPicPr>
                      <a:picLocks noChangeAspect="1" noChangeArrowheads="1"/>
                    </pic:cNvPicPr>
                  </pic:nvPicPr>
                  <pic:blipFill>
                    <a:blip r:embed="rId10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875" cy="392366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4800" w:rsidRPr="00A04800" w:rsidRDefault="00A04800" w:rsidP="00A04800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lastRenderedPageBreak/>
        <w:t xml:space="preserve">  </w:t>
      </w:r>
      <w:proofErr w:type="spellStart"/>
      <w:r w:rsidRPr="00A04800">
        <w:rPr>
          <w:rFonts w:asciiTheme="majorBidi" w:hAnsiTheme="majorBidi" w:cstheme="majorBidi"/>
          <w:sz w:val="24"/>
          <w:szCs w:val="24"/>
        </w:rPr>
        <w:t>Octacosanol</w:t>
      </w:r>
      <w:proofErr w:type="spellEnd"/>
    </w:p>
    <w:p w:rsidR="00A04800" w:rsidRDefault="00A04800" w:rsidP="002E4F2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2351405"/>
            <wp:effectExtent l="19050" t="0" r="6350" b="0"/>
            <wp:docPr id="91" name="Picture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3"/>
                    <pic:cNvPicPr>
                      <a:picLocks noChangeAspect="1" noChangeArrowheads="1"/>
                    </pic:cNvPicPr>
                  </pic:nvPicPr>
                  <pic:blipFill>
                    <a:blip r:embed="rId10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23514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4800" w:rsidRDefault="00A04800" w:rsidP="002E4F2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7700" cy="1537335"/>
            <wp:effectExtent l="19050" t="0" r="6350" b="0"/>
            <wp:docPr id="92" name="Picture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/>
                    <pic:cNvPicPr>
                      <a:picLocks noChangeAspect="1" noChangeArrowheads="1"/>
                    </pic:cNvPicPr>
                  </pic:nvPicPr>
                  <pic:blipFill>
                    <a:blip r:embed="rId10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5373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4800" w:rsidRPr="00A04800" w:rsidRDefault="00A04800" w:rsidP="00A04800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 w:hint="eastAsia"/>
          <w:sz w:val="24"/>
          <w:szCs w:val="24"/>
        </w:rPr>
        <w:t xml:space="preserve">  Cholesterol </w:t>
      </w:r>
    </w:p>
    <w:p w:rsidR="00A04800" w:rsidRDefault="00A04800" w:rsidP="002E4F2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25519" cy="1789043"/>
            <wp:effectExtent l="19050" t="0" r="8531" b="0"/>
            <wp:docPr id="93" name="Picture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5"/>
                    <pic:cNvPicPr>
                      <a:picLocks noChangeAspect="1" noChangeArrowheads="1"/>
                    </pic:cNvPicPr>
                  </pic:nvPicPr>
                  <pic:blipFill>
                    <a:blip r:embed="rId10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789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04800" w:rsidRDefault="00A04800" w:rsidP="002E4F27">
      <w:pPr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noProof/>
          <w:sz w:val="24"/>
          <w:szCs w:val="24"/>
          <w:lang w:val="en-US"/>
        </w:rPr>
        <w:drawing>
          <wp:inline distT="0" distB="0" distL="0" distR="0">
            <wp:extent cx="5731344" cy="1796995"/>
            <wp:effectExtent l="19050" t="0" r="2706" b="0"/>
            <wp:docPr id="94" name="Picture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6"/>
                    <pic:cNvPicPr>
                      <a:picLocks noChangeAspect="1" noChangeArrowheads="1"/>
                    </pic:cNvPicPr>
                  </pic:nvPicPr>
                  <pic:blipFill>
                    <a:blip r:embed="rId10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7700" cy="17958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F357A" w:rsidRDefault="004F357A" w:rsidP="002E4F27">
      <w:pPr>
        <w:rPr>
          <w:rFonts w:asciiTheme="majorBidi" w:hAnsiTheme="majorBidi" w:cstheme="majorBidi"/>
          <w:sz w:val="24"/>
          <w:szCs w:val="24"/>
        </w:rPr>
      </w:pPr>
    </w:p>
    <w:p w:rsidR="004F357A" w:rsidRPr="002E4F27" w:rsidRDefault="004F357A" w:rsidP="002E4F27">
      <w:pPr>
        <w:rPr>
          <w:rFonts w:asciiTheme="majorBidi" w:hAnsiTheme="majorBidi" w:cstheme="majorBidi"/>
          <w:sz w:val="24"/>
          <w:szCs w:val="24"/>
        </w:rPr>
      </w:pPr>
    </w:p>
    <w:sectPr w:rsidR="004F357A" w:rsidRPr="002E4F27" w:rsidSect="00EB1FE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B41403"/>
    <w:multiLevelType w:val="hybridMultilevel"/>
    <w:tmpl w:val="C3C4B17A"/>
    <w:lvl w:ilvl="0" w:tplc="1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DC13AB"/>
    <w:multiLevelType w:val="hybridMultilevel"/>
    <w:tmpl w:val="56208DDA"/>
    <w:lvl w:ilvl="0" w:tplc="2D0A4C28">
      <w:start w:val="1"/>
      <w:numFmt w:val="decimal"/>
      <w:lvlText w:val="%1)"/>
      <w:lvlJc w:val="left"/>
      <w:pPr>
        <w:ind w:left="786" w:hanging="360"/>
      </w:pPr>
      <w:rPr>
        <w:b w:val="0"/>
        <w:color w:val="auto"/>
        <w:sz w:val="24"/>
        <w:szCs w:val="24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240B74C8"/>
    <w:multiLevelType w:val="hybridMultilevel"/>
    <w:tmpl w:val="70D286E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AB4755A"/>
    <w:multiLevelType w:val="hybridMultilevel"/>
    <w:tmpl w:val="AB402B7A"/>
    <w:lvl w:ilvl="0" w:tplc="1409000F">
      <w:start w:val="1"/>
      <w:numFmt w:val="decimal"/>
      <w:lvlText w:val="%1."/>
      <w:lvlJc w:val="left"/>
      <w:pPr>
        <w:ind w:left="720" w:hanging="360"/>
      </w:pPr>
    </w:lvl>
    <w:lvl w:ilvl="1" w:tplc="14090019" w:tentative="1">
      <w:start w:val="1"/>
      <w:numFmt w:val="lowerLetter"/>
      <w:lvlText w:val="%2."/>
      <w:lvlJc w:val="left"/>
      <w:pPr>
        <w:ind w:left="1440" w:hanging="360"/>
      </w:pPr>
    </w:lvl>
    <w:lvl w:ilvl="2" w:tplc="1409001B" w:tentative="1">
      <w:start w:val="1"/>
      <w:numFmt w:val="lowerRoman"/>
      <w:lvlText w:val="%3."/>
      <w:lvlJc w:val="right"/>
      <w:pPr>
        <w:ind w:left="2160" w:hanging="180"/>
      </w:pPr>
    </w:lvl>
    <w:lvl w:ilvl="3" w:tplc="1409000F" w:tentative="1">
      <w:start w:val="1"/>
      <w:numFmt w:val="decimal"/>
      <w:lvlText w:val="%4."/>
      <w:lvlJc w:val="left"/>
      <w:pPr>
        <w:ind w:left="2880" w:hanging="360"/>
      </w:pPr>
    </w:lvl>
    <w:lvl w:ilvl="4" w:tplc="14090019" w:tentative="1">
      <w:start w:val="1"/>
      <w:numFmt w:val="lowerLetter"/>
      <w:lvlText w:val="%5."/>
      <w:lvlJc w:val="left"/>
      <w:pPr>
        <w:ind w:left="3600" w:hanging="360"/>
      </w:pPr>
    </w:lvl>
    <w:lvl w:ilvl="5" w:tplc="1409001B" w:tentative="1">
      <w:start w:val="1"/>
      <w:numFmt w:val="lowerRoman"/>
      <w:lvlText w:val="%6."/>
      <w:lvlJc w:val="right"/>
      <w:pPr>
        <w:ind w:left="4320" w:hanging="180"/>
      </w:pPr>
    </w:lvl>
    <w:lvl w:ilvl="6" w:tplc="1409000F" w:tentative="1">
      <w:start w:val="1"/>
      <w:numFmt w:val="decimal"/>
      <w:lvlText w:val="%7."/>
      <w:lvlJc w:val="left"/>
      <w:pPr>
        <w:ind w:left="5040" w:hanging="360"/>
      </w:pPr>
    </w:lvl>
    <w:lvl w:ilvl="7" w:tplc="14090019" w:tentative="1">
      <w:start w:val="1"/>
      <w:numFmt w:val="lowerLetter"/>
      <w:lvlText w:val="%8."/>
      <w:lvlJc w:val="left"/>
      <w:pPr>
        <w:ind w:left="5760" w:hanging="360"/>
      </w:pPr>
    </w:lvl>
    <w:lvl w:ilvl="8" w:tplc="1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F6A39A3"/>
    <w:multiLevelType w:val="hybridMultilevel"/>
    <w:tmpl w:val="1766F762"/>
    <w:lvl w:ilvl="0" w:tplc="2D0A4C28">
      <w:start w:val="1"/>
      <w:numFmt w:val="decimal"/>
      <w:lvlText w:val="%1)"/>
      <w:lvlJc w:val="left"/>
      <w:pPr>
        <w:ind w:left="786" w:hanging="360"/>
      </w:pPr>
      <w:rPr>
        <w:b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0F77908"/>
    <w:multiLevelType w:val="hybridMultilevel"/>
    <w:tmpl w:val="D8C6E4E8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6">
    <w:nsid w:val="41BF0D36"/>
    <w:multiLevelType w:val="hybridMultilevel"/>
    <w:tmpl w:val="F162D0B4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>
    <w:nsid w:val="41C85868"/>
    <w:multiLevelType w:val="hybridMultilevel"/>
    <w:tmpl w:val="6C7AE51C"/>
    <w:lvl w:ilvl="0" w:tplc="2D0A4C28">
      <w:start w:val="1"/>
      <w:numFmt w:val="decimal"/>
      <w:lvlText w:val="%1)"/>
      <w:lvlJc w:val="left"/>
      <w:pPr>
        <w:ind w:left="786" w:hanging="360"/>
      </w:pPr>
      <w:rPr>
        <w:b w:val="0"/>
        <w:color w:val="auto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B166172"/>
    <w:multiLevelType w:val="hybridMultilevel"/>
    <w:tmpl w:val="38CC6670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9">
    <w:nsid w:val="4E171512"/>
    <w:multiLevelType w:val="hybridMultilevel"/>
    <w:tmpl w:val="0CBCF70E"/>
    <w:lvl w:ilvl="0" w:tplc="2D0A4C28">
      <w:start w:val="1"/>
      <w:numFmt w:val="decimal"/>
      <w:lvlText w:val="%1)"/>
      <w:lvlJc w:val="left"/>
      <w:pPr>
        <w:ind w:left="786" w:hanging="360"/>
      </w:pPr>
      <w:rPr>
        <w:b w:val="0"/>
        <w:color w:val="auto"/>
        <w:sz w:val="24"/>
        <w:szCs w:val="24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0">
    <w:nsid w:val="5FC43EE0"/>
    <w:multiLevelType w:val="hybridMultilevel"/>
    <w:tmpl w:val="D03886AC"/>
    <w:lvl w:ilvl="0" w:tplc="2D0A4C28">
      <w:start w:val="1"/>
      <w:numFmt w:val="decimal"/>
      <w:lvlText w:val="%1)"/>
      <w:lvlJc w:val="left"/>
      <w:pPr>
        <w:ind w:left="786" w:hanging="360"/>
      </w:pPr>
      <w:rPr>
        <w:b w:val="0"/>
        <w:color w:val="auto"/>
        <w:sz w:val="24"/>
        <w:szCs w:val="24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>
    <w:nsid w:val="6ACD16FC"/>
    <w:multiLevelType w:val="hybridMultilevel"/>
    <w:tmpl w:val="5A587086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1"/>
  </w:num>
  <w:num w:numId="3">
    <w:abstractNumId w:val="4"/>
  </w:num>
  <w:num w:numId="4">
    <w:abstractNumId w:val="6"/>
  </w:num>
  <w:num w:numId="5">
    <w:abstractNumId w:val="8"/>
  </w:num>
  <w:num w:numId="6">
    <w:abstractNumId w:val="5"/>
  </w:num>
  <w:num w:numId="7">
    <w:abstractNumId w:val="2"/>
  </w:num>
  <w:num w:numId="8">
    <w:abstractNumId w:val="1"/>
  </w:num>
  <w:num w:numId="9">
    <w:abstractNumId w:val="9"/>
  </w:num>
  <w:num w:numId="10">
    <w:abstractNumId w:val="7"/>
  </w:num>
  <w:num w:numId="11">
    <w:abstractNumId w:val="10"/>
  </w:num>
  <w:num w:numId="12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720"/>
  <w:characterSpacingControl w:val="doNotCompress"/>
  <w:compat>
    <w:applyBreakingRules/>
    <w:useFELayout/>
  </w:compat>
  <w:rsids>
    <w:rsidRoot w:val="00D949B7"/>
    <w:rsid w:val="000A0E7D"/>
    <w:rsid w:val="000D1408"/>
    <w:rsid w:val="0010277D"/>
    <w:rsid w:val="0010553D"/>
    <w:rsid w:val="001175A3"/>
    <w:rsid w:val="001509CC"/>
    <w:rsid w:val="001C0EE4"/>
    <w:rsid w:val="001E23FE"/>
    <w:rsid w:val="00217805"/>
    <w:rsid w:val="00223346"/>
    <w:rsid w:val="002436AC"/>
    <w:rsid w:val="00261AC4"/>
    <w:rsid w:val="002623E4"/>
    <w:rsid w:val="00290564"/>
    <w:rsid w:val="002E4F27"/>
    <w:rsid w:val="00411F66"/>
    <w:rsid w:val="00423568"/>
    <w:rsid w:val="00472656"/>
    <w:rsid w:val="0047338A"/>
    <w:rsid w:val="00494EDB"/>
    <w:rsid w:val="004A1FE8"/>
    <w:rsid w:val="004F357A"/>
    <w:rsid w:val="00501C7C"/>
    <w:rsid w:val="00501F23"/>
    <w:rsid w:val="00536BD0"/>
    <w:rsid w:val="005643A4"/>
    <w:rsid w:val="00566D4A"/>
    <w:rsid w:val="0058758E"/>
    <w:rsid w:val="005B6C77"/>
    <w:rsid w:val="005D78A1"/>
    <w:rsid w:val="005E7E06"/>
    <w:rsid w:val="00620F1A"/>
    <w:rsid w:val="00625121"/>
    <w:rsid w:val="006638E3"/>
    <w:rsid w:val="0068140D"/>
    <w:rsid w:val="0072128E"/>
    <w:rsid w:val="007418EF"/>
    <w:rsid w:val="00742E79"/>
    <w:rsid w:val="00782E00"/>
    <w:rsid w:val="007969A4"/>
    <w:rsid w:val="007C72E6"/>
    <w:rsid w:val="007F1D05"/>
    <w:rsid w:val="007F7978"/>
    <w:rsid w:val="00840F74"/>
    <w:rsid w:val="00871083"/>
    <w:rsid w:val="008B225B"/>
    <w:rsid w:val="008B71A8"/>
    <w:rsid w:val="008D0F55"/>
    <w:rsid w:val="008E7D4F"/>
    <w:rsid w:val="00906BB0"/>
    <w:rsid w:val="00935019"/>
    <w:rsid w:val="009E5EB1"/>
    <w:rsid w:val="009F2AEA"/>
    <w:rsid w:val="00A04800"/>
    <w:rsid w:val="00A14181"/>
    <w:rsid w:val="00A51A01"/>
    <w:rsid w:val="00A545BC"/>
    <w:rsid w:val="00A74DF4"/>
    <w:rsid w:val="00A874CF"/>
    <w:rsid w:val="00AA6E39"/>
    <w:rsid w:val="00AF6116"/>
    <w:rsid w:val="00B10DD2"/>
    <w:rsid w:val="00B33B89"/>
    <w:rsid w:val="00B37F79"/>
    <w:rsid w:val="00B42877"/>
    <w:rsid w:val="00B77E34"/>
    <w:rsid w:val="00C13A4A"/>
    <w:rsid w:val="00C979ED"/>
    <w:rsid w:val="00CD14A9"/>
    <w:rsid w:val="00CF3576"/>
    <w:rsid w:val="00D02F5D"/>
    <w:rsid w:val="00D11CE3"/>
    <w:rsid w:val="00D24399"/>
    <w:rsid w:val="00D60E70"/>
    <w:rsid w:val="00D87E0A"/>
    <w:rsid w:val="00D9009D"/>
    <w:rsid w:val="00D949B7"/>
    <w:rsid w:val="00DF35A6"/>
    <w:rsid w:val="00E0709D"/>
    <w:rsid w:val="00E171DC"/>
    <w:rsid w:val="00EB1FE1"/>
    <w:rsid w:val="00ED6F5F"/>
    <w:rsid w:val="00EE24D8"/>
    <w:rsid w:val="00EE7F29"/>
    <w:rsid w:val="00EF7F99"/>
    <w:rsid w:val="00F12BE4"/>
    <w:rsid w:val="00F1384F"/>
    <w:rsid w:val="00F16005"/>
    <w:rsid w:val="00F4324C"/>
    <w:rsid w:val="00F90938"/>
    <w:rsid w:val="00FA21B2"/>
    <w:rsid w:val="00FD5205"/>
    <w:rsid w:val="00FD57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64">
      <o:colormenu v:ext="edit" fillcolor="none" strokecolor="non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B1FE1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949B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949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49B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NZ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949B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D949B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949B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48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5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9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52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94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2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4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08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8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6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20.png"/><Relationship Id="rId21" Type="http://schemas.openxmlformats.org/officeDocument/2006/relationships/image" Target="media/image16.png"/><Relationship Id="rId42" Type="http://schemas.openxmlformats.org/officeDocument/2006/relationships/image" Target="media/image36.png"/><Relationship Id="rId47" Type="http://schemas.openxmlformats.org/officeDocument/2006/relationships/image" Target="media/image41.png"/><Relationship Id="rId63" Type="http://schemas.openxmlformats.org/officeDocument/2006/relationships/image" Target="media/image57.png"/><Relationship Id="rId68" Type="http://schemas.openxmlformats.org/officeDocument/2006/relationships/image" Target="media/image62.png"/><Relationship Id="rId84" Type="http://schemas.openxmlformats.org/officeDocument/2006/relationships/image" Target="media/image78.gif"/><Relationship Id="rId89" Type="http://schemas.openxmlformats.org/officeDocument/2006/relationships/image" Target="media/image83.png"/><Relationship Id="rId2" Type="http://schemas.openxmlformats.org/officeDocument/2006/relationships/numbering" Target="numbering.xml"/><Relationship Id="rId16" Type="http://schemas.openxmlformats.org/officeDocument/2006/relationships/image" Target="media/image11.png"/><Relationship Id="rId29" Type="http://schemas.openxmlformats.org/officeDocument/2006/relationships/image" Target="media/image23.png"/><Relationship Id="rId107" Type="http://schemas.openxmlformats.org/officeDocument/2006/relationships/image" Target="media/image100.png"/><Relationship Id="rId11" Type="http://schemas.openxmlformats.org/officeDocument/2006/relationships/image" Target="media/image6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image" Target="media/image31.png"/><Relationship Id="rId40" Type="http://schemas.openxmlformats.org/officeDocument/2006/relationships/image" Target="media/image34.png"/><Relationship Id="rId45" Type="http://schemas.openxmlformats.org/officeDocument/2006/relationships/image" Target="media/image39.png"/><Relationship Id="rId53" Type="http://schemas.openxmlformats.org/officeDocument/2006/relationships/image" Target="media/image47.png"/><Relationship Id="rId58" Type="http://schemas.openxmlformats.org/officeDocument/2006/relationships/image" Target="media/image52.png"/><Relationship Id="rId66" Type="http://schemas.openxmlformats.org/officeDocument/2006/relationships/image" Target="media/image60.png"/><Relationship Id="rId74" Type="http://schemas.openxmlformats.org/officeDocument/2006/relationships/image" Target="media/image68.png"/><Relationship Id="rId79" Type="http://schemas.openxmlformats.org/officeDocument/2006/relationships/image" Target="media/image73.png"/><Relationship Id="rId87" Type="http://schemas.openxmlformats.org/officeDocument/2006/relationships/image" Target="media/image81.png"/><Relationship Id="rId102" Type="http://schemas.openxmlformats.org/officeDocument/2006/relationships/image" Target="media/image95.png"/><Relationship Id="rId110" Type="http://schemas.microsoft.com/office/2007/relationships/stylesWithEffects" Target="stylesWithEffects.xml"/><Relationship Id="rId5" Type="http://schemas.openxmlformats.org/officeDocument/2006/relationships/webSettings" Target="webSettings.xml"/><Relationship Id="rId61" Type="http://schemas.openxmlformats.org/officeDocument/2006/relationships/image" Target="media/image55.png"/><Relationship Id="rId82" Type="http://schemas.openxmlformats.org/officeDocument/2006/relationships/image" Target="media/image76.png"/><Relationship Id="rId90" Type="http://schemas.openxmlformats.org/officeDocument/2006/relationships/image" Target="media/image84.png"/><Relationship Id="rId95" Type="http://schemas.openxmlformats.org/officeDocument/2006/relationships/image" Target="media/image89.png"/><Relationship Id="rId19" Type="http://schemas.openxmlformats.org/officeDocument/2006/relationships/image" Target="media/image14.png"/><Relationship Id="rId14" Type="http://schemas.openxmlformats.org/officeDocument/2006/relationships/image" Target="media/image9.png"/><Relationship Id="rId22" Type="http://schemas.openxmlformats.org/officeDocument/2006/relationships/image" Target="media/image17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image" Target="media/image37.png"/><Relationship Id="rId48" Type="http://schemas.openxmlformats.org/officeDocument/2006/relationships/image" Target="media/image42.png"/><Relationship Id="rId56" Type="http://schemas.openxmlformats.org/officeDocument/2006/relationships/image" Target="media/image50.png"/><Relationship Id="rId64" Type="http://schemas.openxmlformats.org/officeDocument/2006/relationships/image" Target="media/image58.png"/><Relationship Id="rId69" Type="http://schemas.openxmlformats.org/officeDocument/2006/relationships/image" Target="media/image63.png"/><Relationship Id="rId77" Type="http://schemas.openxmlformats.org/officeDocument/2006/relationships/image" Target="media/image71.png"/><Relationship Id="rId100" Type="http://schemas.openxmlformats.org/officeDocument/2006/relationships/image" Target="media/image93.png"/><Relationship Id="rId105" Type="http://schemas.openxmlformats.org/officeDocument/2006/relationships/image" Target="media/image98.png"/><Relationship Id="rId8" Type="http://schemas.openxmlformats.org/officeDocument/2006/relationships/image" Target="media/image3.png"/><Relationship Id="rId51" Type="http://schemas.openxmlformats.org/officeDocument/2006/relationships/image" Target="media/image45.png"/><Relationship Id="rId72" Type="http://schemas.openxmlformats.org/officeDocument/2006/relationships/image" Target="media/image66.png"/><Relationship Id="rId80" Type="http://schemas.openxmlformats.org/officeDocument/2006/relationships/image" Target="media/image74.png"/><Relationship Id="rId85" Type="http://schemas.openxmlformats.org/officeDocument/2006/relationships/image" Target="media/image79.png"/><Relationship Id="rId93" Type="http://schemas.openxmlformats.org/officeDocument/2006/relationships/image" Target="media/image87.png"/><Relationship Id="rId98" Type="http://schemas.openxmlformats.org/officeDocument/2006/relationships/image" Target="media/image91.png"/><Relationship Id="rId3" Type="http://schemas.openxmlformats.org/officeDocument/2006/relationships/styles" Target="styles.xml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46" Type="http://schemas.openxmlformats.org/officeDocument/2006/relationships/image" Target="media/image40.png"/><Relationship Id="rId59" Type="http://schemas.openxmlformats.org/officeDocument/2006/relationships/image" Target="media/image53.png"/><Relationship Id="rId67" Type="http://schemas.openxmlformats.org/officeDocument/2006/relationships/image" Target="media/image61.png"/><Relationship Id="rId103" Type="http://schemas.openxmlformats.org/officeDocument/2006/relationships/image" Target="media/image96.png"/><Relationship Id="rId108" Type="http://schemas.openxmlformats.org/officeDocument/2006/relationships/fontTable" Target="fontTable.xml"/><Relationship Id="rId20" Type="http://schemas.openxmlformats.org/officeDocument/2006/relationships/image" Target="media/image15.png"/><Relationship Id="rId41" Type="http://schemas.openxmlformats.org/officeDocument/2006/relationships/image" Target="media/image35.png"/><Relationship Id="rId54" Type="http://schemas.openxmlformats.org/officeDocument/2006/relationships/image" Target="media/image48.png"/><Relationship Id="rId62" Type="http://schemas.openxmlformats.org/officeDocument/2006/relationships/image" Target="media/image56.png"/><Relationship Id="rId70" Type="http://schemas.openxmlformats.org/officeDocument/2006/relationships/image" Target="media/image64.png"/><Relationship Id="rId75" Type="http://schemas.openxmlformats.org/officeDocument/2006/relationships/image" Target="media/image69.png"/><Relationship Id="rId83" Type="http://schemas.openxmlformats.org/officeDocument/2006/relationships/image" Target="media/image77.png"/><Relationship Id="rId88" Type="http://schemas.openxmlformats.org/officeDocument/2006/relationships/image" Target="media/image82.png"/><Relationship Id="rId91" Type="http://schemas.openxmlformats.org/officeDocument/2006/relationships/image" Target="media/image85.png"/><Relationship Id="rId96" Type="http://schemas.openxmlformats.org/officeDocument/2006/relationships/image" Target="media/image90.png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5" Type="http://schemas.openxmlformats.org/officeDocument/2006/relationships/image" Target="media/image10.png"/><Relationship Id="rId23" Type="http://schemas.openxmlformats.org/officeDocument/2006/relationships/hyperlink" Target="http://en.wikipedia.org/wiki/Guaiacol" TargetMode="External"/><Relationship Id="rId28" Type="http://schemas.openxmlformats.org/officeDocument/2006/relationships/image" Target="media/image22.png"/><Relationship Id="rId36" Type="http://schemas.openxmlformats.org/officeDocument/2006/relationships/image" Target="media/image30.png"/><Relationship Id="rId49" Type="http://schemas.openxmlformats.org/officeDocument/2006/relationships/image" Target="media/image43.png"/><Relationship Id="rId57" Type="http://schemas.openxmlformats.org/officeDocument/2006/relationships/image" Target="media/image51.png"/><Relationship Id="rId106" Type="http://schemas.openxmlformats.org/officeDocument/2006/relationships/image" Target="media/image99.png"/><Relationship Id="rId10" Type="http://schemas.openxmlformats.org/officeDocument/2006/relationships/image" Target="media/image5.png"/><Relationship Id="rId31" Type="http://schemas.openxmlformats.org/officeDocument/2006/relationships/image" Target="media/image25.png"/><Relationship Id="rId44" Type="http://schemas.openxmlformats.org/officeDocument/2006/relationships/image" Target="media/image38.png"/><Relationship Id="rId52" Type="http://schemas.openxmlformats.org/officeDocument/2006/relationships/image" Target="media/image46.png"/><Relationship Id="rId60" Type="http://schemas.openxmlformats.org/officeDocument/2006/relationships/image" Target="media/image54.png"/><Relationship Id="rId65" Type="http://schemas.openxmlformats.org/officeDocument/2006/relationships/image" Target="media/image59.png"/><Relationship Id="rId73" Type="http://schemas.openxmlformats.org/officeDocument/2006/relationships/image" Target="media/image67.png"/><Relationship Id="rId78" Type="http://schemas.openxmlformats.org/officeDocument/2006/relationships/image" Target="media/image72.png"/><Relationship Id="rId81" Type="http://schemas.openxmlformats.org/officeDocument/2006/relationships/image" Target="media/image75.png"/><Relationship Id="rId86" Type="http://schemas.openxmlformats.org/officeDocument/2006/relationships/image" Target="media/image80.png"/><Relationship Id="rId94" Type="http://schemas.openxmlformats.org/officeDocument/2006/relationships/image" Target="media/image88.png"/><Relationship Id="rId99" Type="http://schemas.openxmlformats.org/officeDocument/2006/relationships/image" Target="media/image92.png"/><Relationship Id="rId101" Type="http://schemas.openxmlformats.org/officeDocument/2006/relationships/image" Target="media/image94.png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3" Type="http://schemas.openxmlformats.org/officeDocument/2006/relationships/image" Target="media/image8.png"/><Relationship Id="rId18" Type="http://schemas.openxmlformats.org/officeDocument/2006/relationships/image" Target="media/image13.png"/><Relationship Id="rId39" Type="http://schemas.openxmlformats.org/officeDocument/2006/relationships/image" Target="media/image33.png"/><Relationship Id="rId109" Type="http://schemas.openxmlformats.org/officeDocument/2006/relationships/theme" Target="theme/theme1.xml"/><Relationship Id="rId34" Type="http://schemas.openxmlformats.org/officeDocument/2006/relationships/image" Target="media/image28.png"/><Relationship Id="rId50" Type="http://schemas.openxmlformats.org/officeDocument/2006/relationships/image" Target="media/image44.png"/><Relationship Id="rId55" Type="http://schemas.openxmlformats.org/officeDocument/2006/relationships/image" Target="media/image49.png"/><Relationship Id="rId76" Type="http://schemas.openxmlformats.org/officeDocument/2006/relationships/image" Target="media/image70.png"/><Relationship Id="rId97" Type="http://schemas.openxmlformats.org/officeDocument/2006/relationships/hyperlink" Target="http://en.wikipedia.org/wiki/File:Sucrose_CASCC.png" TargetMode="External"/><Relationship Id="rId104" Type="http://schemas.openxmlformats.org/officeDocument/2006/relationships/image" Target="media/image97.png"/><Relationship Id="rId7" Type="http://schemas.openxmlformats.org/officeDocument/2006/relationships/image" Target="media/image2.png"/><Relationship Id="rId71" Type="http://schemas.openxmlformats.org/officeDocument/2006/relationships/image" Target="media/image65.png"/><Relationship Id="rId92" Type="http://schemas.openxmlformats.org/officeDocument/2006/relationships/image" Target="media/image8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962882-8AA8-4D6A-87BC-8BDBD2C831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823</TotalTime>
  <Pages>31</Pages>
  <Words>853</Words>
  <Characters>4868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Waikato</Company>
  <LinksUpToDate>false</LinksUpToDate>
  <CharactersWithSpaces>5710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Wenjuan Yang</dc:creator>
  <cp:lastModifiedBy>Windows User</cp:lastModifiedBy>
  <cp:revision>20</cp:revision>
  <dcterms:created xsi:type="dcterms:W3CDTF">2011-07-03T03:44:00Z</dcterms:created>
  <dcterms:modified xsi:type="dcterms:W3CDTF">2012-02-14T05:15:00Z</dcterms:modified>
</cp:coreProperties>
</file>