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E9DE7B3" w14:textId="550372B2" w:rsidR="006B60C9" w:rsidRPr="00545FAD" w:rsidRDefault="00DA15C0" w:rsidP="006B60C9">
      <w:pPr>
        <w:spacing w:line="276" w:lineRule="auto"/>
        <w:jc w:val="center"/>
        <w:rPr>
          <w:rFonts w:ascii="Times New Roman" w:hAnsi="Times New Roman" w:cs="Times New Roman"/>
          <w:sz w:val="24"/>
          <w:szCs w:val="24"/>
        </w:rPr>
      </w:pPr>
      <w:r>
        <w:rPr>
          <w:rFonts w:ascii="Times New Roman" w:hAnsi="Times New Roman" w:cs="Times New Roman"/>
          <w:sz w:val="24"/>
          <w:szCs w:val="24"/>
        </w:rPr>
        <w:t xml:space="preserve">Journal of Strength and Conditioning Research </w:t>
      </w:r>
    </w:p>
    <w:p w14:paraId="245DA6D2" w14:textId="77777777" w:rsidR="006B60C9" w:rsidRDefault="006B60C9" w:rsidP="006B60C9">
      <w:pPr>
        <w:spacing w:line="276" w:lineRule="auto"/>
        <w:jc w:val="center"/>
        <w:rPr>
          <w:rFonts w:ascii="Times New Roman" w:hAnsi="Times New Roman" w:cs="Times New Roman"/>
          <w:sz w:val="24"/>
          <w:szCs w:val="24"/>
        </w:rPr>
      </w:pPr>
    </w:p>
    <w:p w14:paraId="7252C0B4" w14:textId="77777777" w:rsidR="006B60C9" w:rsidRDefault="006B60C9" w:rsidP="006B60C9">
      <w:pPr>
        <w:spacing w:line="276" w:lineRule="auto"/>
        <w:jc w:val="center"/>
        <w:rPr>
          <w:rFonts w:ascii="Times New Roman" w:hAnsi="Times New Roman" w:cs="Times New Roman"/>
          <w:sz w:val="24"/>
          <w:szCs w:val="24"/>
        </w:rPr>
      </w:pPr>
      <w:r w:rsidRPr="00545FAD">
        <w:rPr>
          <w:rFonts w:ascii="Times New Roman" w:hAnsi="Times New Roman" w:cs="Times New Roman"/>
          <w:sz w:val="24"/>
          <w:szCs w:val="24"/>
        </w:rPr>
        <w:t>Original Scientific Research</w:t>
      </w:r>
    </w:p>
    <w:p w14:paraId="01921260" w14:textId="77777777" w:rsidR="00545FAD" w:rsidRDefault="00545FAD" w:rsidP="00636AA6">
      <w:pPr>
        <w:spacing w:line="276" w:lineRule="auto"/>
        <w:rPr>
          <w:rFonts w:ascii="Times New Roman" w:hAnsi="Times New Roman" w:cs="Times New Roman"/>
          <w:b/>
          <w:sz w:val="24"/>
          <w:szCs w:val="24"/>
        </w:rPr>
      </w:pPr>
    </w:p>
    <w:p w14:paraId="62E07509" w14:textId="37D588AD" w:rsidR="00B4143D" w:rsidRPr="006B60C9" w:rsidRDefault="00636AA6" w:rsidP="006B60C9">
      <w:pPr>
        <w:spacing w:line="276" w:lineRule="auto"/>
        <w:rPr>
          <w:rFonts w:ascii="Times New Roman" w:hAnsi="Times New Roman" w:cs="Times New Roman"/>
          <w:b/>
          <w:sz w:val="24"/>
          <w:szCs w:val="24"/>
        </w:rPr>
      </w:pPr>
      <w:r w:rsidRPr="00B4143D">
        <w:rPr>
          <w:rFonts w:ascii="Times New Roman" w:hAnsi="Times New Roman" w:cs="Times New Roman"/>
          <w:b/>
          <w:sz w:val="24"/>
          <w:szCs w:val="24"/>
        </w:rPr>
        <w:t>Reliability</w:t>
      </w:r>
      <w:r w:rsidR="00231A97">
        <w:rPr>
          <w:rFonts w:ascii="Times New Roman" w:hAnsi="Times New Roman" w:cs="Times New Roman"/>
          <w:b/>
          <w:sz w:val="24"/>
          <w:szCs w:val="24"/>
        </w:rPr>
        <w:t>, Interrelationships,</w:t>
      </w:r>
      <w:r w:rsidRPr="00B4143D">
        <w:rPr>
          <w:rFonts w:ascii="Times New Roman" w:hAnsi="Times New Roman" w:cs="Times New Roman"/>
          <w:b/>
          <w:sz w:val="24"/>
          <w:szCs w:val="24"/>
        </w:rPr>
        <w:t xml:space="preserve"> </w:t>
      </w:r>
      <w:r>
        <w:rPr>
          <w:rFonts w:ascii="Times New Roman" w:hAnsi="Times New Roman" w:cs="Times New Roman"/>
          <w:b/>
          <w:sz w:val="24"/>
          <w:szCs w:val="24"/>
        </w:rPr>
        <w:t>a</w:t>
      </w:r>
      <w:r w:rsidRPr="00B4143D">
        <w:rPr>
          <w:rFonts w:ascii="Times New Roman" w:hAnsi="Times New Roman" w:cs="Times New Roman"/>
          <w:b/>
          <w:sz w:val="24"/>
          <w:szCs w:val="24"/>
        </w:rPr>
        <w:t xml:space="preserve">nd Minimal Detectable Changes of </w:t>
      </w:r>
      <w:r>
        <w:rPr>
          <w:rFonts w:ascii="Times New Roman" w:hAnsi="Times New Roman" w:cs="Times New Roman"/>
          <w:b/>
          <w:sz w:val="24"/>
          <w:szCs w:val="24"/>
        </w:rPr>
        <w:t>Maximum Strength</w:t>
      </w:r>
      <w:r w:rsidRPr="00B4143D">
        <w:rPr>
          <w:rFonts w:ascii="Times New Roman" w:hAnsi="Times New Roman" w:cs="Times New Roman"/>
          <w:b/>
          <w:sz w:val="24"/>
          <w:szCs w:val="24"/>
        </w:rPr>
        <w:t xml:space="preserve">, </w:t>
      </w:r>
      <w:r>
        <w:rPr>
          <w:rFonts w:ascii="Times New Roman" w:hAnsi="Times New Roman" w:cs="Times New Roman"/>
          <w:b/>
          <w:sz w:val="24"/>
          <w:szCs w:val="24"/>
        </w:rPr>
        <w:t xml:space="preserve">Vertical and Horizontal Jumps, and </w:t>
      </w:r>
      <w:r w:rsidRPr="00B4143D">
        <w:rPr>
          <w:rFonts w:ascii="Times New Roman" w:hAnsi="Times New Roman" w:cs="Times New Roman"/>
          <w:b/>
          <w:sz w:val="24"/>
          <w:szCs w:val="24"/>
        </w:rPr>
        <w:t>Reactive</w:t>
      </w:r>
      <w:r>
        <w:rPr>
          <w:rFonts w:ascii="Times New Roman" w:hAnsi="Times New Roman" w:cs="Times New Roman"/>
          <w:b/>
          <w:sz w:val="24"/>
          <w:szCs w:val="24"/>
        </w:rPr>
        <w:t xml:space="preserve"> and </w:t>
      </w:r>
      <w:r w:rsidRPr="00B4143D">
        <w:rPr>
          <w:rFonts w:ascii="Times New Roman" w:hAnsi="Times New Roman" w:cs="Times New Roman"/>
          <w:b/>
          <w:sz w:val="24"/>
          <w:szCs w:val="24"/>
        </w:rPr>
        <w:t>Dynami</w:t>
      </w:r>
      <w:r>
        <w:rPr>
          <w:rFonts w:ascii="Times New Roman" w:hAnsi="Times New Roman" w:cs="Times New Roman"/>
          <w:b/>
          <w:sz w:val="24"/>
          <w:szCs w:val="24"/>
        </w:rPr>
        <w:t>c Strength Indices</w:t>
      </w:r>
    </w:p>
    <w:p w14:paraId="23782486" w14:textId="77777777" w:rsidR="00545FAD" w:rsidRDefault="00545FAD" w:rsidP="00545FAD">
      <w:pPr>
        <w:spacing w:line="276" w:lineRule="auto"/>
        <w:jc w:val="center"/>
        <w:rPr>
          <w:rFonts w:ascii="Times New Roman" w:hAnsi="Times New Roman" w:cs="Times New Roman"/>
          <w:sz w:val="24"/>
          <w:szCs w:val="24"/>
        </w:rPr>
      </w:pPr>
    </w:p>
    <w:p w14:paraId="20D0AA49" w14:textId="702D4E58" w:rsidR="00540B2B" w:rsidRDefault="006B60C9" w:rsidP="00545FAD">
      <w:pPr>
        <w:spacing w:line="276" w:lineRule="auto"/>
        <w:jc w:val="center"/>
        <w:rPr>
          <w:rFonts w:ascii="Times New Roman" w:hAnsi="Times New Roman" w:cs="Times New Roman"/>
          <w:sz w:val="24"/>
          <w:szCs w:val="24"/>
        </w:rPr>
      </w:pPr>
      <w:r>
        <w:rPr>
          <w:rFonts w:ascii="Times New Roman" w:hAnsi="Times New Roman" w:cs="Times New Roman"/>
          <w:sz w:val="24"/>
          <w:szCs w:val="24"/>
        </w:rPr>
        <w:t>Dynamic and Isometric</w:t>
      </w:r>
      <w:r w:rsidR="00540B2B">
        <w:rPr>
          <w:rFonts w:ascii="Times New Roman" w:hAnsi="Times New Roman" w:cs="Times New Roman"/>
          <w:sz w:val="24"/>
          <w:szCs w:val="24"/>
        </w:rPr>
        <w:t xml:space="preserve"> Strength Assessments</w:t>
      </w:r>
    </w:p>
    <w:p w14:paraId="0B725F41" w14:textId="77777777" w:rsidR="006B60C9" w:rsidRDefault="006B60C9" w:rsidP="00B4143D">
      <w:pPr>
        <w:spacing w:line="276" w:lineRule="auto"/>
        <w:rPr>
          <w:rFonts w:ascii="Times New Roman" w:hAnsi="Times New Roman" w:cs="Times New Roman"/>
          <w:sz w:val="24"/>
          <w:szCs w:val="24"/>
        </w:rPr>
      </w:pPr>
    </w:p>
    <w:p w14:paraId="44B56DB9" w14:textId="1DFDA403" w:rsidR="00421D61" w:rsidRPr="00B4143D" w:rsidRDefault="00421D61" w:rsidP="00B4143D">
      <w:pPr>
        <w:spacing w:line="276" w:lineRule="auto"/>
        <w:rPr>
          <w:rFonts w:ascii="Times New Roman" w:hAnsi="Times New Roman" w:cs="Times New Roman"/>
          <w:sz w:val="24"/>
          <w:szCs w:val="24"/>
        </w:rPr>
      </w:pPr>
      <w:r w:rsidRPr="00B4143D">
        <w:rPr>
          <w:rFonts w:ascii="Times New Roman" w:hAnsi="Times New Roman" w:cs="Times New Roman"/>
          <w:sz w:val="24"/>
          <w:szCs w:val="24"/>
        </w:rPr>
        <w:t>Jad Adrian Washif,</w:t>
      </w:r>
      <w:r w:rsidR="000D65C3" w:rsidRPr="00B4143D">
        <w:rPr>
          <w:rFonts w:ascii="Times New Roman" w:hAnsi="Times New Roman" w:cs="Times New Roman"/>
          <w:sz w:val="24"/>
          <w:szCs w:val="24"/>
          <w:vertAlign w:val="superscript"/>
        </w:rPr>
        <w:t>1</w:t>
      </w:r>
      <w:r w:rsidRPr="00B4143D">
        <w:rPr>
          <w:rFonts w:ascii="Times New Roman" w:hAnsi="Times New Roman" w:cs="Times New Roman"/>
          <w:sz w:val="24"/>
          <w:szCs w:val="24"/>
        </w:rPr>
        <w:t xml:space="preserve"> </w:t>
      </w:r>
      <w:r w:rsidR="0043614F">
        <w:rPr>
          <w:rFonts w:ascii="Times New Roman" w:hAnsi="Times New Roman" w:cs="Times New Roman"/>
          <w:sz w:val="24"/>
          <w:szCs w:val="24"/>
        </w:rPr>
        <w:t>Kim Hébert-Losier</w:t>
      </w:r>
      <w:r w:rsidRPr="00B4143D">
        <w:rPr>
          <w:rFonts w:ascii="Times New Roman" w:hAnsi="Times New Roman" w:cs="Times New Roman"/>
          <w:sz w:val="24"/>
          <w:szCs w:val="24"/>
        </w:rPr>
        <w:t>,</w:t>
      </w:r>
      <w:r w:rsidR="000D65C3" w:rsidRPr="00B4143D">
        <w:rPr>
          <w:rFonts w:ascii="Times New Roman" w:hAnsi="Times New Roman" w:cs="Times New Roman"/>
          <w:sz w:val="24"/>
          <w:szCs w:val="24"/>
          <w:vertAlign w:val="superscript"/>
        </w:rPr>
        <w:t>2</w:t>
      </w:r>
      <w:r w:rsidRPr="00B4143D">
        <w:rPr>
          <w:rFonts w:ascii="Times New Roman" w:hAnsi="Times New Roman" w:cs="Times New Roman"/>
          <w:sz w:val="24"/>
          <w:szCs w:val="24"/>
        </w:rPr>
        <w:t xml:space="preserve"> Nicholas Gill,</w:t>
      </w:r>
      <w:r w:rsidR="000D65C3" w:rsidRPr="00B4143D">
        <w:rPr>
          <w:rFonts w:ascii="Times New Roman" w:hAnsi="Times New Roman" w:cs="Times New Roman"/>
          <w:sz w:val="24"/>
          <w:szCs w:val="24"/>
          <w:vertAlign w:val="superscript"/>
        </w:rPr>
        <w:t>2,3</w:t>
      </w:r>
      <w:r w:rsidRPr="00B4143D">
        <w:rPr>
          <w:rFonts w:ascii="Times New Roman" w:hAnsi="Times New Roman" w:cs="Times New Roman"/>
          <w:sz w:val="24"/>
          <w:szCs w:val="24"/>
        </w:rPr>
        <w:t xml:space="preserve"> </w:t>
      </w:r>
      <w:proofErr w:type="spellStart"/>
      <w:r w:rsidRPr="00B4143D">
        <w:rPr>
          <w:rFonts w:ascii="Times New Roman" w:hAnsi="Times New Roman" w:cs="Times New Roman"/>
          <w:sz w:val="24"/>
          <w:szCs w:val="24"/>
        </w:rPr>
        <w:t>Mazwan</w:t>
      </w:r>
      <w:proofErr w:type="spellEnd"/>
      <w:r w:rsidRPr="00B4143D">
        <w:rPr>
          <w:rFonts w:ascii="Times New Roman" w:hAnsi="Times New Roman" w:cs="Times New Roman"/>
          <w:sz w:val="24"/>
          <w:szCs w:val="24"/>
        </w:rPr>
        <w:t xml:space="preserve"> Zainuddin,</w:t>
      </w:r>
      <w:r w:rsidR="000D65C3" w:rsidRPr="00B4143D">
        <w:rPr>
          <w:rFonts w:ascii="Times New Roman" w:hAnsi="Times New Roman" w:cs="Times New Roman"/>
          <w:sz w:val="24"/>
          <w:szCs w:val="24"/>
          <w:vertAlign w:val="superscript"/>
        </w:rPr>
        <w:t>1</w:t>
      </w:r>
      <w:r w:rsidRPr="00B4143D">
        <w:rPr>
          <w:rFonts w:ascii="Times New Roman" w:hAnsi="Times New Roman" w:cs="Times New Roman"/>
          <w:sz w:val="24"/>
          <w:szCs w:val="24"/>
        </w:rPr>
        <w:t xml:space="preserve"> </w:t>
      </w:r>
      <w:r w:rsidR="00864E08" w:rsidRPr="00B4143D">
        <w:rPr>
          <w:rFonts w:ascii="Times New Roman" w:hAnsi="Times New Roman" w:cs="Times New Roman"/>
          <w:sz w:val="24"/>
          <w:szCs w:val="24"/>
        </w:rPr>
        <w:t xml:space="preserve">Nur </w:t>
      </w:r>
      <w:r w:rsidRPr="00B4143D">
        <w:rPr>
          <w:rFonts w:ascii="Times New Roman" w:hAnsi="Times New Roman" w:cs="Times New Roman"/>
          <w:sz w:val="24"/>
          <w:szCs w:val="24"/>
        </w:rPr>
        <w:t>Sulastri Nasruddin,</w:t>
      </w:r>
      <w:r w:rsidR="000D65C3" w:rsidRPr="00B4143D">
        <w:rPr>
          <w:rFonts w:ascii="Times New Roman" w:hAnsi="Times New Roman" w:cs="Times New Roman"/>
          <w:sz w:val="24"/>
          <w:szCs w:val="24"/>
          <w:vertAlign w:val="superscript"/>
        </w:rPr>
        <w:t>1</w:t>
      </w:r>
      <w:r w:rsidRPr="00B4143D">
        <w:rPr>
          <w:rFonts w:ascii="Times New Roman" w:hAnsi="Times New Roman" w:cs="Times New Roman"/>
          <w:sz w:val="24"/>
          <w:szCs w:val="24"/>
        </w:rPr>
        <w:t xml:space="preserve"> </w:t>
      </w:r>
      <w:r w:rsidR="008959A1" w:rsidRPr="00B4143D">
        <w:rPr>
          <w:rFonts w:ascii="Times New Roman" w:hAnsi="Times New Roman" w:cs="Times New Roman"/>
          <w:sz w:val="24"/>
          <w:szCs w:val="24"/>
        </w:rPr>
        <w:t>Ahmad Zawawi Zakaria,</w:t>
      </w:r>
      <w:r w:rsidR="008959A1" w:rsidRPr="00B4143D">
        <w:rPr>
          <w:rFonts w:ascii="Times New Roman" w:hAnsi="Times New Roman" w:cs="Times New Roman"/>
          <w:sz w:val="24"/>
          <w:szCs w:val="24"/>
          <w:vertAlign w:val="superscript"/>
        </w:rPr>
        <w:t>1</w:t>
      </w:r>
      <w:r w:rsidR="008959A1" w:rsidRPr="00B4143D">
        <w:rPr>
          <w:rFonts w:ascii="Times New Roman" w:hAnsi="Times New Roman" w:cs="Times New Roman"/>
          <w:sz w:val="24"/>
          <w:szCs w:val="24"/>
        </w:rPr>
        <w:t xml:space="preserve"> </w:t>
      </w:r>
      <w:r w:rsidR="002D6E10" w:rsidRPr="00B4143D">
        <w:rPr>
          <w:rFonts w:ascii="Times New Roman" w:hAnsi="Times New Roman" w:cs="Times New Roman"/>
          <w:sz w:val="24"/>
          <w:szCs w:val="24"/>
        </w:rPr>
        <w:t>Christopher Martyn Beaven</w:t>
      </w:r>
      <w:r w:rsidR="000609C9">
        <w:rPr>
          <w:rFonts w:ascii="Times New Roman" w:hAnsi="Times New Roman" w:cs="Times New Roman"/>
          <w:sz w:val="24"/>
          <w:szCs w:val="24"/>
          <w:vertAlign w:val="superscript"/>
        </w:rPr>
        <w:t>2</w:t>
      </w:r>
    </w:p>
    <w:p w14:paraId="2A41B8B9" w14:textId="77777777" w:rsidR="00B4143D" w:rsidRPr="00B4143D" w:rsidRDefault="00B4143D" w:rsidP="00B4143D">
      <w:pPr>
        <w:spacing w:line="276" w:lineRule="auto"/>
        <w:rPr>
          <w:rFonts w:ascii="Times New Roman" w:hAnsi="Times New Roman" w:cs="Times New Roman"/>
          <w:sz w:val="24"/>
          <w:szCs w:val="24"/>
          <w:vertAlign w:val="superscript"/>
        </w:rPr>
      </w:pPr>
    </w:p>
    <w:p w14:paraId="7F3F241A" w14:textId="61AF4381" w:rsidR="000D65C3" w:rsidRPr="00B4143D" w:rsidRDefault="000D65C3" w:rsidP="00B4143D">
      <w:pPr>
        <w:spacing w:line="276" w:lineRule="auto"/>
        <w:rPr>
          <w:rFonts w:ascii="Times New Roman" w:hAnsi="Times New Roman" w:cs="Times New Roman"/>
          <w:sz w:val="24"/>
          <w:szCs w:val="24"/>
        </w:rPr>
      </w:pPr>
      <w:r w:rsidRPr="00B4143D">
        <w:rPr>
          <w:rFonts w:ascii="Times New Roman" w:hAnsi="Times New Roman" w:cs="Times New Roman"/>
          <w:sz w:val="24"/>
          <w:szCs w:val="24"/>
          <w:vertAlign w:val="superscript"/>
        </w:rPr>
        <w:t>1</w:t>
      </w:r>
      <w:r w:rsidR="00B4143D">
        <w:rPr>
          <w:rFonts w:ascii="Times New Roman" w:hAnsi="Times New Roman" w:cs="Times New Roman"/>
          <w:sz w:val="24"/>
          <w:szCs w:val="24"/>
          <w:vertAlign w:val="superscript"/>
        </w:rPr>
        <w:t xml:space="preserve"> </w:t>
      </w:r>
      <w:r w:rsidR="00B4143D">
        <w:rPr>
          <w:rFonts w:ascii="Times New Roman" w:hAnsi="Times New Roman" w:cs="Times New Roman"/>
          <w:sz w:val="24"/>
          <w:szCs w:val="24"/>
        </w:rPr>
        <w:t xml:space="preserve">Sports Performance Division, </w:t>
      </w:r>
      <w:proofErr w:type="spellStart"/>
      <w:r w:rsidR="0043614F">
        <w:rPr>
          <w:rFonts w:ascii="Times New Roman" w:hAnsi="Times New Roman" w:cs="Times New Roman"/>
          <w:sz w:val="24"/>
          <w:szCs w:val="24"/>
        </w:rPr>
        <w:t>Institut</w:t>
      </w:r>
      <w:proofErr w:type="spellEnd"/>
      <w:r w:rsidR="0043614F">
        <w:rPr>
          <w:rFonts w:ascii="Times New Roman" w:hAnsi="Times New Roman" w:cs="Times New Roman"/>
          <w:sz w:val="24"/>
          <w:szCs w:val="24"/>
        </w:rPr>
        <w:t xml:space="preserve"> Sukan Negara Malaysia (</w:t>
      </w:r>
      <w:r w:rsidRPr="00B4143D">
        <w:rPr>
          <w:rFonts w:ascii="Times New Roman" w:hAnsi="Times New Roman" w:cs="Times New Roman"/>
          <w:sz w:val="24"/>
          <w:szCs w:val="24"/>
        </w:rPr>
        <w:t>National Sports Institute of Malaysia</w:t>
      </w:r>
      <w:r w:rsidR="0043614F">
        <w:rPr>
          <w:rFonts w:ascii="Times New Roman" w:hAnsi="Times New Roman" w:cs="Times New Roman"/>
          <w:sz w:val="24"/>
          <w:szCs w:val="24"/>
        </w:rPr>
        <w:t>)</w:t>
      </w:r>
      <w:r w:rsidRPr="00B4143D">
        <w:rPr>
          <w:rFonts w:ascii="Times New Roman" w:hAnsi="Times New Roman" w:cs="Times New Roman"/>
          <w:sz w:val="24"/>
          <w:szCs w:val="24"/>
        </w:rPr>
        <w:t xml:space="preserve">, </w:t>
      </w:r>
      <w:r w:rsidR="00B4143D">
        <w:rPr>
          <w:rFonts w:ascii="Times New Roman" w:hAnsi="Times New Roman" w:cs="Times New Roman"/>
          <w:sz w:val="24"/>
          <w:szCs w:val="24"/>
        </w:rPr>
        <w:t xml:space="preserve">Kuala Lumpur, </w:t>
      </w:r>
      <w:r w:rsidRPr="00B4143D">
        <w:rPr>
          <w:rFonts w:ascii="Times New Roman" w:hAnsi="Times New Roman" w:cs="Times New Roman"/>
          <w:sz w:val="24"/>
          <w:szCs w:val="24"/>
        </w:rPr>
        <w:t>Malaysia</w:t>
      </w:r>
    </w:p>
    <w:p w14:paraId="33529636" w14:textId="0BCE03A5" w:rsidR="0043614F" w:rsidRDefault="000D65C3" w:rsidP="0043614F">
      <w:pPr>
        <w:spacing w:line="276" w:lineRule="auto"/>
        <w:rPr>
          <w:rFonts w:ascii="Times New Roman" w:hAnsi="Times New Roman" w:cs="Times New Roman"/>
          <w:sz w:val="24"/>
          <w:szCs w:val="24"/>
        </w:rPr>
      </w:pPr>
      <w:r w:rsidRPr="00B4143D">
        <w:rPr>
          <w:rFonts w:ascii="Times New Roman" w:hAnsi="Times New Roman" w:cs="Times New Roman"/>
          <w:sz w:val="24"/>
          <w:szCs w:val="24"/>
          <w:vertAlign w:val="superscript"/>
        </w:rPr>
        <w:t>2</w:t>
      </w:r>
      <w:r w:rsidR="0043614F" w:rsidRPr="0043614F">
        <w:t xml:space="preserve"> </w:t>
      </w:r>
      <w:r w:rsidR="0043614F" w:rsidRPr="0043614F">
        <w:rPr>
          <w:rFonts w:ascii="Times New Roman" w:hAnsi="Times New Roman" w:cs="Times New Roman"/>
          <w:sz w:val="24"/>
          <w:szCs w:val="24"/>
        </w:rPr>
        <w:t>Division of Health, Engineering, Co</w:t>
      </w:r>
      <w:r w:rsidR="0043614F">
        <w:rPr>
          <w:rFonts w:ascii="Times New Roman" w:hAnsi="Times New Roman" w:cs="Times New Roman"/>
          <w:sz w:val="24"/>
          <w:szCs w:val="24"/>
        </w:rPr>
        <w:t xml:space="preserve">mputing and Science, Te </w:t>
      </w:r>
      <w:proofErr w:type="spellStart"/>
      <w:r w:rsidR="0043614F">
        <w:rPr>
          <w:rFonts w:ascii="Times New Roman" w:hAnsi="Times New Roman" w:cs="Times New Roman"/>
          <w:sz w:val="24"/>
          <w:szCs w:val="24"/>
        </w:rPr>
        <w:t>Huataki</w:t>
      </w:r>
      <w:proofErr w:type="spellEnd"/>
      <w:r w:rsidR="0043614F">
        <w:rPr>
          <w:rFonts w:ascii="Times New Roman" w:hAnsi="Times New Roman" w:cs="Times New Roman"/>
          <w:sz w:val="24"/>
          <w:szCs w:val="24"/>
        </w:rPr>
        <w:t xml:space="preserve"> </w:t>
      </w:r>
      <w:proofErr w:type="spellStart"/>
      <w:r w:rsidR="0043614F" w:rsidRPr="0043614F">
        <w:rPr>
          <w:rFonts w:ascii="Times New Roman" w:hAnsi="Times New Roman" w:cs="Times New Roman"/>
          <w:sz w:val="24"/>
          <w:szCs w:val="24"/>
        </w:rPr>
        <w:t>Waiora</w:t>
      </w:r>
      <w:proofErr w:type="spellEnd"/>
      <w:r w:rsidR="0043614F" w:rsidRPr="0043614F">
        <w:rPr>
          <w:rFonts w:ascii="Times New Roman" w:hAnsi="Times New Roman" w:cs="Times New Roman"/>
          <w:sz w:val="24"/>
          <w:szCs w:val="24"/>
        </w:rPr>
        <w:t xml:space="preserve"> School of Health, University of Waikato, Tauranga, New Zealand</w:t>
      </w:r>
    </w:p>
    <w:p w14:paraId="51BF25E2" w14:textId="02596FAF" w:rsidR="000D65C3" w:rsidRPr="00B4143D" w:rsidRDefault="000D65C3" w:rsidP="0043614F">
      <w:pPr>
        <w:spacing w:line="276" w:lineRule="auto"/>
        <w:rPr>
          <w:rFonts w:ascii="Times New Roman" w:hAnsi="Times New Roman" w:cs="Times New Roman"/>
          <w:sz w:val="24"/>
          <w:szCs w:val="24"/>
        </w:rPr>
      </w:pPr>
      <w:r w:rsidRPr="00B4143D">
        <w:rPr>
          <w:rFonts w:ascii="Times New Roman" w:hAnsi="Times New Roman" w:cs="Times New Roman"/>
          <w:sz w:val="24"/>
          <w:szCs w:val="24"/>
          <w:vertAlign w:val="superscript"/>
        </w:rPr>
        <w:t>3</w:t>
      </w:r>
      <w:r w:rsidR="00B4143D" w:rsidRPr="00B4143D">
        <w:rPr>
          <w:rFonts w:ascii="Times New Roman" w:hAnsi="Times New Roman" w:cs="Times New Roman"/>
          <w:sz w:val="24"/>
          <w:szCs w:val="24"/>
        </w:rPr>
        <w:t xml:space="preserve">All Blacks, </w:t>
      </w:r>
      <w:r w:rsidRPr="00B4143D">
        <w:rPr>
          <w:rFonts w:ascii="Times New Roman" w:hAnsi="Times New Roman" w:cs="Times New Roman"/>
          <w:sz w:val="24"/>
          <w:szCs w:val="24"/>
        </w:rPr>
        <w:t>New Zealand Rugby, New Zealand</w:t>
      </w:r>
    </w:p>
    <w:p w14:paraId="24634479" w14:textId="0F46A349" w:rsidR="00B4143D" w:rsidRPr="00B4143D" w:rsidRDefault="00B4143D" w:rsidP="00B4143D">
      <w:pPr>
        <w:spacing w:line="276" w:lineRule="auto"/>
        <w:rPr>
          <w:rFonts w:ascii="Times New Roman" w:hAnsi="Times New Roman" w:cs="Times New Roman"/>
          <w:sz w:val="24"/>
          <w:szCs w:val="24"/>
        </w:rPr>
      </w:pPr>
    </w:p>
    <w:p w14:paraId="23F2EC61" w14:textId="77777777" w:rsidR="00B4143D" w:rsidRPr="00B4143D" w:rsidRDefault="00B4143D" w:rsidP="00B4143D">
      <w:pPr>
        <w:spacing w:line="276" w:lineRule="auto"/>
        <w:rPr>
          <w:rFonts w:ascii="Times New Roman" w:hAnsi="Times New Roman" w:cs="Times New Roman"/>
          <w:sz w:val="24"/>
          <w:szCs w:val="24"/>
        </w:rPr>
      </w:pPr>
    </w:p>
    <w:p w14:paraId="4D6E661D" w14:textId="77777777" w:rsidR="00B4143D" w:rsidRPr="00B4143D" w:rsidRDefault="00B4143D" w:rsidP="00B4143D">
      <w:pPr>
        <w:spacing w:line="276" w:lineRule="auto"/>
        <w:rPr>
          <w:rFonts w:ascii="Times New Roman" w:hAnsi="Times New Roman" w:cs="Times New Roman"/>
          <w:sz w:val="24"/>
          <w:szCs w:val="24"/>
          <w:lang w:val="en-US" w:eastAsia="de-DE" w:bidi="en-US"/>
        </w:rPr>
      </w:pPr>
      <w:r w:rsidRPr="00B4143D">
        <w:rPr>
          <w:rFonts w:ascii="Times New Roman" w:hAnsi="Times New Roman" w:cs="Times New Roman"/>
          <w:sz w:val="24"/>
          <w:szCs w:val="24"/>
          <w:lang w:val="en-US" w:eastAsia="de-DE" w:bidi="en-US"/>
        </w:rPr>
        <w:t xml:space="preserve">*Correspondence: </w:t>
      </w:r>
    </w:p>
    <w:p w14:paraId="1F50573B" w14:textId="77777777" w:rsidR="00B4143D" w:rsidRPr="00B4143D" w:rsidRDefault="00B4143D" w:rsidP="00B4143D">
      <w:pPr>
        <w:spacing w:line="276" w:lineRule="auto"/>
        <w:rPr>
          <w:rFonts w:ascii="Times New Roman" w:hAnsi="Times New Roman" w:cs="Times New Roman"/>
          <w:sz w:val="24"/>
          <w:szCs w:val="24"/>
          <w:lang w:val="en-US" w:eastAsia="de-DE" w:bidi="en-US"/>
        </w:rPr>
      </w:pPr>
      <w:r w:rsidRPr="00B4143D">
        <w:rPr>
          <w:rFonts w:ascii="Times New Roman" w:hAnsi="Times New Roman" w:cs="Times New Roman"/>
          <w:sz w:val="24"/>
          <w:szCs w:val="24"/>
          <w:lang w:val="en-US" w:eastAsia="de-DE" w:bidi="en-US"/>
        </w:rPr>
        <w:t>Name:</w:t>
      </w:r>
      <w:r w:rsidRPr="00B4143D">
        <w:rPr>
          <w:rFonts w:ascii="Times New Roman" w:hAnsi="Times New Roman" w:cs="Times New Roman"/>
          <w:sz w:val="24"/>
          <w:szCs w:val="24"/>
          <w:lang w:val="en-US" w:eastAsia="de-DE" w:bidi="en-US"/>
        </w:rPr>
        <w:tab/>
      </w:r>
      <w:r w:rsidRPr="00B4143D">
        <w:rPr>
          <w:rFonts w:ascii="Times New Roman" w:hAnsi="Times New Roman" w:cs="Times New Roman"/>
          <w:sz w:val="24"/>
          <w:szCs w:val="24"/>
          <w:lang w:val="en-US" w:eastAsia="de-DE" w:bidi="en-US"/>
        </w:rPr>
        <w:tab/>
        <w:t>Jad Adrian Washif</w:t>
      </w:r>
    </w:p>
    <w:p w14:paraId="682F2D1A" w14:textId="77777777" w:rsidR="00B4143D" w:rsidRPr="00B4143D" w:rsidRDefault="00B4143D" w:rsidP="00B4143D">
      <w:pPr>
        <w:spacing w:line="276" w:lineRule="auto"/>
        <w:rPr>
          <w:rFonts w:ascii="Times New Roman" w:hAnsi="Times New Roman" w:cs="Times New Roman"/>
          <w:sz w:val="24"/>
          <w:szCs w:val="24"/>
          <w:lang w:val="en-US" w:eastAsia="de-DE" w:bidi="en-US"/>
        </w:rPr>
      </w:pPr>
      <w:r w:rsidRPr="00B4143D">
        <w:rPr>
          <w:rFonts w:ascii="Times New Roman" w:hAnsi="Times New Roman" w:cs="Times New Roman"/>
          <w:sz w:val="24"/>
          <w:szCs w:val="24"/>
          <w:lang w:val="en-US" w:eastAsia="de-DE" w:bidi="en-US"/>
        </w:rPr>
        <w:t>Address:</w:t>
      </w:r>
      <w:r w:rsidRPr="00B4143D">
        <w:rPr>
          <w:rFonts w:ascii="Times New Roman" w:hAnsi="Times New Roman" w:cs="Times New Roman"/>
          <w:sz w:val="24"/>
          <w:szCs w:val="24"/>
          <w:lang w:val="en-US" w:eastAsia="de-DE" w:bidi="en-US"/>
        </w:rPr>
        <w:tab/>
        <w:t>National Sports Institute of Malaysia</w:t>
      </w:r>
    </w:p>
    <w:p w14:paraId="74E220E6" w14:textId="77777777" w:rsidR="00B4143D" w:rsidRPr="00B4143D" w:rsidRDefault="00B4143D" w:rsidP="00B4143D">
      <w:pPr>
        <w:spacing w:line="276" w:lineRule="auto"/>
        <w:ind w:left="720" w:firstLine="720"/>
        <w:rPr>
          <w:rFonts w:ascii="Times New Roman" w:hAnsi="Times New Roman" w:cs="Times New Roman"/>
          <w:sz w:val="24"/>
          <w:szCs w:val="24"/>
          <w:lang w:val="en-US" w:eastAsia="de-DE" w:bidi="en-US"/>
        </w:rPr>
      </w:pPr>
      <w:r w:rsidRPr="00B4143D">
        <w:rPr>
          <w:rFonts w:ascii="Times New Roman" w:hAnsi="Times New Roman" w:cs="Times New Roman"/>
          <w:sz w:val="24"/>
          <w:szCs w:val="24"/>
          <w:lang w:val="en-US" w:eastAsia="de-DE" w:bidi="en-US"/>
        </w:rPr>
        <w:t xml:space="preserve">National Sports Complex,  </w:t>
      </w:r>
    </w:p>
    <w:p w14:paraId="22150B52" w14:textId="77777777" w:rsidR="00B4143D" w:rsidRPr="00B4143D" w:rsidRDefault="00B4143D" w:rsidP="00B4143D">
      <w:pPr>
        <w:spacing w:line="276" w:lineRule="auto"/>
        <w:ind w:left="720" w:firstLine="720"/>
        <w:rPr>
          <w:rFonts w:ascii="Times New Roman" w:hAnsi="Times New Roman" w:cs="Times New Roman"/>
          <w:sz w:val="24"/>
          <w:szCs w:val="24"/>
          <w:lang w:val="en-US" w:eastAsia="de-DE" w:bidi="en-US"/>
        </w:rPr>
      </w:pPr>
      <w:r w:rsidRPr="00B4143D">
        <w:rPr>
          <w:rFonts w:ascii="Times New Roman" w:hAnsi="Times New Roman" w:cs="Times New Roman"/>
          <w:sz w:val="24"/>
          <w:szCs w:val="24"/>
          <w:lang w:val="en-US" w:eastAsia="de-DE" w:bidi="en-US"/>
        </w:rPr>
        <w:t xml:space="preserve">57000 Bukit Jalil </w:t>
      </w:r>
    </w:p>
    <w:p w14:paraId="1C6014B2" w14:textId="77777777" w:rsidR="00B4143D" w:rsidRPr="00B4143D" w:rsidRDefault="00B4143D" w:rsidP="00B4143D">
      <w:pPr>
        <w:spacing w:line="276" w:lineRule="auto"/>
        <w:ind w:left="720" w:firstLine="720"/>
        <w:rPr>
          <w:rFonts w:ascii="Times New Roman" w:hAnsi="Times New Roman" w:cs="Times New Roman"/>
          <w:sz w:val="24"/>
          <w:szCs w:val="24"/>
          <w:lang w:val="en-US" w:eastAsia="de-DE" w:bidi="en-US"/>
        </w:rPr>
      </w:pPr>
      <w:r w:rsidRPr="00B4143D">
        <w:rPr>
          <w:rFonts w:ascii="Times New Roman" w:hAnsi="Times New Roman" w:cs="Times New Roman"/>
          <w:sz w:val="24"/>
          <w:szCs w:val="24"/>
          <w:lang w:val="en-US" w:eastAsia="de-DE" w:bidi="en-US"/>
        </w:rPr>
        <w:t>Kuala Lumpur, Malaysia</w:t>
      </w:r>
    </w:p>
    <w:p w14:paraId="2D06A437" w14:textId="77777777" w:rsidR="00B4143D" w:rsidRPr="00B4143D" w:rsidRDefault="00B4143D" w:rsidP="00B4143D">
      <w:pPr>
        <w:spacing w:line="276" w:lineRule="auto"/>
        <w:rPr>
          <w:rFonts w:ascii="Times New Roman" w:hAnsi="Times New Roman" w:cs="Times New Roman"/>
          <w:sz w:val="24"/>
          <w:szCs w:val="24"/>
          <w:lang w:val="en-US" w:eastAsia="de-DE" w:bidi="en-US"/>
        </w:rPr>
      </w:pPr>
      <w:r w:rsidRPr="00B4143D">
        <w:rPr>
          <w:rFonts w:ascii="Times New Roman" w:hAnsi="Times New Roman" w:cs="Times New Roman"/>
          <w:sz w:val="24"/>
          <w:szCs w:val="24"/>
          <w:lang w:val="en-US" w:eastAsia="de-DE" w:bidi="en-US"/>
        </w:rPr>
        <w:t xml:space="preserve">Email: </w:t>
      </w:r>
      <w:r w:rsidRPr="00B4143D">
        <w:rPr>
          <w:rFonts w:ascii="Times New Roman" w:hAnsi="Times New Roman" w:cs="Times New Roman"/>
          <w:sz w:val="24"/>
          <w:szCs w:val="24"/>
          <w:lang w:val="en-US" w:eastAsia="de-DE" w:bidi="en-US"/>
        </w:rPr>
        <w:tab/>
      </w:r>
      <w:r w:rsidRPr="00B4143D">
        <w:rPr>
          <w:rFonts w:ascii="Times New Roman" w:hAnsi="Times New Roman" w:cs="Times New Roman"/>
          <w:sz w:val="24"/>
          <w:szCs w:val="24"/>
          <w:lang w:val="en-US" w:eastAsia="de-DE" w:bidi="en-US"/>
        </w:rPr>
        <w:tab/>
      </w:r>
      <w:hyperlink r:id="rId6" w:history="1">
        <w:r w:rsidRPr="00B4143D">
          <w:rPr>
            <w:rFonts w:ascii="Times New Roman" w:hAnsi="Times New Roman" w:cs="Times New Roman"/>
            <w:color w:val="0563C1"/>
            <w:sz w:val="24"/>
            <w:szCs w:val="24"/>
            <w:u w:val="single"/>
            <w:lang w:val="en-US" w:eastAsia="de-DE" w:bidi="en-US"/>
          </w:rPr>
          <w:t>jad@isn.gov.my</w:t>
        </w:r>
      </w:hyperlink>
    </w:p>
    <w:p w14:paraId="72D6AA9E" w14:textId="77777777" w:rsidR="00B4143D" w:rsidRPr="00B4143D" w:rsidRDefault="00B4143D" w:rsidP="00B4143D">
      <w:pPr>
        <w:spacing w:line="276" w:lineRule="auto"/>
        <w:rPr>
          <w:rFonts w:ascii="Times New Roman" w:hAnsi="Times New Roman" w:cs="Times New Roman"/>
          <w:sz w:val="24"/>
          <w:szCs w:val="24"/>
          <w:lang w:val="en-US" w:eastAsia="de-DE" w:bidi="en-US"/>
        </w:rPr>
      </w:pPr>
      <w:r w:rsidRPr="00B4143D">
        <w:rPr>
          <w:rFonts w:ascii="Times New Roman" w:hAnsi="Times New Roman" w:cs="Times New Roman"/>
          <w:sz w:val="24"/>
          <w:szCs w:val="24"/>
          <w:lang w:val="en-US" w:eastAsia="de-DE" w:bidi="en-US"/>
        </w:rPr>
        <w:t xml:space="preserve">Tel.: </w:t>
      </w:r>
      <w:r w:rsidRPr="00B4143D">
        <w:rPr>
          <w:rFonts w:ascii="Times New Roman" w:hAnsi="Times New Roman" w:cs="Times New Roman"/>
          <w:sz w:val="24"/>
          <w:szCs w:val="24"/>
          <w:lang w:val="en-US" w:eastAsia="de-DE" w:bidi="en-US"/>
        </w:rPr>
        <w:tab/>
      </w:r>
      <w:r w:rsidRPr="00B4143D">
        <w:rPr>
          <w:rFonts w:ascii="Times New Roman" w:hAnsi="Times New Roman" w:cs="Times New Roman"/>
          <w:sz w:val="24"/>
          <w:szCs w:val="24"/>
          <w:lang w:val="en-US" w:eastAsia="de-DE" w:bidi="en-US"/>
        </w:rPr>
        <w:tab/>
        <w:t>03-8991 4942</w:t>
      </w:r>
    </w:p>
    <w:p w14:paraId="305C6B08" w14:textId="77777777" w:rsidR="00B4143D" w:rsidRPr="00B4143D" w:rsidRDefault="00B4143D" w:rsidP="00B4143D">
      <w:pPr>
        <w:spacing w:line="276" w:lineRule="auto"/>
        <w:rPr>
          <w:rFonts w:ascii="Times New Roman" w:hAnsi="Times New Roman" w:cs="Times New Roman"/>
          <w:sz w:val="24"/>
          <w:szCs w:val="24"/>
          <w:lang w:val="en-US" w:eastAsia="de-DE" w:bidi="en-US"/>
        </w:rPr>
      </w:pPr>
      <w:r w:rsidRPr="00B4143D">
        <w:rPr>
          <w:rFonts w:ascii="Times New Roman" w:hAnsi="Times New Roman" w:cs="Times New Roman"/>
          <w:sz w:val="24"/>
          <w:szCs w:val="24"/>
          <w:lang w:val="en-US" w:eastAsia="de-DE" w:bidi="en-US"/>
        </w:rPr>
        <w:t>ORCID:</w:t>
      </w:r>
      <w:r w:rsidRPr="00B4143D">
        <w:rPr>
          <w:rFonts w:ascii="Times New Roman" w:hAnsi="Times New Roman" w:cs="Times New Roman"/>
          <w:sz w:val="24"/>
          <w:szCs w:val="24"/>
          <w:lang w:val="en-US" w:eastAsia="de-DE" w:bidi="en-US"/>
        </w:rPr>
        <w:tab/>
        <w:t>0000-0001-8543-4489</w:t>
      </w:r>
    </w:p>
    <w:p w14:paraId="699A6AD4" w14:textId="77777777" w:rsidR="00B4143D" w:rsidRDefault="00B4143D" w:rsidP="00CA768D">
      <w:pPr>
        <w:jc w:val="both"/>
        <w:rPr>
          <w:rFonts w:ascii="Times New Roman" w:hAnsi="Times New Roman" w:cs="Times New Roman"/>
          <w:b/>
          <w:sz w:val="24"/>
        </w:rPr>
      </w:pPr>
    </w:p>
    <w:p w14:paraId="5706CC04" w14:textId="77777777" w:rsidR="00B4143D" w:rsidRDefault="00B4143D" w:rsidP="00CA768D">
      <w:pPr>
        <w:jc w:val="both"/>
        <w:rPr>
          <w:rFonts w:ascii="Times New Roman" w:hAnsi="Times New Roman" w:cs="Times New Roman"/>
          <w:b/>
          <w:sz w:val="24"/>
        </w:rPr>
      </w:pPr>
    </w:p>
    <w:p w14:paraId="12FB8DC4" w14:textId="77777777" w:rsidR="00B4143D" w:rsidRDefault="00B4143D" w:rsidP="00CA768D">
      <w:pPr>
        <w:jc w:val="both"/>
        <w:rPr>
          <w:rFonts w:ascii="Times New Roman" w:hAnsi="Times New Roman" w:cs="Times New Roman"/>
          <w:b/>
          <w:sz w:val="24"/>
        </w:rPr>
      </w:pPr>
    </w:p>
    <w:p w14:paraId="0D005DFE" w14:textId="35ED1D39" w:rsidR="00B4143D" w:rsidRDefault="00545FAD" w:rsidP="00CA768D">
      <w:pPr>
        <w:jc w:val="both"/>
        <w:rPr>
          <w:rFonts w:ascii="Times New Roman" w:hAnsi="Times New Roman" w:cs="Times New Roman"/>
          <w:b/>
          <w:sz w:val="24"/>
        </w:rPr>
      </w:pPr>
      <w:r>
        <w:rPr>
          <w:rFonts w:ascii="Times New Roman" w:hAnsi="Times New Roman" w:cs="Times New Roman"/>
          <w:b/>
          <w:sz w:val="24"/>
        </w:rPr>
        <w:lastRenderedPageBreak/>
        <w:t>Author Information</w:t>
      </w:r>
    </w:p>
    <w:p w14:paraId="26710222" w14:textId="77777777" w:rsidR="009A78FF" w:rsidRDefault="009A78FF" w:rsidP="00DD4667">
      <w:pPr>
        <w:spacing w:line="276" w:lineRule="auto"/>
        <w:rPr>
          <w:rFonts w:ascii="Times New Roman" w:hAnsi="Times New Roman" w:cs="Times New Roman"/>
          <w:sz w:val="24"/>
          <w:szCs w:val="24"/>
        </w:rPr>
      </w:pPr>
    </w:p>
    <w:p w14:paraId="30824194" w14:textId="410BAF8A" w:rsidR="00DD4667" w:rsidRDefault="00DD4667" w:rsidP="00DD4667">
      <w:pPr>
        <w:spacing w:line="276" w:lineRule="auto"/>
        <w:rPr>
          <w:rFonts w:ascii="Times New Roman" w:hAnsi="Times New Roman" w:cs="Times New Roman"/>
          <w:sz w:val="24"/>
          <w:szCs w:val="24"/>
        </w:rPr>
      </w:pPr>
      <w:r>
        <w:rPr>
          <w:rFonts w:ascii="Times New Roman" w:hAnsi="Times New Roman" w:cs="Times New Roman"/>
          <w:sz w:val="24"/>
          <w:szCs w:val="24"/>
        </w:rPr>
        <w:t>Jad Adrian Washif</w:t>
      </w:r>
      <w:r w:rsidR="00F20B08">
        <w:rPr>
          <w:rFonts w:ascii="Times New Roman" w:hAnsi="Times New Roman" w:cs="Times New Roman"/>
          <w:sz w:val="24"/>
          <w:szCs w:val="24"/>
        </w:rPr>
        <w:t xml:space="preserve"> (corresponding author)</w:t>
      </w:r>
    </w:p>
    <w:p w14:paraId="101A8D28" w14:textId="77777777" w:rsidR="00DD4667" w:rsidRDefault="00DD4667" w:rsidP="00DD4667">
      <w:pPr>
        <w:spacing w:line="276" w:lineRule="auto"/>
        <w:rPr>
          <w:rFonts w:ascii="Times New Roman" w:hAnsi="Times New Roman" w:cs="Times New Roman"/>
          <w:sz w:val="24"/>
          <w:szCs w:val="24"/>
        </w:rPr>
      </w:pPr>
      <w:r>
        <w:rPr>
          <w:rFonts w:ascii="Times New Roman" w:hAnsi="Times New Roman" w:cs="Times New Roman"/>
          <w:sz w:val="24"/>
          <w:szCs w:val="24"/>
        </w:rPr>
        <w:t xml:space="preserve">ORCID: </w:t>
      </w:r>
      <w:hyperlink r:id="rId7" w:history="1">
        <w:r w:rsidRPr="00A22FA7">
          <w:rPr>
            <w:rStyle w:val="Hyperlink"/>
            <w:rFonts w:ascii="Times New Roman" w:hAnsi="Times New Roman" w:cs="Times New Roman"/>
            <w:sz w:val="24"/>
            <w:szCs w:val="24"/>
          </w:rPr>
          <w:t>https://orcid.org/0000-0001-8543-4489</w:t>
        </w:r>
      </w:hyperlink>
      <w:r>
        <w:rPr>
          <w:rFonts w:ascii="Times New Roman" w:hAnsi="Times New Roman" w:cs="Times New Roman"/>
          <w:sz w:val="24"/>
          <w:szCs w:val="24"/>
        </w:rPr>
        <w:t xml:space="preserve">  </w:t>
      </w:r>
    </w:p>
    <w:p w14:paraId="65A5E875" w14:textId="77777777" w:rsidR="00DD4667" w:rsidRDefault="00DD4667" w:rsidP="00DD4667">
      <w:pPr>
        <w:spacing w:line="276" w:lineRule="auto"/>
        <w:rPr>
          <w:rFonts w:ascii="Times New Roman" w:hAnsi="Times New Roman" w:cs="Times New Roman"/>
          <w:sz w:val="24"/>
          <w:szCs w:val="24"/>
        </w:rPr>
      </w:pPr>
      <w:r>
        <w:rPr>
          <w:rFonts w:ascii="Times New Roman" w:hAnsi="Times New Roman" w:cs="Times New Roman"/>
          <w:sz w:val="24"/>
          <w:szCs w:val="24"/>
        </w:rPr>
        <w:t xml:space="preserve">Email: </w:t>
      </w:r>
      <w:hyperlink r:id="rId8" w:history="1">
        <w:r w:rsidRPr="00A22FA7">
          <w:rPr>
            <w:rStyle w:val="Hyperlink"/>
            <w:rFonts w:ascii="Times New Roman" w:hAnsi="Times New Roman" w:cs="Times New Roman"/>
            <w:sz w:val="24"/>
            <w:szCs w:val="24"/>
          </w:rPr>
          <w:t>jad@isn.gov.my</w:t>
        </w:r>
      </w:hyperlink>
      <w:r>
        <w:rPr>
          <w:rFonts w:ascii="Times New Roman" w:hAnsi="Times New Roman" w:cs="Times New Roman"/>
          <w:sz w:val="24"/>
          <w:szCs w:val="24"/>
        </w:rPr>
        <w:t xml:space="preserve"> </w:t>
      </w:r>
    </w:p>
    <w:p w14:paraId="28D3C1CC" w14:textId="77777777" w:rsidR="00DD4667" w:rsidRDefault="00DD4667" w:rsidP="00DD4667">
      <w:pPr>
        <w:spacing w:line="276" w:lineRule="auto"/>
        <w:rPr>
          <w:rFonts w:ascii="Times New Roman" w:hAnsi="Times New Roman" w:cs="Times New Roman"/>
          <w:sz w:val="24"/>
          <w:szCs w:val="24"/>
        </w:rPr>
      </w:pPr>
    </w:p>
    <w:p w14:paraId="5EBE7B29" w14:textId="77777777" w:rsidR="00DD4667" w:rsidRDefault="00DD4667" w:rsidP="00DD4667">
      <w:pPr>
        <w:spacing w:line="276" w:lineRule="auto"/>
        <w:rPr>
          <w:rFonts w:ascii="Times New Roman" w:hAnsi="Times New Roman" w:cs="Times New Roman"/>
          <w:sz w:val="24"/>
          <w:szCs w:val="24"/>
        </w:rPr>
      </w:pPr>
      <w:r>
        <w:rPr>
          <w:rFonts w:ascii="Times New Roman" w:hAnsi="Times New Roman" w:cs="Times New Roman"/>
          <w:sz w:val="24"/>
          <w:szCs w:val="24"/>
        </w:rPr>
        <w:t>Kim Hébert-Losier</w:t>
      </w:r>
    </w:p>
    <w:p w14:paraId="4C87BBBF" w14:textId="77777777" w:rsidR="00DD4667" w:rsidRDefault="00DD4667" w:rsidP="00DD4667">
      <w:pPr>
        <w:spacing w:line="276" w:lineRule="auto"/>
        <w:rPr>
          <w:rFonts w:ascii="Times New Roman" w:hAnsi="Times New Roman" w:cs="Times New Roman"/>
          <w:sz w:val="24"/>
          <w:szCs w:val="24"/>
        </w:rPr>
      </w:pPr>
      <w:r>
        <w:rPr>
          <w:rFonts w:ascii="Times New Roman" w:hAnsi="Times New Roman" w:cs="Times New Roman"/>
          <w:sz w:val="24"/>
          <w:szCs w:val="24"/>
        </w:rPr>
        <w:t xml:space="preserve">ORCID: </w:t>
      </w:r>
      <w:hyperlink r:id="rId9" w:history="1">
        <w:r w:rsidRPr="00A22FA7">
          <w:rPr>
            <w:rStyle w:val="Hyperlink"/>
            <w:rFonts w:ascii="Times New Roman" w:hAnsi="Times New Roman" w:cs="Times New Roman"/>
            <w:sz w:val="24"/>
            <w:szCs w:val="24"/>
          </w:rPr>
          <w:t>https://orcid.org/0000-0003-1087-4986</w:t>
        </w:r>
      </w:hyperlink>
      <w:r>
        <w:rPr>
          <w:rFonts w:ascii="Times New Roman" w:hAnsi="Times New Roman" w:cs="Times New Roman"/>
          <w:sz w:val="24"/>
          <w:szCs w:val="24"/>
        </w:rPr>
        <w:t xml:space="preserve"> </w:t>
      </w:r>
    </w:p>
    <w:p w14:paraId="0E3A5ECA" w14:textId="77777777" w:rsidR="00DD4667" w:rsidRDefault="00DD4667" w:rsidP="00DD4667">
      <w:pPr>
        <w:spacing w:line="276" w:lineRule="auto"/>
        <w:rPr>
          <w:rFonts w:ascii="Times New Roman" w:hAnsi="Times New Roman" w:cs="Times New Roman"/>
          <w:sz w:val="24"/>
          <w:szCs w:val="24"/>
        </w:rPr>
      </w:pPr>
      <w:r>
        <w:rPr>
          <w:rFonts w:ascii="Times New Roman" w:hAnsi="Times New Roman" w:cs="Times New Roman"/>
          <w:sz w:val="24"/>
          <w:szCs w:val="24"/>
        </w:rPr>
        <w:t xml:space="preserve">Email: </w:t>
      </w:r>
      <w:hyperlink r:id="rId10" w:history="1">
        <w:r w:rsidRPr="00A22FA7">
          <w:rPr>
            <w:rStyle w:val="Hyperlink"/>
            <w:rFonts w:ascii="Times New Roman" w:hAnsi="Times New Roman" w:cs="Times New Roman"/>
            <w:sz w:val="24"/>
            <w:szCs w:val="24"/>
          </w:rPr>
          <w:t>kim.hebert-losier@waikato.ac.nz</w:t>
        </w:r>
      </w:hyperlink>
      <w:r>
        <w:rPr>
          <w:rFonts w:ascii="Times New Roman" w:hAnsi="Times New Roman" w:cs="Times New Roman"/>
          <w:sz w:val="24"/>
          <w:szCs w:val="24"/>
        </w:rPr>
        <w:t xml:space="preserve"> </w:t>
      </w:r>
    </w:p>
    <w:p w14:paraId="70531B09" w14:textId="77777777" w:rsidR="00DD4667" w:rsidRDefault="00DD4667" w:rsidP="00DD4667">
      <w:pPr>
        <w:spacing w:line="276" w:lineRule="auto"/>
        <w:rPr>
          <w:rFonts w:ascii="Times New Roman" w:hAnsi="Times New Roman" w:cs="Times New Roman"/>
          <w:sz w:val="24"/>
          <w:szCs w:val="24"/>
        </w:rPr>
      </w:pPr>
    </w:p>
    <w:p w14:paraId="3F411631" w14:textId="77777777" w:rsidR="00DD4667" w:rsidRDefault="00DD4667" w:rsidP="00DD4667">
      <w:pPr>
        <w:spacing w:line="276" w:lineRule="auto"/>
        <w:rPr>
          <w:rFonts w:ascii="Times New Roman" w:hAnsi="Times New Roman" w:cs="Times New Roman"/>
          <w:sz w:val="24"/>
          <w:szCs w:val="24"/>
        </w:rPr>
      </w:pPr>
      <w:r>
        <w:rPr>
          <w:rFonts w:ascii="Times New Roman" w:hAnsi="Times New Roman" w:cs="Times New Roman"/>
          <w:sz w:val="24"/>
          <w:szCs w:val="24"/>
        </w:rPr>
        <w:t>Nicholas Gill</w:t>
      </w:r>
    </w:p>
    <w:p w14:paraId="0F0B9B6E" w14:textId="77777777" w:rsidR="00DD4667" w:rsidRDefault="00DD4667" w:rsidP="00DD4667">
      <w:pPr>
        <w:spacing w:line="276" w:lineRule="auto"/>
        <w:rPr>
          <w:rFonts w:ascii="Times New Roman" w:hAnsi="Times New Roman" w:cs="Times New Roman"/>
          <w:sz w:val="24"/>
          <w:szCs w:val="24"/>
        </w:rPr>
      </w:pPr>
      <w:r>
        <w:rPr>
          <w:rFonts w:ascii="Times New Roman" w:hAnsi="Times New Roman" w:cs="Times New Roman"/>
          <w:sz w:val="24"/>
          <w:szCs w:val="24"/>
        </w:rPr>
        <w:t xml:space="preserve">Email: </w:t>
      </w:r>
      <w:hyperlink r:id="rId11" w:history="1">
        <w:r w:rsidRPr="00A22FA7">
          <w:rPr>
            <w:rStyle w:val="Hyperlink"/>
            <w:rFonts w:ascii="Times New Roman" w:hAnsi="Times New Roman" w:cs="Times New Roman"/>
            <w:sz w:val="24"/>
            <w:szCs w:val="24"/>
          </w:rPr>
          <w:t>nicholas.gill@nzrugby.co.nz</w:t>
        </w:r>
      </w:hyperlink>
      <w:r>
        <w:rPr>
          <w:rFonts w:ascii="Times New Roman" w:hAnsi="Times New Roman" w:cs="Times New Roman"/>
          <w:sz w:val="24"/>
          <w:szCs w:val="24"/>
        </w:rPr>
        <w:t xml:space="preserve"> </w:t>
      </w:r>
    </w:p>
    <w:p w14:paraId="4B568661" w14:textId="77777777" w:rsidR="00DD4667" w:rsidRDefault="00DD4667" w:rsidP="00DD4667">
      <w:pPr>
        <w:spacing w:line="276" w:lineRule="auto"/>
        <w:rPr>
          <w:rFonts w:ascii="Times New Roman" w:hAnsi="Times New Roman" w:cs="Times New Roman"/>
          <w:sz w:val="24"/>
          <w:szCs w:val="24"/>
        </w:rPr>
      </w:pPr>
    </w:p>
    <w:p w14:paraId="516E12A6" w14:textId="77777777" w:rsidR="00DD4667" w:rsidRDefault="00DD4667" w:rsidP="00DD4667">
      <w:pPr>
        <w:spacing w:line="276" w:lineRule="auto"/>
        <w:rPr>
          <w:rFonts w:ascii="Times New Roman" w:hAnsi="Times New Roman" w:cs="Times New Roman"/>
          <w:sz w:val="24"/>
          <w:szCs w:val="24"/>
        </w:rPr>
      </w:pPr>
      <w:proofErr w:type="spellStart"/>
      <w:r>
        <w:rPr>
          <w:rFonts w:ascii="Times New Roman" w:hAnsi="Times New Roman" w:cs="Times New Roman"/>
          <w:sz w:val="24"/>
          <w:szCs w:val="24"/>
        </w:rPr>
        <w:t>Mazwan</w:t>
      </w:r>
      <w:proofErr w:type="spellEnd"/>
      <w:r>
        <w:rPr>
          <w:rFonts w:ascii="Times New Roman" w:hAnsi="Times New Roman" w:cs="Times New Roman"/>
          <w:sz w:val="24"/>
          <w:szCs w:val="24"/>
        </w:rPr>
        <w:t xml:space="preserve"> Zainuddin</w:t>
      </w:r>
    </w:p>
    <w:p w14:paraId="358E6948" w14:textId="77777777" w:rsidR="00DD4667" w:rsidRDefault="00DD4667" w:rsidP="00DD4667">
      <w:pPr>
        <w:spacing w:line="276" w:lineRule="auto"/>
        <w:rPr>
          <w:rFonts w:ascii="Times New Roman" w:hAnsi="Times New Roman" w:cs="Times New Roman"/>
          <w:sz w:val="24"/>
          <w:szCs w:val="24"/>
        </w:rPr>
      </w:pPr>
      <w:r>
        <w:rPr>
          <w:rFonts w:ascii="Times New Roman" w:hAnsi="Times New Roman" w:cs="Times New Roman"/>
          <w:sz w:val="24"/>
          <w:szCs w:val="24"/>
        </w:rPr>
        <w:t xml:space="preserve">Email: </w:t>
      </w:r>
      <w:hyperlink r:id="rId12" w:history="1">
        <w:r w:rsidRPr="00A22FA7">
          <w:rPr>
            <w:rStyle w:val="Hyperlink"/>
            <w:rFonts w:ascii="Times New Roman" w:hAnsi="Times New Roman" w:cs="Times New Roman"/>
            <w:sz w:val="24"/>
            <w:szCs w:val="24"/>
          </w:rPr>
          <w:t>mazwan@isn.gov.my</w:t>
        </w:r>
      </w:hyperlink>
      <w:r>
        <w:rPr>
          <w:rFonts w:ascii="Times New Roman" w:hAnsi="Times New Roman" w:cs="Times New Roman"/>
          <w:sz w:val="24"/>
          <w:szCs w:val="24"/>
        </w:rPr>
        <w:t xml:space="preserve"> </w:t>
      </w:r>
    </w:p>
    <w:p w14:paraId="3369C540" w14:textId="77777777" w:rsidR="00DD4667" w:rsidRDefault="00DD4667" w:rsidP="00DD4667">
      <w:pPr>
        <w:spacing w:line="276" w:lineRule="auto"/>
        <w:rPr>
          <w:rFonts w:ascii="Times New Roman" w:hAnsi="Times New Roman" w:cs="Times New Roman"/>
          <w:sz w:val="24"/>
          <w:szCs w:val="24"/>
        </w:rPr>
      </w:pPr>
    </w:p>
    <w:p w14:paraId="7BC0F6C6" w14:textId="77777777" w:rsidR="00DD4667" w:rsidRDefault="00DD4667" w:rsidP="00DD4667">
      <w:pPr>
        <w:spacing w:line="276" w:lineRule="auto"/>
        <w:rPr>
          <w:rFonts w:ascii="Times New Roman" w:hAnsi="Times New Roman" w:cs="Times New Roman"/>
          <w:sz w:val="24"/>
          <w:szCs w:val="24"/>
        </w:rPr>
      </w:pPr>
      <w:r w:rsidRPr="00B4143D">
        <w:rPr>
          <w:rFonts w:ascii="Times New Roman" w:hAnsi="Times New Roman" w:cs="Times New Roman"/>
          <w:sz w:val="24"/>
          <w:szCs w:val="24"/>
        </w:rPr>
        <w:t xml:space="preserve">Nur </w:t>
      </w:r>
      <w:r>
        <w:rPr>
          <w:rFonts w:ascii="Times New Roman" w:hAnsi="Times New Roman" w:cs="Times New Roman"/>
          <w:sz w:val="24"/>
          <w:szCs w:val="24"/>
        </w:rPr>
        <w:t>Sulastri Nasruddin</w:t>
      </w:r>
    </w:p>
    <w:p w14:paraId="34C7F18E" w14:textId="77777777" w:rsidR="00DD4667" w:rsidRDefault="00DD4667" w:rsidP="00DD4667">
      <w:pPr>
        <w:spacing w:line="276" w:lineRule="auto"/>
        <w:rPr>
          <w:rFonts w:ascii="Times New Roman" w:hAnsi="Times New Roman" w:cs="Times New Roman"/>
          <w:sz w:val="24"/>
          <w:szCs w:val="24"/>
        </w:rPr>
      </w:pPr>
      <w:r w:rsidRPr="00F20B08">
        <w:rPr>
          <w:rFonts w:ascii="Times New Roman" w:hAnsi="Times New Roman" w:cs="Times New Roman"/>
          <w:sz w:val="24"/>
          <w:szCs w:val="24"/>
        </w:rPr>
        <w:t>ORCID:</w:t>
      </w:r>
    </w:p>
    <w:p w14:paraId="00DDFDDF" w14:textId="6EA08382" w:rsidR="00DD4667" w:rsidRDefault="00DD4667" w:rsidP="00DD4667">
      <w:pPr>
        <w:spacing w:line="276" w:lineRule="auto"/>
        <w:rPr>
          <w:rFonts w:ascii="Times New Roman" w:hAnsi="Times New Roman" w:cs="Times New Roman"/>
          <w:sz w:val="24"/>
          <w:szCs w:val="24"/>
        </w:rPr>
      </w:pPr>
      <w:r>
        <w:rPr>
          <w:rFonts w:ascii="Times New Roman" w:hAnsi="Times New Roman" w:cs="Times New Roman"/>
          <w:sz w:val="24"/>
          <w:szCs w:val="24"/>
        </w:rPr>
        <w:t xml:space="preserve">ORCID: </w:t>
      </w:r>
      <w:hyperlink r:id="rId13" w:history="1">
        <w:r w:rsidRPr="00641369">
          <w:rPr>
            <w:rStyle w:val="Hyperlink"/>
            <w:rFonts w:ascii="Times New Roman" w:hAnsi="Times New Roman" w:cs="Times New Roman"/>
            <w:sz w:val="24"/>
            <w:szCs w:val="24"/>
          </w:rPr>
          <w:t>https://orcid.org/0009-0009-6258-3647</w:t>
        </w:r>
      </w:hyperlink>
      <w:r>
        <w:rPr>
          <w:rFonts w:ascii="Times New Roman" w:hAnsi="Times New Roman" w:cs="Times New Roman"/>
          <w:sz w:val="24"/>
          <w:szCs w:val="24"/>
        </w:rPr>
        <w:t xml:space="preserve"> </w:t>
      </w:r>
    </w:p>
    <w:p w14:paraId="758AB684" w14:textId="77777777" w:rsidR="00DD4667" w:rsidRDefault="00DD4667" w:rsidP="00DD4667">
      <w:pPr>
        <w:spacing w:line="276" w:lineRule="auto"/>
        <w:rPr>
          <w:rFonts w:ascii="Times New Roman" w:hAnsi="Times New Roman" w:cs="Times New Roman"/>
          <w:sz w:val="24"/>
          <w:szCs w:val="24"/>
        </w:rPr>
      </w:pPr>
      <w:r>
        <w:rPr>
          <w:rFonts w:ascii="Times New Roman" w:hAnsi="Times New Roman" w:cs="Times New Roman"/>
          <w:sz w:val="24"/>
          <w:szCs w:val="24"/>
        </w:rPr>
        <w:t xml:space="preserve">Email: </w:t>
      </w:r>
      <w:hyperlink r:id="rId14" w:history="1">
        <w:r w:rsidRPr="00A22FA7">
          <w:rPr>
            <w:rStyle w:val="Hyperlink"/>
            <w:rFonts w:ascii="Times New Roman" w:hAnsi="Times New Roman" w:cs="Times New Roman"/>
            <w:sz w:val="24"/>
            <w:szCs w:val="24"/>
          </w:rPr>
          <w:t>nursulastri@isn.gov.my</w:t>
        </w:r>
      </w:hyperlink>
      <w:r>
        <w:rPr>
          <w:rFonts w:ascii="Times New Roman" w:hAnsi="Times New Roman" w:cs="Times New Roman"/>
          <w:sz w:val="24"/>
          <w:szCs w:val="24"/>
        </w:rPr>
        <w:t xml:space="preserve">  </w:t>
      </w:r>
    </w:p>
    <w:p w14:paraId="1EE2023F" w14:textId="77777777" w:rsidR="00DD4667" w:rsidRDefault="00DD4667" w:rsidP="00DD4667">
      <w:pPr>
        <w:spacing w:line="276" w:lineRule="auto"/>
        <w:rPr>
          <w:rFonts w:ascii="Times New Roman" w:hAnsi="Times New Roman" w:cs="Times New Roman"/>
          <w:sz w:val="24"/>
          <w:szCs w:val="24"/>
        </w:rPr>
      </w:pPr>
    </w:p>
    <w:p w14:paraId="4C85A5CC" w14:textId="77777777" w:rsidR="00DD4667" w:rsidRDefault="00DD4667" w:rsidP="00DD4667">
      <w:pPr>
        <w:spacing w:line="276" w:lineRule="auto"/>
        <w:rPr>
          <w:rFonts w:ascii="Times New Roman" w:hAnsi="Times New Roman" w:cs="Times New Roman"/>
          <w:sz w:val="24"/>
          <w:szCs w:val="24"/>
        </w:rPr>
      </w:pPr>
      <w:r>
        <w:rPr>
          <w:rFonts w:ascii="Times New Roman" w:hAnsi="Times New Roman" w:cs="Times New Roman"/>
          <w:sz w:val="24"/>
          <w:szCs w:val="24"/>
        </w:rPr>
        <w:t>Ahmad Zawawi Zakaria</w:t>
      </w:r>
    </w:p>
    <w:p w14:paraId="3E36615F" w14:textId="77777777" w:rsidR="00DD4667" w:rsidRDefault="00DD4667" w:rsidP="00DD4667">
      <w:pPr>
        <w:spacing w:line="276" w:lineRule="auto"/>
        <w:rPr>
          <w:rFonts w:ascii="Times New Roman" w:hAnsi="Times New Roman" w:cs="Times New Roman"/>
          <w:sz w:val="24"/>
          <w:szCs w:val="24"/>
        </w:rPr>
      </w:pPr>
      <w:r>
        <w:rPr>
          <w:rFonts w:ascii="Times New Roman" w:hAnsi="Times New Roman" w:cs="Times New Roman"/>
          <w:sz w:val="24"/>
          <w:szCs w:val="24"/>
        </w:rPr>
        <w:t xml:space="preserve">ORCID: </w:t>
      </w:r>
      <w:hyperlink r:id="rId15" w:history="1">
        <w:r w:rsidRPr="00A22FA7">
          <w:rPr>
            <w:rStyle w:val="Hyperlink"/>
            <w:rFonts w:ascii="Times New Roman" w:hAnsi="Times New Roman" w:cs="Times New Roman"/>
            <w:sz w:val="24"/>
            <w:szCs w:val="24"/>
          </w:rPr>
          <w:t>https://orcid.org/0000-0002-2147-2221</w:t>
        </w:r>
      </w:hyperlink>
      <w:r>
        <w:rPr>
          <w:rFonts w:ascii="Times New Roman" w:hAnsi="Times New Roman" w:cs="Times New Roman"/>
          <w:sz w:val="24"/>
          <w:szCs w:val="24"/>
        </w:rPr>
        <w:t xml:space="preserve"> </w:t>
      </w:r>
    </w:p>
    <w:p w14:paraId="47424052" w14:textId="77777777" w:rsidR="00DD4667" w:rsidRDefault="00DD4667" w:rsidP="00DD4667">
      <w:pPr>
        <w:spacing w:line="276" w:lineRule="auto"/>
        <w:rPr>
          <w:rFonts w:ascii="Times New Roman" w:hAnsi="Times New Roman" w:cs="Times New Roman"/>
          <w:sz w:val="24"/>
          <w:szCs w:val="24"/>
        </w:rPr>
      </w:pPr>
      <w:r>
        <w:rPr>
          <w:rFonts w:ascii="Times New Roman" w:hAnsi="Times New Roman" w:cs="Times New Roman"/>
          <w:sz w:val="24"/>
          <w:szCs w:val="24"/>
        </w:rPr>
        <w:t xml:space="preserve">Email:  </w:t>
      </w:r>
      <w:hyperlink r:id="rId16" w:history="1">
        <w:r w:rsidRPr="00A22FA7">
          <w:rPr>
            <w:rStyle w:val="Hyperlink"/>
            <w:rFonts w:ascii="Times New Roman" w:hAnsi="Times New Roman" w:cs="Times New Roman"/>
            <w:sz w:val="24"/>
            <w:szCs w:val="24"/>
          </w:rPr>
          <w:t>zawawi@isn.gov.my</w:t>
        </w:r>
      </w:hyperlink>
      <w:r>
        <w:rPr>
          <w:rFonts w:ascii="Times New Roman" w:hAnsi="Times New Roman" w:cs="Times New Roman"/>
          <w:sz w:val="24"/>
          <w:szCs w:val="24"/>
        </w:rPr>
        <w:t xml:space="preserve"> </w:t>
      </w:r>
    </w:p>
    <w:p w14:paraId="53AA5637" w14:textId="77777777" w:rsidR="00DD4667" w:rsidRDefault="00DD4667" w:rsidP="00DD4667">
      <w:pPr>
        <w:spacing w:line="276" w:lineRule="auto"/>
        <w:rPr>
          <w:rFonts w:ascii="Times New Roman" w:hAnsi="Times New Roman" w:cs="Times New Roman"/>
          <w:sz w:val="24"/>
          <w:szCs w:val="24"/>
        </w:rPr>
      </w:pPr>
    </w:p>
    <w:p w14:paraId="48BA604F" w14:textId="77777777" w:rsidR="00DD4667" w:rsidRPr="007F1B75" w:rsidRDefault="00DD4667" w:rsidP="00DD4667">
      <w:pPr>
        <w:spacing w:line="276" w:lineRule="auto"/>
        <w:rPr>
          <w:rFonts w:ascii="Times New Roman" w:hAnsi="Times New Roman" w:cs="Times New Roman"/>
          <w:sz w:val="24"/>
          <w:szCs w:val="24"/>
        </w:rPr>
      </w:pPr>
      <w:r>
        <w:rPr>
          <w:rFonts w:ascii="Times New Roman" w:hAnsi="Times New Roman" w:cs="Times New Roman"/>
          <w:sz w:val="24"/>
          <w:szCs w:val="24"/>
        </w:rPr>
        <w:t>Christopher Martyn Beaven</w:t>
      </w:r>
    </w:p>
    <w:p w14:paraId="310D98DB" w14:textId="77777777" w:rsidR="00DD4667" w:rsidRPr="00B4143D" w:rsidRDefault="00DD4667" w:rsidP="00DD4667">
      <w:pPr>
        <w:spacing w:line="276" w:lineRule="auto"/>
        <w:rPr>
          <w:rFonts w:ascii="Times New Roman" w:hAnsi="Times New Roman" w:cs="Times New Roman"/>
          <w:sz w:val="24"/>
          <w:szCs w:val="24"/>
        </w:rPr>
      </w:pPr>
      <w:r>
        <w:rPr>
          <w:rFonts w:ascii="Times New Roman" w:hAnsi="Times New Roman" w:cs="Times New Roman"/>
          <w:sz w:val="24"/>
          <w:szCs w:val="24"/>
        </w:rPr>
        <w:t xml:space="preserve">ORCID: </w:t>
      </w:r>
      <w:hyperlink r:id="rId17" w:history="1">
        <w:r w:rsidRPr="00A22FA7">
          <w:rPr>
            <w:rStyle w:val="Hyperlink"/>
            <w:rFonts w:ascii="Times New Roman" w:hAnsi="Times New Roman" w:cs="Times New Roman"/>
            <w:sz w:val="24"/>
            <w:szCs w:val="24"/>
          </w:rPr>
          <w:t>https://orcid.org/0000-0003-2900-7460</w:t>
        </w:r>
      </w:hyperlink>
      <w:r>
        <w:rPr>
          <w:rFonts w:ascii="Times New Roman" w:hAnsi="Times New Roman" w:cs="Times New Roman"/>
          <w:sz w:val="24"/>
          <w:szCs w:val="24"/>
        </w:rPr>
        <w:t xml:space="preserve"> </w:t>
      </w:r>
    </w:p>
    <w:p w14:paraId="1F711939" w14:textId="6486DC16" w:rsidR="00967D3D" w:rsidRPr="00545FAD" w:rsidRDefault="00DD4667" w:rsidP="00CA768D">
      <w:pPr>
        <w:jc w:val="both"/>
        <w:rPr>
          <w:rFonts w:ascii="Times New Roman" w:hAnsi="Times New Roman" w:cs="Times New Roman"/>
          <w:sz w:val="24"/>
        </w:rPr>
      </w:pPr>
      <w:r>
        <w:rPr>
          <w:rFonts w:ascii="Times New Roman" w:hAnsi="Times New Roman" w:cs="Times New Roman"/>
          <w:sz w:val="24"/>
        </w:rPr>
        <w:t xml:space="preserve">Email: </w:t>
      </w:r>
      <w:hyperlink r:id="rId18" w:history="1">
        <w:r w:rsidRPr="00A22FA7">
          <w:rPr>
            <w:rStyle w:val="Hyperlink"/>
            <w:rFonts w:ascii="Times New Roman" w:hAnsi="Times New Roman" w:cs="Times New Roman"/>
            <w:sz w:val="24"/>
          </w:rPr>
          <w:t>martyn.beaven@waikato.ac.nz</w:t>
        </w:r>
      </w:hyperlink>
      <w:r>
        <w:rPr>
          <w:rFonts w:ascii="Times New Roman" w:hAnsi="Times New Roman" w:cs="Times New Roman"/>
          <w:sz w:val="24"/>
        </w:rPr>
        <w:t xml:space="preserve"> </w:t>
      </w:r>
    </w:p>
    <w:p w14:paraId="50E15847" w14:textId="77777777" w:rsidR="00967D3D" w:rsidRDefault="00967D3D" w:rsidP="00CA768D">
      <w:pPr>
        <w:jc w:val="both"/>
        <w:rPr>
          <w:rFonts w:ascii="Times New Roman" w:hAnsi="Times New Roman" w:cs="Times New Roman"/>
          <w:b/>
          <w:sz w:val="24"/>
        </w:rPr>
      </w:pPr>
    </w:p>
    <w:p w14:paraId="04D96A61" w14:textId="59C2D5E9" w:rsidR="00B4143D" w:rsidRDefault="00B4143D" w:rsidP="00B4143D">
      <w:pPr>
        <w:jc w:val="center"/>
        <w:rPr>
          <w:rFonts w:ascii="Times New Roman" w:hAnsi="Times New Roman" w:cs="Times New Roman"/>
          <w:b/>
          <w:sz w:val="24"/>
        </w:rPr>
      </w:pPr>
      <w:r>
        <w:rPr>
          <w:rFonts w:ascii="Times New Roman" w:hAnsi="Times New Roman" w:cs="Times New Roman"/>
          <w:b/>
          <w:sz w:val="24"/>
        </w:rPr>
        <w:lastRenderedPageBreak/>
        <w:t>Abstract</w:t>
      </w:r>
    </w:p>
    <w:p w14:paraId="5B5DDA8B" w14:textId="169054D3" w:rsidR="00321FF4" w:rsidRPr="00321FF4" w:rsidRDefault="00750C16" w:rsidP="0097001A">
      <w:pPr>
        <w:jc w:val="both"/>
        <w:rPr>
          <w:rFonts w:ascii="Times New Roman" w:hAnsi="Times New Roman" w:cs="Times New Roman"/>
          <w:sz w:val="24"/>
        </w:rPr>
      </w:pPr>
      <w:r w:rsidRPr="00750C16">
        <w:rPr>
          <w:rFonts w:ascii="Times New Roman" w:hAnsi="Times New Roman" w:cs="Times New Roman"/>
          <w:sz w:val="24"/>
        </w:rPr>
        <w:t xml:space="preserve">The </w:t>
      </w:r>
      <w:r>
        <w:rPr>
          <w:rFonts w:ascii="Times New Roman" w:hAnsi="Times New Roman" w:cs="Times New Roman"/>
          <w:sz w:val="24"/>
        </w:rPr>
        <w:t xml:space="preserve">purpose of the </w:t>
      </w:r>
      <w:r w:rsidRPr="00750C16">
        <w:rPr>
          <w:rFonts w:ascii="Times New Roman" w:hAnsi="Times New Roman" w:cs="Times New Roman"/>
          <w:sz w:val="24"/>
        </w:rPr>
        <w:t xml:space="preserve">present study </w:t>
      </w:r>
      <w:r>
        <w:rPr>
          <w:rFonts w:ascii="Times New Roman" w:hAnsi="Times New Roman" w:cs="Times New Roman"/>
          <w:sz w:val="24"/>
        </w:rPr>
        <w:t>was to investigate</w:t>
      </w:r>
      <w:r w:rsidR="00D32AA5" w:rsidRPr="00750C16">
        <w:rPr>
          <w:rFonts w:ascii="Times New Roman" w:hAnsi="Times New Roman" w:cs="Times New Roman"/>
          <w:sz w:val="24"/>
        </w:rPr>
        <w:t xml:space="preserve"> between</w:t>
      </w:r>
      <w:r w:rsidR="00D32AA5" w:rsidRPr="00D32AA5">
        <w:rPr>
          <w:rFonts w:ascii="Times New Roman" w:hAnsi="Times New Roman" w:cs="Times New Roman"/>
          <w:sz w:val="24"/>
        </w:rPr>
        <w:t>-session reliability</w:t>
      </w:r>
      <w:r w:rsidR="009E2AA9">
        <w:rPr>
          <w:rFonts w:ascii="Times New Roman" w:hAnsi="Times New Roman" w:cs="Times New Roman"/>
          <w:sz w:val="24"/>
        </w:rPr>
        <w:t>, interrelationship,</w:t>
      </w:r>
      <w:r w:rsidR="00CC3458">
        <w:rPr>
          <w:rFonts w:ascii="Times New Roman" w:hAnsi="Times New Roman" w:cs="Times New Roman"/>
          <w:sz w:val="24"/>
        </w:rPr>
        <w:t xml:space="preserve"> and </w:t>
      </w:r>
      <w:r w:rsidR="00D32AA5" w:rsidRPr="00D32AA5">
        <w:rPr>
          <w:rFonts w:ascii="Times New Roman" w:hAnsi="Times New Roman" w:cs="Times New Roman"/>
          <w:sz w:val="24"/>
        </w:rPr>
        <w:t>minimal detectable change</w:t>
      </w:r>
      <w:r w:rsidR="00D32AA5">
        <w:rPr>
          <w:rFonts w:ascii="Times New Roman" w:hAnsi="Times New Roman" w:cs="Times New Roman"/>
          <w:sz w:val="24"/>
        </w:rPr>
        <w:t xml:space="preserve"> (</w:t>
      </w:r>
      <w:r w:rsidR="00FB1046">
        <w:rPr>
          <w:rFonts w:ascii="Times New Roman" w:hAnsi="Times New Roman" w:cs="Times New Roman"/>
          <w:sz w:val="24"/>
        </w:rPr>
        <w:t>M</w:t>
      </w:r>
      <w:r w:rsidR="00C17723">
        <w:rPr>
          <w:rFonts w:ascii="Times New Roman" w:hAnsi="Times New Roman" w:cs="Times New Roman"/>
          <w:sz w:val="24"/>
        </w:rPr>
        <w:t>DC) of</w:t>
      </w:r>
      <w:r w:rsidR="00D32AA5">
        <w:rPr>
          <w:rFonts w:ascii="Times New Roman" w:hAnsi="Times New Roman" w:cs="Times New Roman"/>
          <w:sz w:val="24"/>
        </w:rPr>
        <w:t xml:space="preserve"> strength and power measures </w:t>
      </w:r>
      <w:r w:rsidR="0035163D">
        <w:rPr>
          <w:rFonts w:ascii="Times New Roman" w:hAnsi="Times New Roman" w:cs="Times New Roman"/>
          <w:sz w:val="24"/>
        </w:rPr>
        <w:t xml:space="preserve">commonly </w:t>
      </w:r>
      <w:r w:rsidR="00EE4AA8">
        <w:rPr>
          <w:rFonts w:ascii="Times New Roman" w:hAnsi="Times New Roman" w:cs="Times New Roman"/>
          <w:sz w:val="24"/>
        </w:rPr>
        <w:t>assessed in team sports.</w:t>
      </w:r>
      <w:r>
        <w:rPr>
          <w:rFonts w:ascii="Times New Roman" w:hAnsi="Times New Roman" w:cs="Times New Roman"/>
          <w:sz w:val="24"/>
        </w:rPr>
        <w:t xml:space="preserve"> </w:t>
      </w:r>
      <w:r w:rsidR="00680765">
        <w:rPr>
          <w:rFonts w:ascii="Times New Roman" w:hAnsi="Times New Roman" w:cs="Times New Roman"/>
          <w:sz w:val="24"/>
          <w:szCs w:val="24"/>
        </w:rPr>
        <w:t>S</w:t>
      </w:r>
      <w:r w:rsidR="00A159D7" w:rsidRPr="00580B5C">
        <w:rPr>
          <w:rFonts w:ascii="Times New Roman" w:hAnsi="Times New Roman" w:cs="Times New Roman"/>
          <w:sz w:val="24"/>
          <w:szCs w:val="24"/>
        </w:rPr>
        <w:t>ixteen</w:t>
      </w:r>
      <w:r w:rsidR="00C17723">
        <w:rPr>
          <w:rFonts w:ascii="Times New Roman" w:hAnsi="Times New Roman" w:cs="Times New Roman"/>
          <w:sz w:val="24"/>
          <w:szCs w:val="24"/>
        </w:rPr>
        <w:t xml:space="preserve"> </w:t>
      </w:r>
      <w:r w:rsidR="00916C5B" w:rsidRPr="00580B5C">
        <w:rPr>
          <w:rFonts w:ascii="Times New Roman" w:hAnsi="Times New Roman" w:cs="Times New Roman"/>
          <w:sz w:val="24"/>
          <w:szCs w:val="24"/>
        </w:rPr>
        <w:t>national</w:t>
      </w:r>
      <w:r w:rsidR="00680765">
        <w:rPr>
          <w:rFonts w:ascii="Times New Roman" w:hAnsi="Times New Roman" w:cs="Times New Roman"/>
          <w:sz w:val="24"/>
          <w:szCs w:val="24"/>
        </w:rPr>
        <w:t>-level</w:t>
      </w:r>
      <w:r w:rsidR="00916C5B" w:rsidRPr="00580B5C">
        <w:rPr>
          <w:rFonts w:ascii="Times New Roman" w:hAnsi="Times New Roman" w:cs="Times New Roman"/>
          <w:sz w:val="24"/>
          <w:szCs w:val="24"/>
        </w:rPr>
        <w:t xml:space="preserve"> rugby 7s pl</w:t>
      </w:r>
      <w:r w:rsidR="00A159D7" w:rsidRPr="00580B5C">
        <w:rPr>
          <w:rFonts w:ascii="Times New Roman" w:hAnsi="Times New Roman" w:cs="Times New Roman"/>
          <w:sz w:val="24"/>
          <w:szCs w:val="24"/>
        </w:rPr>
        <w:t>a</w:t>
      </w:r>
      <w:r w:rsidR="00916C5B" w:rsidRPr="00580B5C">
        <w:rPr>
          <w:rFonts w:ascii="Times New Roman" w:hAnsi="Times New Roman" w:cs="Times New Roman"/>
          <w:sz w:val="24"/>
          <w:szCs w:val="24"/>
        </w:rPr>
        <w:t xml:space="preserve">yers </w:t>
      </w:r>
      <w:r w:rsidR="0035163D" w:rsidRPr="00580B5C">
        <w:rPr>
          <w:rFonts w:ascii="Times New Roman" w:hAnsi="Times New Roman" w:cs="Times New Roman"/>
          <w:sz w:val="24"/>
          <w:szCs w:val="24"/>
        </w:rPr>
        <w:t>w</w:t>
      </w:r>
      <w:r w:rsidR="0035163D">
        <w:rPr>
          <w:rFonts w:ascii="Times New Roman" w:hAnsi="Times New Roman" w:cs="Times New Roman"/>
          <w:sz w:val="24"/>
          <w:szCs w:val="24"/>
        </w:rPr>
        <w:t>ere</w:t>
      </w:r>
      <w:r w:rsidR="0035163D" w:rsidRPr="00580B5C">
        <w:rPr>
          <w:rFonts w:ascii="Times New Roman" w:hAnsi="Times New Roman" w:cs="Times New Roman"/>
          <w:sz w:val="24"/>
          <w:szCs w:val="24"/>
        </w:rPr>
        <w:t xml:space="preserve"> </w:t>
      </w:r>
      <w:r w:rsidR="00F54B53" w:rsidRPr="00580B5C">
        <w:rPr>
          <w:rFonts w:ascii="Times New Roman" w:hAnsi="Times New Roman" w:cs="Times New Roman"/>
          <w:sz w:val="24"/>
          <w:szCs w:val="24"/>
        </w:rPr>
        <w:t>tested</w:t>
      </w:r>
      <w:r w:rsidR="00916C5B" w:rsidRPr="00580B5C">
        <w:rPr>
          <w:rFonts w:ascii="Times New Roman" w:hAnsi="Times New Roman" w:cs="Times New Roman"/>
          <w:sz w:val="24"/>
          <w:szCs w:val="24"/>
        </w:rPr>
        <w:t xml:space="preserve"> on two occasions</w:t>
      </w:r>
      <w:r w:rsidR="00EC2075" w:rsidRPr="00580B5C">
        <w:rPr>
          <w:rFonts w:ascii="Times New Roman" w:hAnsi="Times New Roman" w:cs="Times New Roman"/>
          <w:sz w:val="24"/>
          <w:szCs w:val="24"/>
        </w:rPr>
        <w:t>,</w:t>
      </w:r>
      <w:r w:rsidR="00821E80" w:rsidRPr="00580B5C">
        <w:rPr>
          <w:rFonts w:ascii="Times New Roman" w:hAnsi="Times New Roman" w:cs="Times New Roman"/>
          <w:sz w:val="24"/>
          <w:szCs w:val="24"/>
        </w:rPr>
        <w:t xml:space="preserve"> </w:t>
      </w:r>
      <w:r w:rsidR="0035163D">
        <w:rPr>
          <w:rFonts w:ascii="Times New Roman" w:hAnsi="Times New Roman" w:cs="Times New Roman"/>
          <w:sz w:val="24"/>
          <w:szCs w:val="24"/>
        </w:rPr>
        <w:t>one</w:t>
      </w:r>
      <w:r w:rsidR="0035163D" w:rsidRPr="00580B5C">
        <w:rPr>
          <w:rFonts w:ascii="Times New Roman" w:hAnsi="Times New Roman" w:cs="Times New Roman"/>
          <w:sz w:val="24"/>
          <w:szCs w:val="24"/>
        </w:rPr>
        <w:t xml:space="preserve"> </w:t>
      </w:r>
      <w:r w:rsidR="006D1DB6" w:rsidRPr="00580B5C">
        <w:rPr>
          <w:rFonts w:ascii="Times New Roman" w:hAnsi="Times New Roman" w:cs="Times New Roman"/>
          <w:sz w:val="24"/>
          <w:szCs w:val="24"/>
        </w:rPr>
        <w:t>week</w:t>
      </w:r>
      <w:r w:rsidR="00CC3458">
        <w:rPr>
          <w:rFonts w:ascii="Times New Roman" w:hAnsi="Times New Roman" w:cs="Times New Roman"/>
          <w:sz w:val="24"/>
          <w:szCs w:val="24"/>
        </w:rPr>
        <w:t xml:space="preserve"> apart</w:t>
      </w:r>
      <w:r w:rsidR="008959A1" w:rsidRPr="00580B5C">
        <w:rPr>
          <w:rFonts w:ascii="Times New Roman" w:hAnsi="Times New Roman" w:cs="Times New Roman"/>
          <w:sz w:val="24"/>
          <w:szCs w:val="24"/>
        </w:rPr>
        <w:t>.</w:t>
      </w:r>
      <w:r w:rsidR="00B77FAF" w:rsidRPr="00580B5C">
        <w:rPr>
          <w:rFonts w:ascii="Times New Roman" w:hAnsi="Times New Roman" w:cs="Times New Roman"/>
          <w:sz w:val="24"/>
          <w:szCs w:val="24"/>
        </w:rPr>
        <w:t xml:space="preserve"> </w:t>
      </w:r>
      <w:r w:rsidR="006D1DB6" w:rsidRPr="00580B5C">
        <w:rPr>
          <w:rFonts w:ascii="Times New Roman" w:hAnsi="Times New Roman" w:cs="Times New Roman"/>
          <w:sz w:val="24"/>
          <w:szCs w:val="24"/>
        </w:rPr>
        <w:t xml:space="preserve">The </w:t>
      </w:r>
      <w:r w:rsidR="00551E15">
        <w:rPr>
          <w:rFonts w:ascii="Times New Roman" w:hAnsi="Times New Roman" w:cs="Times New Roman"/>
          <w:sz w:val="24"/>
          <w:szCs w:val="24"/>
        </w:rPr>
        <w:t xml:space="preserve">best </w:t>
      </w:r>
      <w:r w:rsidR="006D1DB6" w:rsidRPr="00580B5C">
        <w:rPr>
          <w:rFonts w:ascii="Times New Roman" w:hAnsi="Times New Roman" w:cs="Times New Roman"/>
          <w:sz w:val="24"/>
          <w:szCs w:val="24"/>
        </w:rPr>
        <w:t>and average</w:t>
      </w:r>
      <w:r w:rsidR="00321FF4" w:rsidRPr="00580B5C">
        <w:rPr>
          <w:rFonts w:ascii="Times New Roman" w:hAnsi="Times New Roman" w:cs="Times New Roman"/>
          <w:sz w:val="24"/>
          <w:szCs w:val="24"/>
        </w:rPr>
        <w:t xml:space="preserve"> </w:t>
      </w:r>
      <w:r w:rsidR="00551E15">
        <w:rPr>
          <w:rFonts w:ascii="Times New Roman" w:hAnsi="Times New Roman" w:cs="Times New Roman"/>
          <w:sz w:val="24"/>
          <w:szCs w:val="24"/>
        </w:rPr>
        <w:t xml:space="preserve">(of </w:t>
      </w:r>
      <w:r w:rsidR="00C17723">
        <w:rPr>
          <w:rFonts w:ascii="Times New Roman" w:hAnsi="Times New Roman" w:cs="Times New Roman"/>
          <w:sz w:val="24"/>
          <w:szCs w:val="24"/>
        </w:rPr>
        <w:t>2-</w:t>
      </w:r>
      <w:r w:rsidR="00551E15">
        <w:rPr>
          <w:rFonts w:ascii="Times New Roman" w:hAnsi="Times New Roman" w:cs="Times New Roman"/>
          <w:sz w:val="24"/>
          <w:szCs w:val="24"/>
        </w:rPr>
        <w:t>3 trials) peak force</w:t>
      </w:r>
      <w:r w:rsidR="00CC3458">
        <w:rPr>
          <w:rFonts w:ascii="Times New Roman" w:hAnsi="Times New Roman" w:cs="Times New Roman"/>
          <w:sz w:val="24"/>
          <w:szCs w:val="24"/>
        </w:rPr>
        <w:t xml:space="preserve">, </w:t>
      </w:r>
      <w:r w:rsidR="00551E15">
        <w:rPr>
          <w:rFonts w:ascii="Times New Roman" w:hAnsi="Times New Roman" w:cs="Times New Roman"/>
          <w:sz w:val="24"/>
          <w:szCs w:val="24"/>
        </w:rPr>
        <w:t>peak power</w:t>
      </w:r>
      <w:r w:rsidR="00CC3458">
        <w:rPr>
          <w:rFonts w:ascii="Times New Roman" w:hAnsi="Times New Roman" w:cs="Times New Roman"/>
          <w:sz w:val="24"/>
          <w:szCs w:val="24"/>
        </w:rPr>
        <w:t xml:space="preserve">, </w:t>
      </w:r>
      <w:r w:rsidR="00F2634A" w:rsidRPr="00580B5C">
        <w:rPr>
          <w:rFonts w:ascii="Times New Roman" w:hAnsi="Times New Roman" w:cs="Times New Roman"/>
          <w:sz w:val="24"/>
          <w:szCs w:val="24"/>
        </w:rPr>
        <w:t xml:space="preserve">height, </w:t>
      </w:r>
      <w:r w:rsidR="00C17723">
        <w:rPr>
          <w:rFonts w:ascii="Times New Roman" w:hAnsi="Times New Roman" w:cs="Times New Roman"/>
          <w:sz w:val="24"/>
          <w:szCs w:val="24"/>
        </w:rPr>
        <w:t xml:space="preserve">distance, </w:t>
      </w:r>
      <w:r w:rsidR="00F2634A" w:rsidRPr="00580B5C">
        <w:rPr>
          <w:rFonts w:ascii="Times New Roman" w:hAnsi="Times New Roman" w:cs="Times New Roman"/>
          <w:sz w:val="24"/>
          <w:szCs w:val="24"/>
        </w:rPr>
        <w:t>and</w:t>
      </w:r>
      <w:r w:rsidR="00EC2075" w:rsidRPr="00580B5C">
        <w:rPr>
          <w:rFonts w:ascii="Times New Roman" w:hAnsi="Times New Roman" w:cs="Times New Roman"/>
          <w:sz w:val="24"/>
          <w:szCs w:val="24"/>
        </w:rPr>
        <w:t>/or</w:t>
      </w:r>
      <w:r w:rsidR="00F2634A" w:rsidRPr="00580B5C">
        <w:rPr>
          <w:rFonts w:ascii="Times New Roman" w:hAnsi="Times New Roman" w:cs="Times New Roman"/>
          <w:sz w:val="24"/>
          <w:szCs w:val="24"/>
        </w:rPr>
        <w:t xml:space="preserve"> strength </w:t>
      </w:r>
      <w:r w:rsidR="00EC2075" w:rsidRPr="00580B5C">
        <w:rPr>
          <w:rFonts w:ascii="Times New Roman" w:hAnsi="Times New Roman" w:cs="Times New Roman"/>
          <w:sz w:val="24"/>
          <w:szCs w:val="24"/>
        </w:rPr>
        <w:t>indices</w:t>
      </w:r>
      <w:r w:rsidR="00F2634A" w:rsidRPr="00580B5C">
        <w:rPr>
          <w:rFonts w:ascii="Times New Roman" w:hAnsi="Times New Roman" w:cs="Times New Roman"/>
          <w:sz w:val="24"/>
          <w:szCs w:val="24"/>
        </w:rPr>
        <w:t xml:space="preserve"> </w:t>
      </w:r>
      <w:r w:rsidR="00FE004D" w:rsidRPr="00580B5C">
        <w:rPr>
          <w:rFonts w:ascii="Times New Roman" w:hAnsi="Times New Roman" w:cs="Times New Roman"/>
          <w:sz w:val="24"/>
          <w:szCs w:val="24"/>
        </w:rPr>
        <w:t>during</w:t>
      </w:r>
      <w:r w:rsidR="006D1DB6" w:rsidRPr="00580B5C">
        <w:rPr>
          <w:rFonts w:ascii="Times New Roman" w:hAnsi="Times New Roman" w:cs="Times New Roman"/>
          <w:sz w:val="24"/>
          <w:szCs w:val="24"/>
        </w:rPr>
        <w:t xml:space="preserve"> </w:t>
      </w:r>
      <w:r w:rsidR="00DA15C0">
        <w:rPr>
          <w:rFonts w:ascii="Times New Roman" w:hAnsi="Times New Roman" w:cs="Times New Roman"/>
          <w:sz w:val="24"/>
          <w:szCs w:val="24"/>
        </w:rPr>
        <w:t>countermovement jump</w:t>
      </w:r>
      <w:r w:rsidR="00F2634A" w:rsidRPr="00580B5C">
        <w:rPr>
          <w:rFonts w:ascii="Times New Roman" w:hAnsi="Times New Roman" w:cs="Times New Roman"/>
          <w:sz w:val="24"/>
          <w:szCs w:val="24"/>
        </w:rPr>
        <w:t xml:space="preserve"> (CMJ), drop jump (</w:t>
      </w:r>
      <w:r w:rsidR="00360CD4">
        <w:rPr>
          <w:rFonts w:ascii="Times New Roman" w:hAnsi="Times New Roman" w:cs="Times New Roman"/>
          <w:sz w:val="24"/>
          <w:szCs w:val="24"/>
        </w:rPr>
        <w:t>DJ</w:t>
      </w:r>
      <w:r w:rsidR="00F2634A" w:rsidRPr="00580B5C">
        <w:rPr>
          <w:rFonts w:ascii="Times New Roman" w:hAnsi="Times New Roman" w:cs="Times New Roman"/>
          <w:sz w:val="24"/>
          <w:szCs w:val="24"/>
        </w:rPr>
        <w:t xml:space="preserve">), </w:t>
      </w:r>
      <w:r w:rsidR="006D1DB6" w:rsidRPr="00580B5C">
        <w:rPr>
          <w:rFonts w:ascii="Times New Roman" w:hAnsi="Times New Roman" w:cs="Times New Roman"/>
          <w:sz w:val="24"/>
          <w:szCs w:val="24"/>
        </w:rPr>
        <w:t>isometric mid-thigh pull (IMTP)</w:t>
      </w:r>
      <w:r w:rsidR="00551E15">
        <w:rPr>
          <w:rFonts w:ascii="Times New Roman" w:hAnsi="Times New Roman" w:cs="Times New Roman"/>
          <w:sz w:val="24"/>
          <w:szCs w:val="24"/>
        </w:rPr>
        <w:t>, plyometric push-up</w:t>
      </w:r>
      <w:r w:rsidR="00FE004D" w:rsidRPr="00580B5C">
        <w:rPr>
          <w:rFonts w:ascii="Times New Roman" w:hAnsi="Times New Roman" w:cs="Times New Roman"/>
          <w:sz w:val="24"/>
          <w:szCs w:val="24"/>
        </w:rPr>
        <w:t xml:space="preserve"> </w:t>
      </w:r>
      <w:r w:rsidR="00551E15">
        <w:rPr>
          <w:rFonts w:ascii="Times New Roman" w:hAnsi="Times New Roman" w:cs="Times New Roman"/>
          <w:sz w:val="24"/>
          <w:szCs w:val="24"/>
        </w:rPr>
        <w:t xml:space="preserve">(PPU), and standing long jump (SLJ) </w:t>
      </w:r>
      <w:r w:rsidR="006D1DB6" w:rsidRPr="00580B5C">
        <w:rPr>
          <w:rFonts w:ascii="Times New Roman" w:hAnsi="Times New Roman" w:cs="Times New Roman"/>
          <w:sz w:val="24"/>
          <w:szCs w:val="24"/>
        </w:rPr>
        <w:t xml:space="preserve">were obtained. </w:t>
      </w:r>
      <w:r w:rsidR="0035163D">
        <w:rPr>
          <w:rFonts w:ascii="Times New Roman" w:hAnsi="Times New Roman" w:cs="Times New Roman"/>
          <w:sz w:val="24"/>
          <w:szCs w:val="24"/>
        </w:rPr>
        <w:t>O</w:t>
      </w:r>
      <w:r w:rsidR="006D1DB6" w:rsidRPr="00580B5C">
        <w:rPr>
          <w:rFonts w:ascii="Times New Roman" w:hAnsi="Times New Roman" w:cs="Times New Roman"/>
          <w:sz w:val="24"/>
          <w:szCs w:val="24"/>
        </w:rPr>
        <w:t xml:space="preserve">ne-repetition maximum (1RM) strength </w:t>
      </w:r>
      <w:r w:rsidR="0035163D">
        <w:rPr>
          <w:rFonts w:ascii="Times New Roman" w:hAnsi="Times New Roman" w:cs="Times New Roman"/>
          <w:sz w:val="24"/>
          <w:szCs w:val="24"/>
        </w:rPr>
        <w:t>for</w:t>
      </w:r>
      <w:r w:rsidR="0035163D" w:rsidRPr="00580B5C">
        <w:rPr>
          <w:rFonts w:ascii="Times New Roman" w:hAnsi="Times New Roman" w:cs="Times New Roman"/>
          <w:sz w:val="24"/>
          <w:szCs w:val="24"/>
        </w:rPr>
        <w:t xml:space="preserve"> </w:t>
      </w:r>
      <w:r w:rsidR="00551E15">
        <w:rPr>
          <w:rFonts w:ascii="Times New Roman" w:hAnsi="Times New Roman" w:cs="Times New Roman"/>
          <w:sz w:val="24"/>
          <w:szCs w:val="24"/>
        </w:rPr>
        <w:t>bench press and back squat</w:t>
      </w:r>
      <w:r w:rsidR="00DA15C0">
        <w:rPr>
          <w:rFonts w:ascii="Times New Roman" w:hAnsi="Times New Roman" w:cs="Times New Roman"/>
          <w:sz w:val="24"/>
          <w:szCs w:val="24"/>
        </w:rPr>
        <w:t>; and</w:t>
      </w:r>
      <w:r w:rsidR="00841BD7" w:rsidRPr="00580B5C">
        <w:rPr>
          <w:rFonts w:ascii="Times New Roman" w:hAnsi="Times New Roman" w:cs="Times New Roman"/>
          <w:sz w:val="24"/>
          <w:szCs w:val="24"/>
        </w:rPr>
        <w:t xml:space="preserve"> </w:t>
      </w:r>
      <w:r w:rsidR="00CC3458">
        <w:rPr>
          <w:rFonts w:ascii="Times New Roman" w:hAnsi="Times New Roman" w:cs="Times New Roman"/>
          <w:sz w:val="24"/>
          <w:szCs w:val="24"/>
        </w:rPr>
        <w:t>r</w:t>
      </w:r>
      <w:r w:rsidR="00EC2075" w:rsidRPr="00580B5C">
        <w:rPr>
          <w:rFonts w:ascii="Times New Roman" w:hAnsi="Times New Roman" w:cs="Times New Roman"/>
          <w:sz w:val="24"/>
          <w:szCs w:val="24"/>
        </w:rPr>
        <w:t xml:space="preserve">eactive </w:t>
      </w:r>
      <w:r w:rsidR="00DA15C0">
        <w:rPr>
          <w:rFonts w:ascii="Times New Roman" w:hAnsi="Times New Roman" w:cs="Times New Roman"/>
          <w:sz w:val="24"/>
          <w:szCs w:val="24"/>
        </w:rPr>
        <w:t>strength index</w:t>
      </w:r>
      <w:r w:rsidR="00841BD7">
        <w:rPr>
          <w:rFonts w:ascii="Times New Roman" w:hAnsi="Times New Roman" w:cs="Times New Roman"/>
          <w:sz w:val="24"/>
          <w:szCs w:val="24"/>
        </w:rPr>
        <w:t>,</w:t>
      </w:r>
      <w:r w:rsidR="00EC2075" w:rsidRPr="00580B5C">
        <w:rPr>
          <w:rFonts w:ascii="Times New Roman" w:hAnsi="Times New Roman" w:cs="Times New Roman"/>
          <w:sz w:val="24"/>
          <w:szCs w:val="24"/>
        </w:rPr>
        <w:t xml:space="preserve"> and d</w:t>
      </w:r>
      <w:r w:rsidR="00DA15C0">
        <w:rPr>
          <w:rFonts w:ascii="Times New Roman" w:hAnsi="Times New Roman" w:cs="Times New Roman"/>
          <w:sz w:val="24"/>
          <w:szCs w:val="24"/>
        </w:rPr>
        <w:t xml:space="preserve">ynamic strength index </w:t>
      </w:r>
      <w:r w:rsidR="00EC2075" w:rsidRPr="00580B5C">
        <w:rPr>
          <w:rFonts w:ascii="Times New Roman" w:hAnsi="Times New Roman" w:cs="Times New Roman"/>
          <w:sz w:val="24"/>
          <w:szCs w:val="24"/>
        </w:rPr>
        <w:t>were</w:t>
      </w:r>
      <w:r w:rsidR="00A159D7" w:rsidRPr="00580B5C">
        <w:rPr>
          <w:rFonts w:ascii="Times New Roman" w:hAnsi="Times New Roman" w:cs="Times New Roman"/>
          <w:sz w:val="24"/>
          <w:szCs w:val="24"/>
        </w:rPr>
        <w:t xml:space="preserve"> </w:t>
      </w:r>
      <w:r w:rsidR="0035163D">
        <w:rPr>
          <w:rFonts w:ascii="Times New Roman" w:hAnsi="Times New Roman" w:cs="Times New Roman"/>
          <w:sz w:val="24"/>
          <w:szCs w:val="24"/>
        </w:rPr>
        <w:t xml:space="preserve">also </w:t>
      </w:r>
      <w:r w:rsidR="00580B5C" w:rsidRPr="00580B5C">
        <w:rPr>
          <w:rFonts w:ascii="Times New Roman" w:hAnsi="Times New Roman" w:cs="Times New Roman"/>
          <w:sz w:val="24"/>
          <w:szCs w:val="24"/>
        </w:rPr>
        <w:t>determined</w:t>
      </w:r>
      <w:r w:rsidR="00C53A82" w:rsidRPr="00580B5C">
        <w:rPr>
          <w:rFonts w:ascii="Times New Roman" w:hAnsi="Times New Roman" w:cs="Times New Roman"/>
          <w:sz w:val="24"/>
          <w:szCs w:val="24"/>
        </w:rPr>
        <w:t xml:space="preserve">. </w:t>
      </w:r>
      <w:r w:rsidR="006D1DB6" w:rsidRPr="00580B5C">
        <w:rPr>
          <w:rFonts w:ascii="Times New Roman" w:hAnsi="Times New Roman" w:cs="Times New Roman"/>
          <w:sz w:val="24"/>
          <w:szCs w:val="24"/>
        </w:rPr>
        <w:t xml:space="preserve">Reliability </w:t>
      </w:r>
      <w:r w:rsidR="00E05E9F">
        <w:rPr>
          <w:rFonts w:ascii="Times New Roman" w:hAnsi="Times New Roman" w:cs="Times New Roman"/>
          <w:sz w:val="24"/>
          <w:szCs w:val="24"/>
        </w:rPr>
        <w:t>was assessed using</w:t>
      </w:r>
      <w:r w:rsidR="006D1DB6" w:rsidRPr="00580B5C">
        <w:rPr>
          <w:rFonts w:ascii="Times New Roman" w:hAnsi="Times New Roman" w:cs="Times New Roman"/>
          <w:sz w:val="24"/>
          <w:szCs w:val="24"/>
        </w:rPr>
        <w:t xml:space="preserve"> intraclass correlation coefficients (ICC), </w:t>
      </w:r>
      <w:r w:rsidR="00CC3458">
        <w:rPr>
          <w:rFonts w:ascii="Times New Roman" w:hAnsi="Times New Roman" w:cs="Times New Roman"/>
          <w:sz w:val="24"/>
          <w:szCs w:val="24"/>
        </w:rPr>
        <w:t xml:space="preserve">coefficients of variation (CV), </w:t>
      </w:r>
      <w:r w:rsidR="00E05E9F">
        <w:rPr>
          <w:rFonts w:ascii="Times New Roman" w:hAnsi="Times New Roman" w:cs="Times New Roman"/>
          <w:sz w:val="24"/>
          <w:szCs w:val="24"/>
        </w:rPr>
        <w:t xml:space="preserve">and </w:t>
      </w:r>
      <w:r w:rsidR="00FB1046" w:rsidRPr="00580B5C">
        <w:rPr>
          <w:rFonts w:ascii="Times New Roman" w:hAnsi="Times New Roman" w:cs="Times New Roman"/>
          <w:sz w:val="24"/>
          <w:szCs w:val="24"/>
        </w:rPr>
        <w:t>MDC</w:t>
      </w:r>
      <w:r w:rsidR="00CC3458">
        <w:rPr>
          <w:rFonts w:ascii="Times New Roman" w:hAnsi="Times New Roman" w:cs="Times New Roman"/>
          <w:sz w:val="24"/>
          <w:szCs w:val="24"/>
        </w:rPr>
        <w:t xml:space="preserve">, </w:t>
      </w:r>
      <w:r w:rsidR="00E05E9F">
        <w:rPr>
          <w:rFonts w:ascii="Times New Roman" w:hAnsi="Times New Roman" w:cs="Times New Roman"/>
          <w:sz w:val="24"/>
          <w:szCs w:val="24"/>
        </w:rPr>
        <w:t xml:space="preserve">and interrelationships between variables using </w:t>
      </w:r>
      <w:r w:rsidR="00CC3458">
        <w:rPr>
          <w:rFonts w:ascii="Times New Roman" w:hAnsi="Times New Roman" w:cs="Times New Roman"/>
          <w:sz w:val="24"/>
          <w:szCs w:val="24"/>
        </w:rPr>
        <w:t>correlation coefficients</w:t>
      </w:r>
      <w:r w:rsidR="006D1DB6" w:rsidRPr="00580B5C">
        <w:rPr>
          <w:rFonts w:ascii="Times New Roman" w:hAnsi="Times New Roman" w:cs="Times New Roman"/>
          <w:sz w:val="24"/>
          <w:szCs w:val="24"/>
        </w:rPr>
        <w:t>.</w:t>
      </w:r>
      <w:r w:rsidR="002B4315">
        <w:rPr>
          <w:rFonts w:ascii="Times New Roman" w:hAnsi="Times New Roman" w:cs="Times New Roman"/>
          <w:sz w:val="24"/>
          <w:szCs w:val="24"/>
        </w:rPr>
        <w:t xml:space="preserve"> </w:t>
      </w:r>
      <w:r w:rsidR="00841BD7">
        <w:rPr>
          <w:rFonts w:ascii="Times New Roman" w:hAnsi="Times New Roman" w:cs="Times New Roman"/>
          <w:sz w:val="24"/>
        </w:rPr>
        <w:t>R</w:t>
      </w:r>
      <w:r w:rsidR="00841BD7" w:rsidRPr="00D11772">
        <w:rPr>
          <w:rFonts w:ascii="Times New Roman" w:hAnsi="Times New Roman" w:cs="Times New Roman"/>
          <w:sz w:val="24"/>
        </w:rPr>
        <w:t xml:space="preserve">eliability </w:t>
      </w:r>
      <w:r w:rsidR="00D11772">
        <w:rPr>
          <w:rFonts w:ascii="Times New Roman" w:hAnsi="Times New Roman" w:cs="Times New Roman"/>
          <w:sz w:val="24"/>
        </w:rPr>
        <w:t xml:space="preserve">was </w:t>
      </w:r>
      <w:r w:rsidR="00841BD7">
        <w:rPr>
          <w:rFonts w:ascii="Times New Roman" w:hAnsi="Times New Roman" w:cs="Times New Roman"/>
          <w:i/>
          <w:sz w:val="24"/>
        </w:rPr>
        <w:t>excellent</w:t>
      </w:r>
      <w:r w:rsidR="00D11772">
        <w:rPr>
          <w:rFonts w:ascii="Times New Roman" w:hAnsi="Times New Roman" w:cs="Times New Roman"/>
          <w:sz w:val="24"/>
        </w:rPr>
        <w:t xml:space="preserve"> for</w:t>
      </w:r>
      <w:r w:rsidR="00D11772" w:rsidRPr="00D11772">
        <w:rPr>
          <w:rFonts w:ascii="Times New Roman" w:hAnsi="Times New Roman" w:cs="Times New Roman"/>
          <w:sz w:val="24"/>
        </w:rPr>
        <w:t xml:space="preserve"> bench press</w:t>
      </w:r>
      <w:r w:rsidR="00CC3458">
        <w:rPr>
          <w:rFonts w:ascii="Times New Roman" w:hAnsi="Times New Roman" w:cs="Times New Roman"/>
          <w:sz w:val="24"/>
        </w:rPr>
        <w:t xml:space="preserve">, </w:t>
      </w:r>
      <w:r w:rsidR="00D11772" w:rsidRPr="00D11772">
        <w:rPr>
          <w:rFonts w:ascii="Times New Roman" w:hAnsi="Times New Roman" w:cs="Times New Roman"/>
          <w:sz w:val="24"/>
        </w:rPr>
        <w:t xml:space="preserve">back squat, and </w:t>
      </w:r>
      <w:r w:rsidR="00CC3458">
        <w:rPr>
          <w:rFonts w:ascii="Times New Roman" w:hAnsi="Times New Roman" w:cs="Times New Roman"/>
          <w:sz w:val="24"/>
        </w:rPr>
        <w:t>SLJ</w:t>
      </w:r>
      <w:r w:rsidR="00150F5C">
        <w:rPr>
          <w:rFonts w:ascii="Times New Roman" w:hAnsi="Times New Roman" w:cs="Times New Roman"/>
          <w:sz w:val="24"/>
        </w:rPr>
        <w:t xml:space="preserve"> (</w:t>
      </w:r>
      <w:r w:rsidR="00D11772">
        <w:rPr>
          <w:rFonts w:ascii="Times New Roman" w:hAnsi="Times New Roman" w:cs="Times New Roman"/>
          <w:sz w:val="24"/>
        </w:rPr>
        <w:t>ICCs &gt;0.91</w:t>
      </w:r>
      <w:r w:rsidR="00D11772" w:rsidRPr="00D11772">
        <w:rPr>
          <w:rFonts w:ascii="Times New Roman" w:hAnsi="Times New Roman" w:cs="Times New Roman"/>
          <w:sz w:val="24"/>
        </w:rPr>
        <w:t>)</w:t>
      </w:r>
      <w:r w:rsidR="00D11772">
        <w:rPr>
          <w:rFonts w:ascii="Times New Roman" w:hAnsi="Times New Roman" w:cs="Times New Roman"/>
          <w:sz w:val="24"/>
        </w:rPr>
        <w:t>;</w:t>
      </w:r>
      <w:r w:rsidR="00D11772" w:rsidRPr="00D11772">
        <w:rPr>
          <w:rFonts w:ascii="Times New Roman" w:hAnsi="Times New Roman" w:cs="Times New Roman"/>
          <w:sz w:val="24"/>
        </w:rPr>
        <w:t xml:space="preserve"> </w:t>
      </w:r>
      <w:r w:rsidR="00D11772" w:rsidRPr="00D11772">
        <w:rPr>
          <w:rFonts w:ascii="Times New Roman" w:hAnsi="Times New Roman" w:cs="Times New Roman"/>
          <w:i/>
          <w:sz w:val="24"/>
        </w:rPr>
        <w:t>high-excellent</w:t>
      </w:r>
      <w:r w:rsidR="00D11772" w:rsidRPr="00D11772">
        <w:rPr>
          <w:rFonts w:ascii="Times New Roman" w:hAnsi="Times New Roman" w:cs="Times New Roman"/>
          <w:sz w:val="24"/>
        </w:rPr>
        <w:t xml:space="preserve"> for IMTP peak force</w:t>
      </w:r>
      <w:r w:rsidR="00D11772">
        <w:rPr>
          <w:rFonts w:ascii="Times New Roman" w:hAnsi="Times New Roman" w:cs="Times New Roman"/>
          <w:sz w:val="24"/>
        </w:rPr>
        <w:t>, all CMJ</w:t>
      </w:r>
      <w:r w:rsidR="00C17723">
        <w:rPr>
          <w:rFonts w:ascii="Times New Roman" w:hAnsi="Times New Roman" w:cs="Times New Roman"/>
          <w:sz w:val="24"/>
        </w:rPr>
        <w:t>,</w:t>
      </w:r>
      <w:r w:rsidR="00D11772">
        <w:rPr>
          <w:rFonts w:ascii="Times New Roman" w:hAnsi="Times New Roman" w:cs="Times New Roman"/>
          <w:sz w:val="24"/>
        </w:rPr>
        <w:t xml:space="preserve"> </w:t>
      </w:r>
      <w:r w:rsidR="00D11772" w:rsidRPr="00D11772">
        <w:rPr>
          <w:rFonts w:ascii="Times New Roman" w:hAnsi="Times New Roman" w:cs="Times New Roman"/>
          <w:sz w:val="24"/>
        </w:rPr>
        <w:t xml:space="preserve">and DJ </w:t>
      </w:r>
      <w:r w:rsidR="00D11772">
        <w:rPr>
          <w:rFonts w:ascii="Times New Roman" w:hAnsi="Times New Roman" w:cs="Times New Roman"/>
          <w:sz w:val="24"/>
        </w:rPr>
        <w:t xml:space="preserve">(except </w:t>
      </w:r>
      <w:r w:rsidR="00D11772" w:rsidRPr="00D11772">
        <w:rPr>
          <w:rFonts w:ascii="Times New Roman" w:hAnsi="Times New Roman" w:cs="Times New Roman"/>
          <w:sz w:val="24"/>
        </w:rPr>
        <w:t>best DJ height and contact time</w:t>
      </w:r>
      <w:r w:rsidR="00D11772">
        <w:rPr>
          <w:rFonts w:ascii="Times New Roman" w:hAnsi="Times New Roman" w:cs="Times New Roman"/>
          <w:sz w:val="24"/>
        </w:rPr>
        <w:t>), and PPU peak force</w:t>
      </w:r>
      <w:r w:rsidR="00D11772" w:rsidRPr="00D11772">
        <w:rPr>
          <w:rFonts w:ascii="Times New Roman" w:hAnsi="Times New Roman" w:cs="Times New Roman"/>
          <w:sz w:val="24"/>
        </w:rPr>
        <w:t xml:space="preserve"> parameters</w:t>
      </w:r>
      <w:r w:rsidR="00680765">
        <w:rPr>
          <w:rFonts w:ascii="Times New Roman" w:hAnsi="Times New Roman" w:cs="Times New Roman"/>
          <w:sz w:val="24"/>
        </w:rPr>
        <w:t xml:space="preserve"> </w:t>
      </w:r>
      <w:r w:rsidR="00150F5C">
        <w:rPr>
          <w:rFonts w:ascii="Times New Roman" w:hAnsi="Times New Roman" w:cs="Times New Roman"/>
          <w:sz w:val="24"/>
        </w:rPr>
        <w:t>(</w:t>
      </w:r>
      <w:r w:rsidR="00680765" w:rsidRPr="00680765">
        <w:rPr>
          <w:rFonts w:ascii="Times New Roman" w:hAnsi="Times New Roman" w:cs="Times New Roman"/>
          <w:sz w:val="24"/>
        </w:rPr>
        <w:t>ICCs &gt;0.</w:t>
      </w:r>
      <w:r w:rsidR="00680765">
        <w:rPr>
          <w:rFonts w:ascii="Times New Roman" w:hAnsi="Times New Roman" w:cs="Times New Roman"/>
          <w:sz w:val="24"/>
        </w:rPr>
        <w:t>78</w:t>
      </w:r>
      <w:r w:rsidR="00680765" w:rsidRPr="00680765">
        <w:rPr>
          <w:rFonts w:ascii="Times New Roman" w:hAnsi="Times New Roman" w:cs="Times New Roman"/>
          <w:sz w:val="24"/>
        </w:rPr>
        <w:t>)</w:t>
      </w:r>
      <w:r w:rsidR="00CC3458">
        <w:rPr>
          <w:rFonts w:ascii="Times New Roman" w:hAnsi="Times New Roman" w:cs="Times New Roman"/>
          <w:sz w:val="24"/>
        </w:rPr>
        <w:t>, with</w:t>
      </w:r>
      <w:r w:rsidR="00D11772" w:rsidRPr="00D11772">
        <w:rPr>
          <w:rFonts w:ascii="Times New Roman" w:hAnsi="Times New Roman" w:cs="Times New Roman"/>
          <w:sz w:val="24"/>
        </w:rPr>
        <w:t xml:space="preserve"> </w:t>
      </w:r>
      <w:r w:rsidR="00680765">
        <w:rPr>
          <w:rFonts w:ascii="Times New Roman" w:hAnsi="Times New Roman" w:cs="Times New Roman"/>
          <w:sz w:val="24"/>
        </w:rPr>
        <w:t>&lt;</w:t>
      </w:r>
      <w:r w:rsidR="00D11772" w:rsidRPr="00D11772">
        <w:rPr>
          <w:rFonts w:ascii="Times New Roman" w:hAnsi="Times New Roman" w:cs="Times New Roman"/>
          <w:sz w:val="24"/>
        </w:rPr>
        <w:t xml:space="preserve">10% </w:t>
      </w:r>
      <w:r w:rsidR="00CC3458">
        <w:rPr>
          <w:rFonts w:ascii="Times New Roman" w:hAnsi="Times New Roman" w:cs="Times New Roman"/>
          <w:sz w:val="24"/>
        </w:rPr>
        <w:t xml:space="preserve">CVs </w:t>
      </w:r>
      <w:r w:rsidR="00D11772">
        <w:rPr>
          <w:rFonts w:ascii="Times New Roman" w:hAnsi="Times New Roman" w:cs="Times New Roman"/>
          <w:sz w:val="24"/>
        </w:rPr>
        <w:t>(except PPU peak power</w:t>
      </w:r>
      <w:r w:rsidR="00D11772" w:rsidRPr="00D11772">
        <w:rPr>
          <w:rFonts w:ascii="Times New Roman" w:hAnsi="Times New Roman" w:cs="Times New Roman"/>
          <w:sz w:val="24"/>
        </w:rPr>
        <w:t>)</w:t>
      </w:r>
      <w:r w:rsidR="00CC3458">
        <w:rPr>
          <w:rFonts w:ascii="Times New Roman" w:hAnsi="Times New Roman" w:cs="Times New Roman"/>
          <w:sz w:val="24"/>
        </w:rPr>
        <w:t xml:space="preserve">. </w:t>
      </w:r>
      <w:r w:rsidR="00D11772">
        <w:rPr>
          <w:rFonts w:ascii="Times New Roman" w:hAnsi="Times New Roman" w:cs="Times New Roman"/>
          <w:sz w:val="24"/>
        </w:rPr>
        <w:t xml:space="preserve">MDCs </w:t>
      </w:r>
      <w:r w:rsidR="00E05E9F">
        <w:rPr>
          <w:rFonts w:ascii="Times New Roman" w:hAnsi="Times New Roman" w:cs="Times New Roman"/>
          <w:sz w:val="24"/>
        </w:rPr>
        <w:t xml:space="preserve">were </w:t>
      </w:r>
      <w:r w:rsidR="00F36829">
        <w:rPr>
          <w:rFonts w:ascii="Times New Roman" w:hAnsi="Times New Roman" w:cs="Times New Roman"/>
          <w:sz w:val="24"/>
        </w:rPr>
        <w:t xml:space="preserve">generally </w:t>
      </w:r>
      <w:r w:rsidR="00E05E9F">
        <w:rPr>
          <w:rFonts w:ascii="Times New Roman" w:hAnsi="Times New Roman" w:cs="Times New Roman"/>
          <w:sz w:val="24"/>
        </w:rPr>
        <w:t xml:space="preserve">smaller </w:t>
      </w:r>
      <w:r w:rsidR="00D11772">
        <w:rPr>
          <w:rFonts w:ascii="Times New Roman" w:hAnsi="Times New Roman" w:cs="Times New Roman"/>
          <w:sz w:val="24"/>
        </w:rPr>
        <w:t xml:space="preserve">for </w:t>
      </w:r>
      <w:r w:rsidR="00D11772" w:rsidRPr="00D11772">
        <w:rPr>
          <w:rFonts w:ascii="Times New Roman" w:hAnsi="Times New Roman" w:cs="Times New Roman"/>
          <w:sz w:val="24"/>
        </w:rPr>
        <w:t>average</w:t>
      </w:r>
      <w:r w:rsidR="00D11772">
        <w:rPr>
          <w:rFonts w:ascii="Times New Roman" w:hAnsi="Times New Roman" w:cs="Times New Roman"/>
          <w:sz w:val="24"/>
        </w:rPr>
        <w:t xml:space="preserve"> </w:t>
      </w:r>
      <w:r w:rsidR="00E05E9F">
        <w:rPr>
          <w:rFonts w:ascii="Times New Roman" w:hAnsi="Times New Roman" w:cs="Times New Roman"/>
          <w:sz w:val="24"/>
        </w:rPr>
        <w:t>than</w:t>
      </w:r>
      <w:r w:rsidR="00D11772" w:rsidRPr="00D11772">
        <w:rPr>
          <w:rFonts w:ascii="Times New Roman" w:hAnsi="Times New Roman" w:cs="Times New Roman"/>
          <w:sz w:val="24"/>
        </w:rPr>
        <w:t xml:space="preserve"> best values</w:t>
      </w:r>
      <w:r w:rsidR="00551E15">
        <w:rPr>
          <w:rFonts w:ascii="Times New Roman" w:hAnsi="Times New Roman" w:cs="Times New Roman"/>
          <w:sz w:val="24"/>
        </w:rPr>
        <w:t xml:space="preserve">. </w:t>
      </w:r>
      <w:r w:rsidR="001F11D8" w:rsidRPr="002F7EE1">
        <w:rPr>
          <w:rFonts w:ascii="Times New Roman" w:hAnsi="Times New Roman" w:cs="Times New Roman"/>
          <w:i/>
          <w:sz w:val="24"/>
        </w:rPr>
        <w:t>L</w:t>
      </w:r>
      <w:r w:rsidR="0032680E">
        <w:rPr>
          <w:rFonts w:ascii="Times New Roman" w:hAnsi="Times New Roman" w:cs="Times New Roman"/>
          <w:i/>
          <w:sz w:val="24"/>
        </w:rPr>
        <w:t xml:space="preserve">arge to </w:t>
      </w:r>
      <w:r w:rsidR="00CC3458" w:rsidRPr="002F7EE1">
        <w:rPr>
          <w:rFonts w:ascii="Times New Roman" w:hAnsi="Times New Roman" w:cs="Times New Roman"/>
          <w:i/>
          <w:sz w:val="24"/>
        </w:rPr>
        <w:t>very</w:t>
      </w:r>
      <w:r w:rsidR="00CC3458" w:rsidRPr="00CC3458">
        <w:rPr>
          <w:rFonts w:ascii="Times New Roman" w:hAnsi="Times New Roman" w:cs="Times New Roman"/>
          <w:sz w:val="24"/>
        </w:rPr>
        <w:t xml:space="preserve"> large relationships</w:t>
      </w:r>
      <w:r w:rsidR="0010377E">
        <w:rPr>
          <w:rFonts w:ascii="Times New Roman" w:hAnsi="Times New Roman" w:cs="Times New Roman"/>
          <w:sz w:val="24"/>
        </w:rPr>
        <w:t xml:space="preserve"> (</w:t>
      </w:r>
      <w:r w:rsidR="00F36829">
        <w:rPr>
          <w:rFonts w:ascii="Times New Roman" w:hAnsi="Times New Roman" w:cs="Times New Roman"/>
          <w:sz w:val="24"/>
        </w:rPr>
        <w:t>r= 0.</w:t>
      </w:r>
      <w:r w:rsidR="007940FE">
        <w:rPr>
          <w:rFonts w:ascii="Times New Roman" w:hAnsi="Times New Roman" w:cs="Times New Roman"/>
          <w:sz w:val="24"/>
        </w:rPr>
        <w:t>60</w:t>
      </w:r>
      <w:r w:rsidR="00F36829">
        <w:rPr>
          <w:rFonts w:ascii="Times New Roman" w:hAnsi="Times New Roman" w:cs="Times New Roman"/>
          <w:sz w:val="24"/>
        </w:rPr>
        <w:t xml:space="preserve"> to 0.85)</w:t>
      </w:r>
      <w:r w:rsidR="00CC3458">
        <w:rPr>
          <w:rFonts w:ascii="Times New Roman" w:hAnsi="Times New Roman" w:cs="Times New Roman"/>
          <w:sz w:val="24"/>
        </w:rPr>
        <w:t xml:space="preserve"> were observed </w:t>
      </w:r>
      <w:r w:rsidR="00CC3458" w:rsidRPr="00CC3458">
        <w:rPr>
          <w:rFonts w:ascii="Times New Roman" w:hAnsi="Times New Roman" w:cs="Times New Roman"/>
          <w:sz w:val="24"/>
        </w:rPr>
        <w:t xml:space="preserve">between bench press, back squat, </w:t>
      </w:r>
      <w:r w:rsidR="00E05E9F">
        <w:rPr>
          <w:rFonts w:ascii="Times New Roman" w:hAnsi="Times New Roman" w:cs="Times New Roman"/>
          <w:sz w:val="24"/>
        </w:rPr>
        <w:t xml:space="preserve">and </w:t>
      </w:r>
      <w:r w:rsidR="00CC3458" w:rsidRPr="00CC3458">
        <w:rPr>
          <w:rFonts w:ascii="Times New Roman" w:hAnsi="Times New Roman" w:cs="Times New Roman"/>
          <w:sz w:val="24"/>
        </w:rPr>
        <w:t>IMTP with selected parameters of CMJ and PPU</w:t>
      </w:r>
      <w:r w:rsidR="001F11D8">
        <w:rPr>
          <w:rFonts w:ascii="Times New Roman" w:hAnsi="Times New Roman" w:cs="Times New Roman"/>
          <w:sz w:val="24"/>
        </w:rPr>
        <w:t xml:space="preserve"> </w:t>
      </w:r>
      <w:r w:rsidR="001F11D8" w:rsidRPr="001F11D8">
        <w:rPr>
          <w:rFonts w:ascii="Times New Roman" w:hAnsi="Times New Roman" w:cs="Times New Roman"/>
          <w:sz w:val="24"/>
        </w:rPr>
        <w:t>(p&lt;0.05)</w:t>
      </w:r>
      <w:r w:rsidR="00CC3458" w:rsidRPr="00CC3458">
        <w:rPr>
          <w:rFonts w:ascii="Times New Roman" w:hAnsi="Times New Roman" w:cs="Times New Roman"/>
          <w:sz w:val="24"/>
        </w:rPr>
        <w:t xml:space="preserve">, but not DJ and </w:t>
      </w:r>
      <w:r w:rsidR="001F11D8">
        <w:rPr>
          <w:rFonts w:ascii="Times New Roman" w:hAnsi="Times New Roman" w:cs="Times New Roman"/>
          <w:sz w:val="24"/>
        </w:rPr>
        <w:t>SLJ.</w:t>
      </w:r>
      <w:r>
        <w:rPr>
          <w:rFonts w:ascii="Times New Roman" w:hAnsi="Times New Roman" w:cs="Times New Roman"/>
          <w:sz w:val="24"/>
        </w:rPr>
        <w:t xml:space="preserve"> </w:t>
      </w:r>
      <w:r w:rsidR="00F2634A">
        <w:rPr>
          <w:rFonts w:ascii="Times New Roman" w:hAnsi="Times New Roman" w:cs="Times New Roman"/>
          <w:sz w:val="24"/>
        </w:rPr>
        <w:t>S</w:t>
      </w:r>
      <w:r w:rsidR="00551E15">
        <w:rPr>
          <w:rFonts w:ascii="Times New Roman" w:hAnsi="Times New Roman" w:cs="Times New Roman"/>
          <w:sz w:val="24"/>
        </w:rPr>
        <w:t>elected measures of s</w:t>
      </w:r>
      <w:r w:rsidR="009407C3">
        <w:rPr>
          <w:rFonts w:ascii="Times New Roman" w:hAnsi="Times New Roman" w:cs="Times New Roman"/>
          <w:sz w:val="24"/>
        </w:rPr>
        <w:t xml:space="preserve">trength and power during </w:t>
      </w:r>
      <w:r w:rsidR="00551E15">
        <w:rPr>
          <w:rFonts w:ascii="Times New Roman" w:hAnsi="Times New Roman" w:cs="Times New Roman"/>
          <w:sz w:val="24"/>
        </w:rPr>
        <w:t>bench press</w:t>
      </w:r>
      <w:r w:rsidR="009407C3">
        <w:rPr>
          <w:rFonts w:ascii="Times New Roman" w:hAnsi="Times New Roman" w:cs="Times New Roman"/>
          <w:sz w:val="24"/>
        </w:rPr>
        <w:t xml:space="preserve">, </w:t>
      </w:r>
      <w:r w:rsidR="00551E15">
        <w:rPr>
          <w:rFonts w:ascii="Times New Roman" w:hAnsi="Times New Roman" w:cs="Times New Roman"/>
          <w:sz w:val="24"/>
        </w:rPr>
        <w:t xml:space="preserve">back squat, </w:t>
      </w:r>
      <w:r w:rsidR="001F11D8">
        <w:rPr>
          <w:rFonts w:ascii="Times New Roman" w:hAnsi="Times New Roman" w:cs="Times New Roman"/>
          <w:sz w:val="24"/>
        </w:rPr>
        <w:t>SLJ</w:t>
      </w:r>
      <w:r w:rsidR="00551E15">
        <w:rPr>
          <w:rFonts w:ascii="Times New Roman" w:hAnsi="Times New Roman" w:cs="Times New Roman"/>
          <w:sz w:val="24"/>
        </w:rPr>
        <w:t xml:space="preserve">, </w:t>
      </w:r>
      <w:r w:rsidR="009407C3">
        <w:rPr>
          <w:rFonts w:ascii="Times New Roman" w:hAnsi="Times New Roman" w:cs="Times New Roman"/>
          <w:sz w:val="24"/>
        </w:rPr>
        <w:t>CMJs</w:t>
      </w:r>
      <w:r w:rsidR="00551E15">
        <w:rPr>
          <w:rFonts w:ascii="Times New Roman" w:hAnsi="Times New Roman" w:cs="Times New Roman"/>
          <w:sz w:val="24"/>
        </w:rPr>
        <w:t>, DJs, and</w:t>
      </w:r>
      <w:r w:rsidR="00C17723">
        <w:rPr>
          <w:rFonts w:ascii="Times New Roman" w:hAnsi="Times New Roman" w:cs="Times New Roman"/>
          <w:sz w:val="24"/>
        </w:rPr>
        <w:t>/or</w:t>
      </w:r>
      <w:r w:rsidR="00551E15">
        <w:rPr>
          <w:rFonts w:ascii="Times New Roman" w:hAnsi="Times New Roman" w:cs="Times New Roman"/>
          <w:sz w:val="24"/>
        </w:rPr>
        <w:t xml:space="preserve"> PPUs</w:t>
      </w:r>
      <w:r w:rsidR="005A5FE1">
        <w:rPr>
          <w:rFonts w:ascii="Times New Roman" w:hAnsi="Times New Roman" w:cs="Times New Roman"/>
          <w:sz w:val="24"/>
        </w:rPr>
        <w:t xml:space="preserve"> </w:t>
      </w:r>
      <w:r w:rsidR="009407C3">
        <w:rPr>
          <w:rFonts w:ascii="Times New Roman" w:hAnsi="Times New Roman" w:cs="Times New Roman"/>
          <w:sz w:val="24"/>
        </w:rPr>
        <w:t>exhibit</w:t>
      </w:r>
      <w:r w:rsidR="00F2634A">
        <w:rPr>
          <w:rFonts w:ascii="Times New Roman" w:hAnsi="Times New Roman" w:cs="Times New Roman"/>
          <w:sz w:val="24"/>
        </w:rPr>
        <w:t>ed</w:t>
      </w:r>
      <w:r w:rsidR="009407C3">
        <w:rPr>
          <w:rFonts w:ascii="Times New Roman" w:hAnsi="Times New Roman" w:cs="Times New Roman"/>
          <w:sz w:val="24"/>
        </w:rPr>
        <w:t xml:space="preserve"> </w:t>
      </w:r>
      <w:r w:rsidR="00551E15" w:rsidRPr="00826150">
        <w:rPr>
          <w:rFonts w:ascii="Times New Roman" w:hAnsi="Times New Roman" w:cs="Times New Roman"/>
          <w:i/>
          <w:sz w:val="24"/>
        </w:rPr>
        <w:t>high-</w:t>
      </w:r>
      <w:r w:rsidR="0097001A" w:rsidRPr="00826150">
        <w:rPr>
          <w:rFonts w:ascii="Times New Roman" w:hAnsi="Times New Roman" w:cs="Times New Roman"/>
          <w:i/>
          <w:sz w:val="24"/>
        </w:rPr>
        <w:t>excellent</w:t>
      </w:r>
      <w:r w:rsidR="0097001A" w:rsidRPr="00321FF4">
        <w:rPr>
          <w:rFonts w:ascii="Times New Roman" w:hAnsi="Times New Roman" w:cs="Times New Roman"/>
          <w:sz w:val="24"/>
        </w:rPr>
        <w:t xml:space="preserve"> </w:t>
      </w:r>
      <w:r w:rsidR="00321FF4" w:rsidRPr="00321FF4">
        <w:rPr>
          <w:rFonts w:ascii="Times New Roman" w:hAnsi="Times New Roman" w:cs="Times New Roman"/>
          <w:sz w:val="24"/>
        </w:rPr>
        <w:t xml:space="preserve">reproducibility. </w:t>
      </w:r>
      <w:r w:rsidR="00CB1D0F">
        <w:rPr>
          <w:rFonts w:ascii="Times New Roman" w:hAnsi="Times New Roman" w:cs="Times New Roman"/>
          <w:sz w:val="24"/>
        </w:rPr>
        <w:t>Average rather than best values optimi</w:t>
      </w:r>
      <w:r w:rsidR="00573B21">
        <w:rPr>
          <w:rFonts w:ascii="Times New Roman" w:hAnsi="Times New Roman" w:cs="Times New Roman"/>
          <w:sz w:val="24"/>
        </w:rPr>
        <w:t>z</w:t>
      </w:r>
      <w:r w:rsidR="00CB1D0F">
        <w:rPr>
          <w:rFonts w:ascii="Times New Roman" w:hAnsi="Times New Roman" w:cs="Times New Roman"/>
          <w:sz w:val="24"/>
        </w:rPr>
        <w:t xml:space="preserve">ed the stability of measurement, and provided </w:t>
      </w:r>
      <w:r w:rsidR="00096AF5">
        <w:rPr>
          <w:rFonts w:ascii="Times New Roman" w:hAnsi="Times New Roman" w:cs="Times New Roman"/>
          <w:sz w:val="24"/>
        </w:rPr>
        <w:t xml:space="preserve">relatively </w:t>
      </w:r>
      <w:r w:rsidR="00892418">
        <w:rPr>
          <w:rFonts w:ascii="Times New Roman" w:hAnsi="Times New Roman" w:cs="Times New Roman"/>
          <w:sz w:val="24"/>
        </w:rPr>
        <w:t>“</w:t>
      </w:r>
      <w:r w:rsidR="00CB1D0F">
        <w:rPr>
          <w:rFonts w:ascii="Times New Roman" w:hAnsi="Times New Roman" w:cs="Times New Roman"/>
          <w:sz w:val="24"/>
        </w:rPr>
        <w:t>smaller” MDC</w:t>
      </w:r>
      <w:r w:rsidR="00F07054">
        <w:rPr>
          <w:rFonts w:ascii="Times New Roman" w:hAnsi="Times New Roman" w:cs="Times New Roman"/>
          <w:sz w:val="24"/>
        </w:rPr>
        <w:t>s</w:t>
      </w:r>
      <w:r w:rsidR="00CB1D0F">
        <w:rPr>
          <w:rFonts w:ascii="Times New Roman" w:hAnsi="Times New Roman" w:cs="Times New Roman"/>
          <w:sz w:val="24"/>
        </w:rPr>
        <w:t xml:space="preserve">. </w:t>
      </w:r>
      <w:r w:rsidR="00F36829">
        <w:rPr>
          <w:rFonts w:ascii="Times New Roman" w:hAnsi="Times New Roman" w:cs="Times New Roman"/>
          <w:sz w:val="24"/>
        </w:rPr>
        <w:t>Maximum</w:t>
      </w:r>
      <w:r w:rsidR="00CC3458" w:rsidRPr="00CC3458">
        <w:rPr>
          <w:rFonts w:ascii="Times New Roman" w:hAnsi="Times New Roman" w:cs="Times New Roman"/>
          <w:sz w:val="24"/>
        </w:rPr>
        <w:t xml:space="preserve"> strength</w:t>
      </w:r>
      <w:r w:rsidR="00CC3458">
        <w:rPr>
          <w:rFonts w:ascii="Times New Roman" w:hAnsi="Times New Roman" w:cs="Times New Roman"/>
          <w:sz w:val="24"/>
        </w:rPr>
        <w:t xml:space="preserve"> </w:t>
      </w:r>
      <w:r w:rsidR="00F36829">
        <w:rPr>
          <w:rFonts w:ascii="Times New Roman" w:hAnsi="Times New Roman" w:cs="Times New Roman"/>
          <w:sz w:val="24"/>
        </w:rPr>
        <w:t xml:space="preserve">development </w:t>
      </w:r>
      <w:r w:rsidR="001F11D8">
        <w:rPr>
          <w:rFonts w:ascii="Times New Roman" w:hAnsi="Times New Roman" w:cs="Times New Roman"/>
          <w:sz w:val="24"/>
        </w:rPr>
        <w:t>would</w:t>
      </w:r>
      <w:r w:rsidR="00CC3458">
        <w:rPr>
          <w:rFonts w:ascii="Times New Roman" w:hAnsi="Times New Roman" w:cs="Times New Roman"/>
          <w:sz w:val="24"/>
        </w:rPr>
        <w:t xml:space="preserve"> </w:t>
      </w:r>
      <w:r w:rsidR="00F358CE">
        <w:rPr>
          <w:rFonts w:ascii="Times New Roman" w:hAnsi="Times New Roman" w:cs="Times New Roman"/>
          <w:sz w:val="24"/>
        </w:rPr>
        <w:t xml:space="preserve">likely </w:t>
      </w:r>
      <w:r w:rsidR="00CC3458">
        <w:rPr>
          <w:rFonts w:ascii="Times New Roman" w:hAnsi="Times New Roman" w:cs="Times New Roman"/>
          <w:sz w:val="24"/>
        </w:rPr>
        <w:t>contribute to enhanced</w:t>
      </w:r>
      <w:r w:rsidR="00CC3458" w:rsidRPr="00CC3458">
        <w:rPr>
          <w:rFonts w:ascii="Times New Roman" w:hAnsi="Times New Roman" w:cs="Times New Roman"/>
          <w:sz w:val="24"/>
        </w:rPr>
        <w:t xml:space="preserve"> explosive </w:t>
      </w:r>
      <w:r w:rsidR="00CC3458">
        <w:rPr>
          <w:rFonts w:ascii="Times New Roman" w:hAnsi="Times New Roman" w:cs="Times New Roman"/>
          <w:sz w:val="24"/>
        </w:rPr>
        <w:t>performance.</w:t>
      </w:r>
    </w:p>
    <w:p w14:paraId="36FC854D" w14:textId="4B13F0C6" w:rsidR="006D1DB6" w:rsidRDefault="00321FF4" w:rsidP="00C21018">
      <w:pPr>
        <w:jc w:val="both"/>
        <w:rPr>
          <w:rFonts w:ascii="Times New Roman" w:hAnsi="Times New Roman" w:cs="Times New Roman"/>
          <w:b/>
          <w:bCs/>
          <w:i/>
          <w:iCs/>
          <w:sz w:val="24"/>
        </w:rPr>
      </w:pPr>
      <w:r w:rsidRPr="00321FF4">
        <w:rPr>
          <w:rFonts w:ascii="Times New Roman" w:hAnsi="Times New Roman" w:cs="Times New Roman"/>
          <w:b/>
          <w:bCs/>
          <w:i/>
          <w:iCs/>
          <w:sz w:val="24"/>
        </w:rPr>
        <w:t>Key words:</w:t>
      </w:r>
      <w:r w:rsidRPr="00321FF4">
        <w:rPr>
          <w:rFonts w:ascii="Times New Roman" w:hAnsi="Times New Roman" w:cs="Times New Roman"/>
          <w:sz w:val="24"/>
        </w:rPr>
        <w:t xml:space="preserve"> </w:t>
      </w:r>
      <w:r w:rsidR="000960CD">
        <w:rPr>
          <w:rFonts w:ascii="Times New Roman" w:hAnsi="Times New Roman" w:cs="Times New Roman"/>
          <w:sz w:val="24"/>
        </w:rPr>
        <w:t>monitoring, r</w:t>
      </w:r>
      <w:r w:rsidR="00FB1046">
        <w:rPr>
          <w:rFonts w:ascii="Times New Roman" w:hAnsi="Times New Roman" w:cs="Times New Roman"/>
          <w:sz w:val="24"/>
        </w:rPr>
        <w:t>ugby, s</w:t>
      </w:r>
      <w:r w:rsidRPr="00321FF4">
        <w:rPr>
          <w:rFonts w:ascii="Times New Roman" w:hAnsi="Times New Roman" w:cs="Times New Roman"/>
          <w:sz w:val="24"/>
        </w:rPr>
        <w:t>trength and power, testing and measurement</w:t>
      </w:r>
    </w:p>
    <w:p w14:paraId="5708C3A1" w14:textId="0645E051" w:rsidR="00B4143D" w:rsidRPr="00B4143D" w:rsidRDefault="00B4143D" w:rsidP="00B4143D">
      <w:pPr>
        <w:rPr>
          <w:rFonts w:ascii="Times New Roman" w:hAnsi="Times New Roman" w:cs="Times New Roman"/>
          <w:sz w:val="24"/>
        </w:rPr>
      </w:pPr>
    </w:p>
    <w:p w14:paraId="41BB3B53" w14:textId="1D15802A" w:rsidR="00B4143D" w:rsidRPr="00B4143D" w:rsidRDefault="00826150" w:rsidP="00B4143D">
      <w:pPr>
        <w:rPr>
          <w:rFonts w:ascii="Times New Roman" w:hAnsi="Times New Roman" w:cs="Times New Roman"/>
          <w:sz w:val="24"/>
        </w:rPr>
      </w:pPr>
      <w:r>
        <w:rPr>
          <w:rFonts w:ascii="Times New Roman" w:hAnsi="Times New Roman" w:cs="Times New Roman"/>
          <w:sz w:val="24"/>
        </w:rPr>
        <w:t xml:space="preserve">Word count: </w:t>
      </w:r>
      <w:r w:rsidR="002F7EE1">
        <w:rPr>
          <w:rFonts w:ascii="Times New Roman" w:hAnsi="Times New Roman" w:cs="Times New Roman"/>
          <w:sz w:val="24"/>
        </w:rPr>
        <w:t>2</w:t>
      </w:r>
      <w:r w:rsidR="00425BBA">
        <w:rPr>
          <w:rFonts w:ascii="Times New Roman" w:hAnsi="Times New Roman" w:cs="Times New Roman"/>
          <w:sz w:val="24"/>
        </w:rPr>
        <w:t>4</w:t>
      </w:r>
      <w:r w:rsidR="00750C16">
        <w:rPr>
          <w:rFonts w:ascii="Times New Roman" w:hAnsi="Times New Roman" w:cs="Times New Roman"/>
          <w:sz w:val="24"/>
        </w:rPr>
        <w:t>5</w:t>
      </w:r>
      <w:r w:rsidR="002F7EE1">
        <w:rPr>
          <w:rFonts w:ascii="Times New Roman" w:hAnsi="Times New Roman" w:cs="Times New Roman"/>
          <w:sz w:val="24"/>
        </w:rPr>
        <w:t xml:space="preserve"> </w:t>
      </w:r>
      <w:r>
        <w:rPr>
          <w:rFonts w:ascii="Times New Roman" w:hAnsi="Times New Roman" w:cs="Times New Roman"/>
          <w:sz w:val="24"/>
        </w:rPr>
        <w:t>words</w:t>
      </w:r>
    </w:p>
    <w:p w14:paraId="42C406EC" w14:textId="77777777" w:rsidR="00680765" w:rsidRDefault="00680765" w:rsidP="00B4143D">
      <w:pPr>
        <w:rPr>
          <w:rFonts w:ascii="Times New Roman" w:hAnsi="Times New Roman" w:cs="Times New Roman"/>
          <w:b/>
          <w:bCs/>
          <w:sz w:val="24"/>
        </w:rPr>
      </w:pPr>
    </w:p>
    <w:p w14:paraId="0BD2E804" w14:textId="77777777" w:rsidR="00E05E9F" w:rsidRDefault="00E05E9F">
      <w:pPr>
        <w:rPr>
          <w:rFonts w:ascii="Times New Roman" w:hAnsi="Times New Roman" w:cs="Times New Roman"/>
          <w:b/>
          <w:bCs/>
          <w:sz w:val="24"/>
        </w:rPr>
      </w:pPr>
      <w:r>
        <w:rPr>
          <w:rFonts w:ascii="Times New Roman" w:hAnsi="Times New Roman" w:cs="Times New Roman"/>
          <w:b/>
          <w:bCs/>
          <w:sz w:val="24"/>
        </w:rPr>
        <w:br w:type="page"/>
      </w:r>
    </w:p>
    <w:p w14:paraId="5F064674" w14:textId="7311C581" w:rsidR="00B66EF8" w:rsidRDefault="00B66EF8" w:rsidP="00B4143D">
      <w:pPr>
        <w:rPr>
          <w:rFonts w:ascii="Times New Roman" w:hAnsi="Times New Roman" w:cs="Times New Roman"/>
          <w:b/>
          <w:bCs/>
          <w:sz w:val="24"/>
        </w:rPr>
      </w:pPr>
      <w:r w:rsidRPr="00B66EF8">
        <w:rPr>
          <w:rFonts w:ascii="Times New Roman" w:hAnsi="Times New Roman" w:cs="Times New Roman"/>
          <w:b/>
          <w:bCs/>
          <w:sz w:val="24"/>
        </w:rPr>
        <w:lastRenderedPageBreak/>
        <w:t>INTRODUCTION</w:t>
      </w:r>
    </w:p>
    <w:p w14:paraId="26B83233" w14:textId="35C61845" w:rsidR="00ED2E7E" w:rsidRDefault="00ED2E7E" w:rsidP="00D61E28">
      <w:pPr>
        <w:jc w:val="both"/>
        <w:rPr>
          <w:rFonts w:ascii="Times New Roman" w:hAnsi="Times New Roman" w:cs="Times New Roman"/>
          <w:sz w:val="24"/>
        </w:rPr>
      </w:pPr>
      <w:r w:rsidRPr="00ED2E7E">
        <w:rPr>
          <w:rFonts w:ascii="Times New Roman" w:hAnsi="Times New Roman" w:cs="Times New Roman"/>
          <w:sz w:val="24"/>
        </w:rPr>
        <w:t xml:space="preserve">The capacity to generate force is </w:t>
      </w:r>
      <w:r>
        <w:rPr>
          <w:rFonts w:ascii="Times New Roman" w:hAnsi="Times New Roman" w:cs="Times New Roman"/>
          <w:sz w:val="24"/>
        </w:rPr>
        <w:t xml:space="preserve">seen </w:t>
      </w:r>
      <w:r w:rsidRPr="00ED2E7E">
        <w:rPr>
          <w:rFonts w:ascii="Times New Roman" w:hAnsi="Times New Roman" w:cs="Times New Roman"/>
          <w:sz w:val="24"/>
        </w:rPr>
        <w:t>as a "driving vehicle" to maximi</w:t>
      </w:r>
      <w:r w:rsidR="00425BBA">
        <w:rPr>
          <w:rFonts w:ascii="Times New Roman" w:hAnsi="Times New Roman" w:cs="Times New Roman"/>
          <w:sz w:val="24"/>
        </w:rPr>
        <w:t>z</w:t>
      </w:r>
      <w:r w:rsidRPr="00ED2E7E">
        <w:rPr>
          <w:rFonts w:ascii="Times New Roman" w:hAnsi="Times New Roman" w:cs="Times New Roman"/>
          <w:sz w:val="24"/>
        </w:rPr>
        <w:t>ing sports performance</w:t>
      </w:r>
      <w:r w:rsidR="00DD62DE">
        <w:rPr>
          <w:rFonts w:ascii="Times New Roman" w:hAnsi="Times New Roman" w:cs="Times New Roman"/>
          <w:sz w:val="24"/>
        </w:rPr>
        <w:t xml:space="preserve"> (</w:t>
      </w:r>
      <w:r w:rsidR="003F66FE">
        <w:rPr>
          <w:rFonts w:ascii="Times New Roman" w:hAnsi="Times New Roman" w:cs="Times New Roman"/>
          <w:sz w:val="24"/>
        </w:rPr>
        <w:t>2</w:t>
      </w:r>
      <w:r w:rsidR="001A30D6">
        <w:rPr>
          <w:rFonts w:ascii="Times New Roman" w:hAnsi="Times New Roman" w:cs="Times New Roman"/>
          <w:sz w:val="24"/>
        </w:rPr>
        <w:t>4</w:t>
      </w:r>
      <w:r w:rsidR="003F66FE">
        <w:rPr>
          <w:rFonts w:ascii="Times New Roman" w:hAnsi="Times New Roman" w:cs="Times New Roman"/>
          <w:sz w:val="24"/>
        </w:rPr>
        <w:t>, 2</w:t>
      </w:r>
      <w:r w:rsidR="001A30D6">
        <w:rPr>
          <w:rFonts w:ascii="Times New Roman" w:hAnsi="Times New Roman" w:cs="Times New Roman"/>
          <w:sz w:val="24"/>
        </w:rPr>
        <w:t>5</w:t>
      </w:r>
      <w:r w:rsidR="00DD62DE">
        <w:rPr>
          <w:rFonts w:ascii="Times New Roman" w:hAnsi="Times New Roman" w:cs="Times New Roman"/>
          <w:sz w:val="24"/>
        </w:rPr>
        <w:t>).</w:t>
      </w:r>
      <w:r w:rsidR="00967D3D">
        <w:rPr>
          <w:rFonts w:ascii="Times New Roman" w:hAnsi="Times New Roman" w:cs="Times New Roman"/>
          <w:sz w:val="24"/>
        </w:rPr>
        <w:t xml:space="preserve"> </w:t>
      </w:r>
      <w:r>
        <w:rPr>
          <w:rFonts w:ascii="Times New Roman" w:hAnsi="Times New Roman" w:cs="Times New Roman"/>
          <w:sz w:val="24"/>
        </w:rPr>
        <w:t>As a result, athletes’ ability</w:t>
      </w:r>
      <w:r w:rsidR="008B122D" w:rsidRPr="008B122D">
        <w:rPr>
          <w:rFonts w:ascii="Times New Roman" w:hAnsi="Times New Roman" w:cs="Times New Roman"/>
          <w:sz w:val="24"/>
        </w:rPr>
        <w:t xml:space="preserve"> to sprint, </w:t>
      </w:r>
      <w:r w:rsidR="008B122D">
        <w:rPr>
          <w:rFonts w:ascii="Times New Roman" w:hAnsi="Times New Roman" w:cs="Times New Roman"/>
          <w:sz w:val="24"/>
        </w:rPr>
        <w:t>jump</w:t>
      </w:r>
      <w:r w:rsidR="008B122D" w:rsidRPr="008B122D">
        <w:rPr>
          <w:rFonts w:ascii="Times New Roman" w:hAnsi="Times New Roman" w:cs="Times New Roman"/>
          <w:sz w:val="24"/>
        </w:rPr>
        <w:t>, throw, and engag</w:t>
      </w:r>
      <w:r>
        <w:rPr>
          <w:rFonts w:ascii="Times New Roman" w:hAnsi="Times New Roman" w:cs="Times New Roman"/>
          <w:sz w:val="24"/>
        </w:rPr>
        <w:t xml:space="preserve">e </w:t>
      </w:r>
      <w:r w:rsidR="008B122D" w:rsidRPr="008B122D">
        <w:rPr>
          <w:rFonts w:ascii="Times New Roman" w:hAnsi="Times New Roman" w:cs="Times New Roman"/>
          <w:sz w:val="24"/>
        </w:rPr>
        <w:t xml:space="preserve">in </w:t>
      </w:r>
      <w:r w:rsidR="00F358CE">
        <w:rPr>
          <w:rFonts w:ascii="Times New Roman" w:hAnsi="Times New Roman" w:cs="Times New Roman"/>
          <w:sz w:val="24"/>
        </w:rPr>
        <w:t>rugby-</w:t>
      </w:r>
      <w:r w:rsidR="008B122D" w:rsidRPr="008B122D">
        <w:rPr>
          <w:rFonts w:ascii="Times New Roman" w:hAnsi="Times New Roman" w:cs="Times New Roman"/>
          <w:sz w:val="24"/>
        </w:rPr>
        <w:t xml:space="preserve">specific movements </w:t>
      </w:r>
      <w:r w:rsidR="00E05E9F">
        <w:rPr>
          <w:rFonts w:ascii="Times New Roman" w:hAnsi="Times New Roman" w:cs="Times New Roman"/>
          <w:sz w:val="24"/>
        </w:rPr>
        <w:t>(</w:t>
      </w:r>
      <w:r w:rsidR="008621BE">
        <w:rPr>
          <w:rFonts w:ascii="Times New Roman" w:hAnsi="Times New Roman" w:cs="Times New Roman"/>
          <w:sz w:val="24"/>
        </w:rPr>
        <w:t xml:space="preserve">e.g., </w:t>
      </w:r>
      <w:r w:rsidR="008B122D" w:rsidRPr="008B122D">
        <w:rPr>
          <w:rFonts w:ascii="Times New Roman" w:hAnsi="Times New Roman" w:cs="Times New Roman"/>
          <w:sz w:val="24"/>
        </w:rPr>
        <w:t>t</w:t>
      </w:r>
      <w:r w:rsidR="008621BE">
        <w:rPr>
          <w:rFonts w:ascii="Times New Roman" w:hAnsi="Times New Roman" w:cs="Times New Roman"/>
          <w:sz w:val="24"/>
        </w:rPr>
        <w:t>ackles, rucks, and mauls</w:t>
      </w:r>
      <w:r w:rsidR="00E05E9F">
        <w:rPr>
          <w:rFonts w:ascii="Times New Roman" w:hAnsi="Times New Roman" w:cs="Times New Roman"/>
          <w:sz w:val="24"/>
        </w:rPr>
        <w:t>)</w:t>
      </w:r>
      <w:r>
        <w:rPr>
          <w:rFonts w:ascii="Times New Roman" w:hAnsi="Times New Roman" w:cs="Times New Roman"/>
          <w:sz w:val="24"/>
        </w:rPr>
        <w:t xml:space="preserve"> </w:t>
      </w:r>
      <w:r w:rsidR="002F2F0E">
        <w:rPr>
          <w:rFonts w:ascii="Times New Roman" w:hAnsi="Times New Roman" w:cs="Times New Roman"/>
          <w:sz w:val="24"/>
        </w:rPr>
        <w:t>are likely</w:t>
      </w:r>
      <w:r>
        <w:rPr>
          <w:rFonts w:ascii="Times New Roman" w:hAnsi="Times New Roman" w:cs="Times New Roman"/>
          <w:sz w:val="24"/>
        </w:rPr>
        <w:t xml:space="preserve"> influenced by their strength and power. </w:t>
      </w:r>
      <w:r w:rsidR="002F2F0E">
        <w:rPr>
          <w:rFonts w:ascii="Times New Roman" w:hAnsi="Times New Roman" w:cs="Times New Roman"/>
          <w:sz w:val="24"/>
        </w:rPr>
        <w:t>In support of this, s</w:t>
      </w:r>
      <w:r w:rsidR="00BF24D3" w:rsidRPr="00BF24D3">
        <w:rPr>
          <w:rFonts w:ascii="Times New Roman" w:hAnsi="Times New Roman" w:cs="Times New Roman"/>
          <w:sz w:val="24"/>
        </w:rPr>
        <w:t>ignificant correlation</w:t>
      </w:r>
      <w:r w:rsidR="002F2F0E">
        <w:rPr>
          <w:rFonts w:ascii="Times New Roman" w:hAnsi="Times New Roman" w:cs="Times New Roman"/>
          <w:sz w:val="24"/>
        </w:rPr>
        <w:t>s have been</w:t>
      </w:r>
      <w:r w:rsidR="00BF24D3" w:rsidRPr="00BF24D3">
        <w:rPr>
          <w:rFonts w:ascii="Times New Roman" w:hAnsi="Times New Roman" w:cs="Times New Roman"/>
          <w:sz w:val="24"/>
        </w:rPr>
        <w:t xml:space="preserve"> </w:t>
      </w:r>
      <w:r w:rsidR="008B122D">
        <w:rPr>
          <w:rFonts w:ascii="Times New Roman" w:hAnsi="Times New Roman" w:cs="Times New Roman"/>
          <w:sz w:val="24"/>
        </w:rPr>
        <w:t xml:space="preserve">reported </w:t>
      </w:r>
      <w:r w:rsidR="00BF24D3" w:rsidRPr="00BF24D3">
        <w:rPr>
          <w:rFonts w:ascii="Times New Roman" w:hAnsi="Times New Roman" w:cs="Times New Roman"/>
          <w:sz w:val="24"/>
        </w:rPr>
        <w:t>between lower body strength</w:t>
      </w:r>
      <w:r w:rsidR="00BF24D3">
        <w:rPr>
          <w:rFonts w:ascii="Times New Roman" w:hAnsi="Times New Roman" w:cs="Times New Roman"/>
          <w:sz w:val="24"/>
        </w:rPr>
        <w:t xml:space="preserve"> </w:t>
      </w:r>
      <w:r w:rsidR="00542254">
        <w:rPr>
          <w:rFonts w:ascii="Times New Roman" w:hAnsi="Times New Roman" w:cs="Times New Roman"/>
          <w:sz w:val="24"/>
        </w:rPr>
        <w:t>(squat)</w:t>
      </w:r>
      <w:r w:rsidR="00886B54">
        <w:rPr>
          <w:rFonts w:ascii="Times New Roman" w:hAnsi="Times New Roman" w:cs="Times New Roman"/>
          <w:sz w:val="24"/>
        </w:rPr>
        <w:t xml:space="preserve"> with </w:t>
      </w:r>
      <w:r w:rsidR="00BF24D3" w:rsidRPr="00BF24D3">
        <w:rPr>
          <w:rFonts w:ascii="Times New Roman" w:hAnsi="Times New Roman" w:cs="Times New Roman"/>
          <w:sz w:val="24"/>
        </w:rPr>
        <w:t xml:space="preserve">tackling </w:t>
      </w:r>
      <w:r w:rsidR="003F66FE" w:rsidRPr="003F66FE">
        <w:rPr>
          <w:rFonts w:ascii="Times New Roman" w:hAnsi="Times New Roman" w:cs="Times New Roman"/>
          <w:sz w:val="24"/>
        </w:rPr>
        <w:t>(2</w:t>
      </w:r>
      <w:r w:rsidR="001A30D6">
        <w:rPr>
          <w:rFonts w:ascii="Times New Roman" w:hAnsi="Times New Roman" w:cs="Times New Roman"/>
          <w:sz w:val="24"/>
        </w:rPr>
        <w:t>3</w:t>
      </w:r>
      <w:r w:rsidR="003F66FE" w:rsidRPr="003F66FE">
        <w:rPr>
          <w:rFonts w:ascii="Times New Roman" w:hAnsi="Times New Roman" w:cs="Times New Roman"/>
          <w:sz w:val="24"/>
        </w:rPr>
        <w:t>)</w:t>
      </w:r>
      <w:r w:rsidR="003F66FE">
        <w:rPr>
          <w:rFonts w:ascii="Times New Roman" w:hAnsi="Times New Roman" w:cs="Times New Roman"/>
          <w:sz w:val="24"/>
        </w:rPr>
        <w:t xml:space="preserve"> and sprinting (9</w:t>
      </w:r>
      <w:r w:rsidR="00DD62DE">
        <w:rPr>
          <w:rFonts w:ascii="Times New Roman" w:hAnsi="Times New Roman" w:cs="Times New Roman"/>
          <w:sz w:val="24"/>
        </w:rPr>
        <w:t xml:space="preserve">) </w:t>
      </w:r>
      <w:r w:rsidR="00886B54">
        <w:rPr>
          <w:rFonts w:ascii="Times New Roman" w:hAnsi="Times New Roman" w:cs="Times New Roman"/>
          <w:sz w:val="24"/>
        </w:rPr>
        <w:t xml:space="preserve">abilities </w:t>
      </w:r>
      <w:r w:rsidR="0059264D">
        <w:rPr>
          <w:rFonts w:ascii="Times New Roman" w:hAnsi="Times New Roman" w:cs="Times New Roman"/>
          <w:sz w:val="24"/>
        </w:rPr>
        <w:t xml:space="preserve">among </w:t>
      </w:r>
      <w:r w:rsidR="00BF24D3" w:rsidRPr="00BF24D3">
        <w:rPr>
          <w:rFonts w:ascii="Times New Roman" w:hAnsi="Times New Roman" w:cs="Times New Roman"/>
          <w:sz w:val="24"/>
        </w:rPr>
        <w:t>rugby players</w:t>
      </w:r>
      <w:r w:rsidR="00C601F2">
        <w:rPr>
          <w:rFonts w:ascii="Times New Roman" w:hAnsi="Times New Roman" w:cs="Times New Roman"/>
          <w:sz w:val="24"/>
        </w:rPr>
        <w:t>.</w:t>
      </w:r>
      <w:r w:rsidR="006D19B9" w:rsidRPr="006D19B9">
        <w:rPr>
          <w:rFonts w:ascii="Times New Roman" w:hAnsi="Times New Roman" w:cs="Times New Roman"/>
          <w:sz w:val="24"/>
        </w:rPr>
        <w:t xml:space="preserve"> </w:t>
      </w:r>
      <w:r w:rsidR="006D19B9">
        <w:rPr>
          <w:rFonts w:ascii="Times New Roman" w:hAnsi="Times New Roman" w:cs="Times New Roman"/>
          <w:sz w:val="24"/>
        </w:rPr>
        <w:t xml:space="preserve">Furthermore, </w:t>
      </w:r>
      <w:r w:rsidR="006D19B9" w:rsidRPr="008509EB">
        <w:rPr>
          <w:rFonts w:ascii="Times New Roman" w:hAnsi="Times New Roman" w:cs="Times New Roman"/>
          <w:sz w:val="24"/>
        </w:rPr>
        <w:t xml:space="preserve">goals </w:t>
      </w:r>
      <w:r w:rsidR="006D19B9">
        <w:rPr>
          <w:rFonts w:ascii="Times New Roman" w:hAnsi="Times New Roman" w:cs="Times New Roman"/>
          <w:sz w:val="24"/>
        </w:rPr>
        <w:t xml:space="preserve">in </w:t>
      </w:r>
      <w:r>
        <w:rPr>
          <w:rFonts w:ascii="Times New Roman" w:hAnsi="Times New Roman" w:cs="Times New Roman"/>
          <w:sz w:val="24"/>
        </w:rPr>
        <w:t>team sports (</w:t>
      </w:r>
      <w:r w:rsidR="006D19B9">
        <w:rPr>
          <w:rFonts w:ascii="Times New Roman" w:hAnsi="Times New Roman" w:cs="Times New Roman"/>
          <w:sz w:val="24"/>
        </w:rPr>
        <w:t>soccer</w:t>
      </w:r>
      <w:r>
        <w:rPr>
          <w:rFonts w:ascii="Times New Roman" w:hAnsi="Times New Roman" w:cs="Times New Roman"/>
          <w:sz w:val="24"/>
        </w:rPr>
        <w:t>)</w:t>
      </w:r>
      <w:r w:rsidR="006D19B9">
        <w:rPr>
          <w:rFonts w:ascii="Times New Roman" w:hAnsi="Times New Roman" w:cs="Times New Roman"/>
          <w:sz w:val="24"/>
        </w:rPr>
        <w:t xml:space="preserve"> </w:t>
      </w:r>
      <w:r w:rsidR="00886B54">
        <w:rPr>
          <w:rFonts w:ascii="Times New Roman" w:hAnsi="Times New Roman" w:cs="Times New Roman"/>
          <w:sz w:val="24"/>
        </w:rPr>
        <w:t xml:space="preserve">would be more likely (83%) </w:t>
      </w:r>
      <w:r w:rsidR="006D19B9" w:rsidRPr="008509EB">
        <w:rPr>
          <w:rFonts w:ascii="Times New Roman" w:hAnsi="Times New Roman" w:cs="Times New Roman"/>
          <w:sz w:val="24"/>
        </w:rPr>
        <w:t>preceded by powerful action</w:t>
      </w:r>
      <w:r w:rsidR="00886B54">
        <w:rPr>
          <w:rFonts w:ascii="Times New Roman" w:hAnsi="Times New Roman" w:cs="Times New Roman"/>
          <w:sz w:val="24"/>
        </w:rPr>
        <w:t>s</w:t>
      </w:r>
      <w:r w:rsidR="006D19B9" w:rsidRPr="008509EB">
        <w:rPr>
          <w:rFonts w:ascii="Times New Roman" w:hAnsi="Times New Roman" w:cs="Times New Roman"/>
          <w:sz w:val="24"/>
        </w:rPr>
        <w:t xml:space="preserve"> </w:t>
      </w:r>
      <w:r w:rsidR="006D19B9">
        <w:rPr>
          <w:rFonts w:ascii="Times New Roman" w:hAnsi="Times New Roman" w:cs="Times New Roman"/>
          <w:sz w:val="24"/>
        </w:rPr>
        <w:t xml:space="preserve">(e.g., jumping and sprinting) </w:t>
      </w:r>
      <w:r w:rsidR="006D19B9" w:rsidRPr="008509EB">
        <w:rPr>
          <w:rFonts w:ascii="Times New Roman" w:hAnsi="Times New Roman" w:cs="Times New Roman"/>
          <w:sz w:val="24"/>
        </w:rPr>
        <w:t xml:space="preserve">of the </w:t>
      </w:r>
      <w:r w:rsidR="00886B54">
        <w:rPr>
          <w:rFonts w:ascii="Times New Roman" w:hAnsi="Times New Roman" w:cs="Times New Roman"/>
          <w:sz w:val="24"/>
        </w:rPr>
        <w:t>‘</w:t>
      </w:r>
      <w:r w:rsidR="006D19B9" w:rsidRPr="008509EB">
        <w:rPr>
          <w:rFonts w:ascii="Times New Roman" w:hAnsi="Times New Roman" w:cs="Times New Roman"/>
          <w:sz w:val="24"/>
        </w:rPr>
        <w:t>scoring</w:t>
      </w:r>
      <w:r w:rsidR="00886B54">
        <w:rPr>
          <w:rFonts w:ascii="Times New Roman" w:hAnsi="Times New Roman" w:cs="Times New Roman"/>
          <w:sz w:val="24"/>
        </w:rPr>
        <w:t>’</w:t>
      </w:r>
      <w:r w:rsidR="00AB50DF">
        <w:rPr>
          <w:rFonts w:ascii="Times New Roman" w:hAnsi="Times New Roman" w:cs="Times New Roman"/>
          <w:sz w:val="24"/>
        </w:rPr>
        <w:t xml:space="preserve"> or</w:t>
      </w:r>
      <w:r w:rsidR="006D19B9" w:rsidRPr="008509EB">
        <w:rPr>
          <w:rFonts w:ascii="Times New Roman" w:hAnsi="Times New Roman" w:cs="Times New Roman"/>
          <w:sz w:val="24"/>
        </w:rPr>
        <w:t xml:space="preserve"> </w:t>
      </w:r>
      <w:r w:rsidR="00886B54">
        <w:rPr>
          <w:rFonts w:ascii="Times New Roman" w:hAnsi="Times New Roman" w:cs="Times New Roman"/>
          <w:sz w:val="24"/>
        </w:rPr>
        <w:t>‘</w:t>
      </w:r>
      <w:r w:rsidR="006D19B9" w:rsidRPr="008509EB">
        <w:rPr>
          <w:rFonts w:ascii="Times New Roman" w:hAnsi="Times New Roman" w:cs="Times New Roman"/>
          <w:sz w:val="24"/>
        </w:rPr>
        <w:t>assisting</w:t>
      </w:r>
      <w:r w:rsidR="00886B54">
        <w:rPr>
          <w:rFonts w:ascii="Times New Roman" w:hAnsi="Times New Roman" w:cs="Times New Roman"/>
          <w:sz w:val="24"/>
        </w:rPr>
        <w:t>’</w:t>
      </w:r>
      <w:r w:rsidR="006D19B9" w:rsidRPr="008509EB">
        <w:rPr>
          <w:rFonts w:ascii="Times New Roman" w:hAnsi="Times New Roman" w:cs="Times New Roman"/>
          <w:sz w:val="24"/>
        </w:rPr>
        <w:t xml:space="preserve"> player</w:t>
      </w:r>
      <w:r w:rsidR="003F66FE">
        <w:rPr>
          <w:rFonts w:ascii="Times New Roman" w:hAnsi="Times New Roman" w:cs="Times New Roman"/>
          <w:sz w:val="24"/>
        </w:rPr>
        <w:t xml:space="preserve"> (11).</w:t>
      </w:r>
      <w:r w:rsidR="006D19B9">
        <w:rPr>
          <w:rFonts w:ascii="Times New Roman" w:hAnsi="Times New Roman" w:cs="Times New Roman"/>
          <w:sz w:val="24"/>
        </w:rPr>
        <w:t xml:space="preserve"> </w:t>
      </w:r>
      <w:r w:rsidR="00F36829" w:rsidRPr="00F36829">
        <w:rPr>
          <w:rFonts w:ascii="Times New Roman" w:hAnsi="Times New Roman" w:cs="Times New Roman"/>
          <w:sz w:val="24"/>
        </w:rPr>
        <w:t>Furthermore, sprint speed has been reported to be associated with line breaks, tackle breaks, and tr</w:t>
      </w:r>
      <w:r w:rsidR="003F66FE">
        <w:rPr>
          <w:rFonts w:ascii="Times New Roman" w:hAnsi="Times New Roman" w:cs="Times New Roman"/>
          <w:sz w:val="24"/>
        </w:rPr>
        <w:t>ies scored in elite level rugby (2</w:t>
      </w:r>
      <w:r w:rsidR="001A30D6">
        <w:rPr>
          <w:rFonts w:ascii="Times New Roman" w:hAnsi="Times New Roman" w:cs="Times New Roman"/>
          <w:sz w:val="24"/>
        </w:rPr>
        <w:t>2</w:t>
      </w:r>
      <w:r w:rsidR="00DD62DE">
        <w:rPr>
          <w:rFonts w:ascii="Times New Roman" w:hAnsi="Times New Roman" w:cs="Times New Roman"/>
          <w:sz w:val="24"/>
        </w:rPr>
        <w:t>)</w:t>
      </w:r>
      <w:r w:rsidR="003F66FE">
        <w:rPr>
          <w:rFonts w:ascii="Times New Roman" w:hAnsi="Times New Roman" w:cs="Times New Roman"/>
          <w:sz w:val="24"/>
        </w:rPr>
        <w:t>.</w:t>
      </w:r>
      <w:r w:rsidR="00F36829">
        <w:rPr>
          <w:rFonts w:ascii="Times New Roman" w:hAnsi="Times New Roman" w:cs="Times New Roman"/>
          <w:sz w:val="24"/>
        </w:rPr>
        <w:t xml:space="preserve"> </w:t>
      </w:r>
      <w:r w:rsidR="00AB50DF">
        <w:rPr>
          <w:rFonts w:ascii="Times New Roman" w:hAnsi="Times New Roman" w:cs="Times New Roman"/>
          <w:sz w:val="24"/>
        </w:rPr>
        <w:t>Having a sufficient level</w:t>
      </w:r>
      <w:r w:rsidR="00886B54">
        <w:rPr>
          <w:rFonts w:ascii="Times New Roman" w:hAnsi="Times New Roman" w:cs="Times New Roman"/>
          <w:sz w:val="24"/>
        </w:rPr>
        <w:t xml:space="preserve"> of</w:t>
      </w:r>
      <w:r>
        <w:rPr>
          <w:rFonts w:ascii="Times New Roman" w:hAnsi="Times New Roman" w:cs="Times New Roman"/>
          <w:sz w:val="24"/>
        </w:rPr>
        <w:t xml:space="preserve"> strength and power (e.g., </w:t>
      </w:r>
      <w:r w:rsidR="00AB50DF">
        <w:rPr>
          <w:rFonts w:ascii="Times New Roman" w:hAnsi="Times New Roman" w:cs="Times New Roman"/>
          <w:sz w:val="24"/>
        </w:rPr>
        <w:t xml:space="preserve">for </w:t>
      </w:r>
      <w:r w:rsidRPr="00ED2E7E">
        <w:rPr>
          <w:rFonts w:ascii="Times New Roman" w:hAnsi="Times New Roman" w:cs="Times New Roman"/>
          <w:sz w:val="24"/>
        </w:rPr>
        <w:t>sprinting and jumping</w:t>
      </w:r>
      <w:r>
        <w:rPr>
          <w:rFonts w:ascii="Times New Roman" w:hAnsi="Times New Roman" w:cs="Times New Roman"/>
          <w:sz w:val="24"/>
        </w:rPr>
        <w:t>)</w:t>
      </w:r>
      <w:r w:rsidRPr="00ED2E7E">
        <w:rPr>
          <w:rFonts w:ascii="Times New Roman" w:hAnsi="Times New Roman" w:cs="Times New Roman"/>
          <w:sz w:val="24"/>
        </w:rPr>
        <w:t xml:space="preserve"> are </w:t>
      </w:r>
      <w:r w:rsidR="00886B54">
        <w:rPr>
          <w:rFonts w:ascii="Times New Roman" w:hAnsi="Times New Roman" w:cs="Times New Roman"/>
          <w:sz w:val="24"/>
        </w:rPr>
        <w:t xml:space="preserve">therefore </w:t>
      </w:r>
      <w:r w:rsidRPr="00ED2E7E">
        <w:rPr>
          <w:rFonts w:ascii="Times New Roman" w:hAnsi="Times New Roman" w:cs="Times New Roman"/>
          <w:sz w:val="24"/>
        </w:rPr>
        <w:t xml:space="preserve">decisive </w:t>
      </w:r>
      <w:r>
        <w:rPr>
          <w:rFonts w:ascii="Times New Roman" w:hAnsi="Times New Roman" w:cs="Times New Roman"/>
          <w:sz w:val="24"/>
        </w:rPr>
        <w:t>factors</w:t>
      </w:r>
      <w:r w:rsidRPr="00ED2E7E">
        <w:rPr>
          <w:rFonts w:ascii="Times New Roman" w:hAnsi="Times New Roman" w:cs="Times New Roman"/>
          <w:sz w:val="24"/>
        </w:rPr>
        <w:t xml:space="preserve"> </w:t>
      </w:r>
      <w:r>
        <w:rPr>
          <w:rFonts w:ascii="Times New Roman" w:hAnsi="Times New Roman" w:cs="Times New Roman"/>
          <w:sz w:val="24"/>
        </w:rPr>
        <w:t xml:space="preserve">in rugby </w:t>
      </w:r>
      <w:r w:rsidR="00886B54">
        <w:rPr>
          <w:rFonts w:ascii="Times New Roman" w:hAnsi="Times New Roman" w:cs="Times New Roman"/>
          <w:sz w:val="24"/>
        </w:rPr>
        <w:t xml:space="preserve">matches. </w:t>
      </w:r>
    </w:p>
    <w:p w14:paraId="1CE9BAF3" w14:textId="70EF62BF" w:rsidR="00351CD0" w:rsidRDefault="00E230A6" w:rsidP="00F53DF0">
      <w:pPr>
        <w:jc w:val="both"/>
        <w:rPr>
          <w:rFonts w:ascii="Times New Roman" w:hAnsi="Times New Roman" w:cs="Times New Roman"/>
          <w:sz w:val="24"/>
        </w:rPr>
      </w:pPr>
      <w:r>
        <w:rPr>
          <w:rFonts w:ascii="Times New Roman" w:hAnsi="Times New Roman" w:cs="Times New Roman"/>
          <w:sz w:val="24"/>
        </w:rPr>
        <w:t>E</w:t>
      </w:r>
      <w:r w:rsidR="00A92CFC">
        <w:rPr>
          <w:rFonts w:ascii="Times New Roman" w:hAnsi="Times New Roman" w:cs="Times New Roman"/>
          <w:sz w:val="24"/>
        </w:rPr>
        <w:t xml:space="preserve">xplosive tasks such as </w:t>
      </w:r>
      <w:r w:rsidR="0025290E">
        <w:rPr>
          <w:rFonts w:ascii="Times New Roman" w:hAnsi="Times New Roman" w:cs="Times New Roman"/>
          <w:sz w:val="24"/>
        </w:rPr>
        <w:t xml:space="preserve">countermovement jump </w:t>
      </w:r>
      <w:r w:rsidR="00A92CFC">
        <w:rPr>
          <w:rFonts w:ascii="Times New Roman" w:hAnsi="Times New Roman" w:cs="Times New Roman"/>
          <w:sz w:val="24"/>
        </w:rPr>
        <w:t>(</w:t>
      </w:r>
      <w:r w:rsidR="00150F5C">
        <w:rPr>
          <w:rFonts w:ascii="Times New Roman" w:hAnsi="Times New Roman" w:cs="Times New Roman"/>
          <w:sz w:val="24"/>
        </w:rPr>
        <w:t xml:space="preserve">CMJ, </w:t>
      </w:r>
      <w:r w:rsidR="000840FD">
        <w:rPr>
          <w:rFonts w:ascii="Times New Roman" w:hAnsi="Times New Roman" w:cs="Times New Roman"/>
          <w:sz w:val="24"/>
        </w:rPr>
        <w:t xml:space="preserve">for </w:t>
      </w:r>
      <w:r w:rsidR="00A92CFC">
        <w:rPr>
          <w:rFonts w:ascii="Times New Roman" w:hAnsi="Times New Roman" w:cs="Times New Roman"/>
          <w:sz w:val="24"/>
        </w:rPr>
        <w:t xml:space="preserve">vertical power), </w:t>
      </w:r>
      <w:r>
        <w:rPr>
          <w:rFonts w:ascii="Times New Roman" w:hAnsi="Times New Roman" w:cs="Times New Roman"/>
          <w:sz w:val="24"/>
        </w:rPr>
        <w:t xml:space="preserve">drop jump (reactive </w:t>
      </w:r>
      <w:r w:rsidRPr="00CD7F24">
        <w:rPr>
          <w:rFonts w:ascii="Times New Roman" w:hAnsi="Times New Roman" w:cs="Times New Roman"/>
          <w:sz w:val="24"/>
          <w:szCs w:val="24"/>
        </w:rPr>
        <w:t xml:space="preserve">strength), standing long jump (horizontal power), and plyometric push-up (upper-body power) </w:t>
      </w:r>
      <w:r w:rsidR="00C1526A" w:rsidRPr="00CD7F24">
        <w:rPr>
          <w:rFonts w:ascii="Times New Roman" w:hAnsi="Times New Roman" w:cs="Times New Roman"/>
          <w:sz w:val="24"/>
          <w:szCs w:val="24"/>
        </w:rPr>
        <w:t>rep</w:t>
      </w:r>
      <w:r w:rsidR="00C1526A">
        <w:rPr>
          <w:rFonts w:ascii="Times New Roman" w:hAnsi="Times New Roman" w:cs="Times New Roman"/>
          <w:sz w:val="24"/>
          <w:szCs w:val="24"/>
        </w:rPr>
        <w:t xml:space="preserve">resent </w:t>
      </w:r>
      <w:r w:rsidR="000443FF" w:rsidRPr="00CD7F24">
        <w:rPr>
          <w:rFonts w:ascii="Times New Roman" w:hAnsi="Times New Roman" w:cs="Times New Roman"/>
          <w:sz w:val="24"/>
          <w:szCs w:val="24"/>
        </w:rPr>
        <w:t>athletes’</w:t>
      </w:r>
      <w:r w:rsidR="00A92CFC" w:rsidRPr="00CD7F24">
        <w:rPr>
          <w:rFonts w:ascii="Times New Roman" w:hAnsi="Times New Roman" w:cs="Times New Roman"/>
          <w:sz w:val="24"/>
          <w:szCs w:val="24"/>
        </w:rPr>
        <w:t xml:space="preserve"> stretch-shortening performance and musculotendinous unit </w:t>
      </w:r>
      <w:r w:rsidR="00C1526A" w:rsidRPr="00CD7F24">
        <w:rPr>
          <w:rFonts w:ascii="Times New Roman" w:hAnsi="Times New Roman" w:cs="Times New Roman"/>
          <w:sz w:val="24"/>
          <w:szCs w:val="24"/>
        </w:rPr>
        <w:t>capacity</w:t>
      </w:r>
      <w:r w:rsidR="003F66FE">
        <w:rPr>
          <w:rFonts w:ascii="Times New Roman" w:hAnsi="Times New Roman" w:cs="Times New Roman"/>
          <w:sz w:val="24"/>
          <w:szCs w:val="24"/>
        </w:rPr>
        <w:t xml:space="preserve"> (4), </w:t>
      </w:r>
      <w:r w:rsidR="00BB5C91">
        <w:rPr>
          <w:rFonts w:ascii="Times New Roman" w:hAnsi="Times New Roman" w:cs="Times New Roman"/>
          <w:sz w:val="24"/>
          <w:szCs w:val="24"/>
        </w:rPr>
        <w:t xml:space="preserve">which are </w:t>
      </w:r>
      <w:r w:rsidR="00CD7F24" w:rsidRPr="00CD7F24">
        <w:rPr>
          <w:rFonts w:ascii="Times New Roman" w:hAnsi="Times New Roman" w:cs="Times New Roman"/>
          <w:sz w:val="24"/>
          <w:szCs w:val="24"/>
        </w:rPr>
        <w:t>critical for successful performance i</w:t>
      </w:r>
      <w:r w:rsidR="00967D3D">
        <w:rPr>
          <w:rFonts w:ascii="Times New Roman" w:hAnsi="Times New Roman" w:cs="Times New Roman"/>
          <w:sz w:val="24"/>
          <w:szCs w:val="24"/>
        </w:rPr>
        <w:t>n contact sports such as rugby</w:t>
      </w:r>
      <w:r w:rsidR="003F66FE">
        <w:rPr>
          <w:rFonts w:ascii="Times New Roman" w:hAnsi="Times New Roman" w:cs="Times New Roman"/>
          <w:sz w:val="24"/>
          <w:szCs w:val="24"/>
        </w:rPr>
        <w:t xml:space="preserve"> (2).</w:t>
      </w:r>
      <w:r w:rsidR="00CD7F24" w:rsidRPr="00CD7F24">
        <w:rPr>
          <w:rFonts w:ascii="Times New Roman" w:hAnsi="Times New Roman" w:cs="Times New Roman"/>
          <w:sz w:val="24"/>
          <w:szCs w:val="24"/>
        </w:rPr>
        <w:t xml:space="preserve"> </w:t>
      </w:r>
      <w:r w:rsidR="00150F5C">
        <w:rPr>
          <w:rFonts w:ascii="Times New Roman" w:hAnsi="Times New Roman" w:cs="Times New Roman"/>
          <w:sz w:val="24"/>
          <w:szCs w:val="24"/>
        </w:rPr>
        <w:t>D</w:t>
      </w:r>
      <w:r w:rsidR="002F7EE1">
        <w:rPr>
          <w:rFonts w:ascii="Times New Roman" w:hAnsi="Times New Roman" w:cs="Times New Roman"/>
          <w:sz w:val="24"/>
          <w:szCs w:val="24"/>
        </w:rPr>
        <w:t>evelopment of t</w:t>
      </w:r>
      <w:r w:rsidR="00AA4837" w:rsidRPr="00CD7F24">
        <w:rPr>
          <w:rFonts w:ascii="Times New Roman" w:hAnsi="Times New Roman" w:cs="Times New Roman"/>
          <w:sz w:val="24"/>
          <w:szCs w:val="24"/>
        </w:rPr>
        <w:t xml:space="preserve">hese </w:t>
      </w:r>
      <w:r w:rsidR="00C1526A">
        <w:rPr>
          <w:rFonts w:ascii="Times New Roman" w:hAnsi="Times New Roman" w:cs="Times New Roman"/>
          <w:sz w:val="24"/>
          <w:szCs w:val="24"/>
        </w:rPr>
        <w:t xml:space="preserve">explosive </w:t>
      </w:r>
      <w:r w:rsidR="00AA4837" w:rsidRPr="00CD7F24">
        <w:rPr>
          <w:rFonts w:ascii="Times New Roman" w:hAnsi="Times New Roman" w:cs="Times New Roman"/>
          <w:sz w:val="24"/>
          <w:szCs w:val="24"/>
        </w:rPr>
        <w:t xml:space="preserve">qualities </w:t>
      </w:r>
      <w:r w:rsidR="00BB5C91">
        <w:rPr>
          <w:rFonts w:ascii="Times New Roman" w:hAnsi="Times New Roman" w:cs="Times New Roman"/>
          <w:sz w:val="24"/>
          <w:szCs w:val="24"/>
        </w:rPr>
        <w:t xml:space="preserve">need </w:t>
      </w:r>
      <w:r w:rsidR="002F7EE1">
        <w:rPr>
          <w:rFonts w:ascii="Times New Roman" w:hAnsi="Times New Roman" w:cs="Times New Roman"/>
          <w:sz w:val="24"/>
          <w:szCs w:val="24"/>
        </w:rPr>
        <w:t>to consider</w:t>
      </w:r>
      <w:r w:rsidR="00BB5C91" w:rsidRPr="00CD7F24">
        <w:rPr>
          <w:rFonts w:ascii="Times New Roman" w:hAnsi="Times New Roman" w:cs="Times New Roman"/>
          <w:sz w:val="24"/>
          <w:szCs w:val="24"/>
        </w:rPr>
        <w:t xml:space="preserve"> </w:t>
      </w:r>
      <w:r w:rsidR="00AA4837" w:rsidRPr="00CD7F24">
        <w:rPr>
          <w:rFonts w:ascii="Times New Roman" w:hAnsi="Times New Roman" w:cs="Times New Roman"/>
          <w:sz w:val="24"/>
          <w:szCs w:val="24"/>
        </w:rPr>
        <w:t>maximal strength development</w:t>
      </w:r>
      <w:r w:rsidR="003F66FE">
        <w:rPr>
          <w:rFonts w:ascii="Times New Roman" w:hAnsi="Times New Roman" w:cs="Times New Roman"/>
          <w:sz w:val="24"/>
          <w:szCs w:val="24"/>
        </w:rPr>
        <w:t xml:space="preserve"> (2</w:t>
      </w:r>
      <w:r w:rsidR="001A30D6">
        <w:rPr>
          <w:rFonts w:ascii="Times New Roman" w:hAnsi="Times New Roman" w:cs="Times New Roman"/>
          <w:sz w:val="24"/>
          <w:szCs w:val="24"/>
        </w:rPr>
        <w:t>4</w:t>
      </w:r>
      <w:r w:rsidR="003F66FE">
        <w:rPr>
          <w:rFonts w:ascii="Times New Roman" w:hAnsi="Times New Roman" w:cs="Times New Roman"/>
          <w:sz w:val="24"/>
          <w:szCs w:val="24"/>
        </w:rPr>
        <w:t>, 2</w:t>
      </w:r>
      <w:r w:rsidR="001A30D6">
        <w:rPr>
          <w:rFonts w:ascii="Times New Roman" w:hAnsi="Times New Roman" w:cs="Times New Roman"/>
          <w:sz w:val="24"/>
          <w:szCs w:val="24"/>
        </w:rPr>
        <w:t>9</w:t>
      </w:r>
      <w:r w:rsidR="003F66FE">
        <w:rPr>
          <w:rFonts w:ascii="Times New Roman" w:hAnsi="Times New Roman" w:cs="Times New Roman"/>
          <w:sz w:val="24"/>
          <w:szCs w:val="24"/>
        </w:rPr>
        <w:t xml:space="preserve">). </w:t>
      </w:r>
      <w:r w:rsidR="00A00EED" w:rsidRPr="00A00EED">
        <w:rPr>
          <w:rFonts w:ascii="Times New Roman" w:hAnsi="Times New Roman" w:cs="Times New Roman"/>
          <w:sz w:val="24"/>
        </w:rPr>
        <w:t xml:space="preserve">Maximal strength is defined as the highest load that </w:t>
      </w:r>
      <w:r w:rsidR="00A00EED">
        <w:rPr>
          <w:rFonts w:ascii="Times New Roman" w:hAnsi="Times New Roman" w:cs="Times New Roman"/>
          <w:sz w:val="24"/>
        </w:rPr>
        <w:t xml:space="preserve">can be lifted </w:t>
      </w:r>
      <w:r w:rsidR="00150F5C">
        <w:rPr>
          <w:rFonts w:ascii="Times New Roman" w:hAnsi="Times New Roman" w:cs="Times New Roman"/>
          <w:sz w:val="24"/>
        </w:rPr>
        <w:t>for</w:t>
      </w:r>
      <w:r w:rsidR="00A00EED">
        <w:rPr>
          <w:rFonts w:ascii="Times New Roman" w:hAnsi="Times New Roman" w:cs="Times New Roman"/>
          <w:sz w:val="24"/>
        </w:rPr>
        <w:t xml:space="preserve"> one repetition</w:t>
      </w:r>
      <w:r w:rsidR="00A00EED" w:rsidRPr="00A00EED">
        <w:rPr>
          <w:rFonts w:ascii="Times New Roman" w:hAnsi="Times New Roman" w:cs="Times New Roman"/>
          <w:sz w:val="24"/>
        </w:rPr>
        <w:t xml:space="preserve"> (one-repetition maximum; 1RM)</w:t>
      </w:r>
      <w:r w:rsidR="00A00EED">
        <w:rPr>
          <w:rFonts w:ascii="Times New Roman" w:hAnsi="Times New Roman" w:cs="Times New Roman"/>
          <w:sz w:val="24"/>
        </w:rPr>
        <w:t xml:space="preserve">. </w:t>
      </w:r>
      <w:r w:rsidR="000840FD" w:rsidRPr="000840FD">
        <w:rPr>
          <w:rFonts w:ascii="Times New Roman" w:hAnsi="Times New Roman" w:cs="Times New Roman"/>
          <w:sz w:val="24"/>
        </w:rPr>
        <w:t xml:space="preserve">Even though it is practical, 1RM </w:t>
      </w:r>
      <w:r w:rsidR="00343A42">
        <w:rPr>
          <w:rFonts w:ascii="Times New Roman" w:hAnsi="Times New Roman" w:cs="Times New Roman"/>
          <w:sz w:val="24"/>
        </w:rPr>
        <w:t>assessment</w:t>
      </w:r>
      <w:r w:rsidR="00343A42" w:rsidRPr="000840FD">
        <w:rPr>
          <w:rFonts w:ascii="Times New Roman" w:hAnsi="Times New Roman" w:cs="Times New Roman"/>
          <w:sz w:val="24"/>
        </w:rPr>
        <w:t xml:space="preserve"> </w:t>
      </w:r>
      <w:r w:rsidR="000840FD" w:rsidRPr="000840FD">
        <w:rPr>
          <w:rFonts w:ascii="Times New Roman" w:hAnsi="Times New Roman" w:cs="Times New Roman"/>
          <w:sz w:val="24"/>
        </w:rPr>
        <w:t xml:space="preserve">may be difficult for new </w:t>
      </w:r>
      <w:r w:rsidR="000840FD">
        <w:rPr>
          <w:rFonts w:ascii="Times New Roman" w:hAnsi="Times New Roman" w:cs="Times New Roman"/>
          <w:sz w:val="24"/>
        </w:rPr>
        <w:t>athletes</w:t>
      </w:r>
      <w:r w:rsidR="000840FD" w:rsidRPr="000840FD">
        <w:rPr>
          <w:rFonts w:ascii="Times New Roman" w:hAnsi="Times New Roman" w:cs="Times New Roman"/>
          <w:sz w:val="24"/>
        </w:rPr>
        <w:t xml:space="preserve"> owing to safety implications or when assessing a </w:t>
      </w:r>
      <w:r w:rsidR="00BB5C91">
        <w:rPr>
          <w:rFonts w:ascii="Times New Roman" w:hAnsi="Times New Roman" w:cs="Times New Roman"/>
          <w:sz w:val="24"/>
        </w:rPr>
        <w:t>large</w:t>
      </w:r>
      <w:r w:rsidR="00BB5C91" w:rsidRPr="000840FD">
        <w:rPr>
          <w:rFonts w:ascii="Times New Roman" w:hAnsi="Times New Roman" w:cs="Times New Roman"/>
          <w:sz w:val="24"/>
        </w:rPr>
        <w:t xml:space="preserve"> </w:t>
      </w:r>
      <w:r w:rsidR="000840FD" w:rsidRPr="000840FD">
        <w:rPr>
          <w:rFonts w:ascii="Times New Roman" w:hAnsi="Times New Roman" w:cs="Times New Roman"/>
          <w:sz w:val="24"/>
        </w:rPr>
        <w:t>group of athletes.</w:t>
      </w:r>
      <w:r w:rsidR="000840FD">
        <w:rPr>
          <w:rFonts w:ascii="Times New Roman" w:hAnsi="Times New Roman" w:cs="Times New Roman"/>
          <w:sz w:val="24"/>
        </w:rPr>
        <w:t xml:space="preserve"> </w:t>
      </w:r>
      <w:r w:rsidR="003C02F3">
        <w:rPr>
          <w:rFonts w:ascii="Times New Roman" w:hAnsi="Times New Roman" w:cs="Times New Roman"/>
          <w:sz w:val="24"/>
        </w:rPr>
        <w:t>In contrast</w:t>
      </w:r>
      <w:r w:rsidR="008B122D" w:rsidRPr="008B122D">
        <w:rPr>
          <w:rFonts w:ascii="Times New Roman" w:hAnsi="Times New Roman" w:cs="Times New Roman"/>
          <w:sz w:val="24"/>
        </w:rPr>
        <w:t xml:space="preserve">, isometric </w:t>
      </w:r>
      <w:r w:rsidR="002A6190">
        <w:rPr>
          <w:rFonts w:ascii="Times New Roman" w:hAnsi="Times New Roman" w:cs="Times New Roman"/>
          <w:sz w:val="24"/>
        </w:rPr>
        <w:t xml:space="preserve">strength </w:t>
      </w:r>
      <w:r w:rsidR="00AA4837">
        <w:rPr>
          <w:rFonts w:ascii="Times New Roman" w:hAnsi="Times New Roman" w:cs="Times New Roman"/>
          <w:sz w:val="24"/>
        </w:rPr>
        <w:t xml:space="preserve">assessment </w:t>
      </w:r>
      <w:r w:rsidR="00BB5C91">
        <w:rPr>
          <w:rFonts w:ascii="Times New Roman" w:hAnsi="Times New Roman" w:cs="Times New Roman"/>
          <w:sz w:val="24"/>
        </w:rPr>
        <w:t>like the</w:t>
      </w:r>
      <w:r w:rsidR="002A6190">
        <w:rPr>
          <w:rFonts w:ascii="Times New Roman" w:hAnsi="Times New Roman" w:cs="Times New Roman"/>
          <w:sz w:val="24"/>
        </w:rPr>
        <w:t xml:space="preserve"> isometric mid-thigh pull (IMTP) </w:t>
      </w:r>
      <w:r w:rsidR="007412DD">
        <w:rPr>
          <w:rFonts w:ascii="Times New Roman" w:hAnsi="Times New Roman" w:cs="Times New Roman"/>
          <w:sz w:val="24"/>
        </w:rPr>
        <w:t xml:space="preserve">appears </w:t>
      </w:r>
      <w:r w:rsidR="003C02F3">
        <w:rPr>
          <w:rFonts w:ascii="Times New Roman" w:hAnsi="Times New Roman" w:cs="Times New Roman"/>
          <w:sz w:val="24"/>
        </w:rPr>
        <w:t xml:space="preserve">more </w:t>
      </w:r>
      <w:r w:rsidR="00E20E25">
        <w:rPr>
          <w:rFonts w:ascii="Times New Roman" w:hAnsi="Times New Roman" w:cs="Times New Roman"/>
          <w:sz w:val="24"/>
        </w:rPr>
        <w:t>“realistic”</w:t>
      </w:r>
      <w:r w:rsidR="00C631E0">
        <w:rPr>
          <w:rFonts w:ascii="Times New Roman" w:hAnsi="Times New Roman" w:cs="Times New Roman"/>
          <w:sz w:val="24"/>
        </w:rPr>
        <w:t xml:space="preserve"> </w:t>
      </w:r>
      <w:r w:rsidR="008B122D" w:rsidRPr="008B122D">
        <w:rPr>
          <w:rFonts w:ascii="Times New Roman" w:hAnsi="Times New Roman" w:cs="Times New Roman"/>
          <w:sz w:val="24"/>
        </w:rPr>
        <w:t xml:space="preserve">for </w:t>
      </w:r>
      <w:r w:rsidR="008621BE">
        <w:rPr>
          <w:rFonts w:ascii="Times New Roman" w:hAnsi="Times New Roman" w:cs="Times New Roman"/>
          <w:sz w:val="24"/>
        </w:rPr>
        <w:t>inexperienced athletes</w:t>
      </w:r>
      <w:r w:rsidR="004165ED">
        <w:rPr>
          <w:rFonts w:ascii="Times New Roman" w:hAnsi="Times New Roman" w:cs="Times New Roman"/>
          <w:sz w:val="24"/>
        </w:rPr>
        <w:t xml:space="preserve"> </w:t>
      </w:r>
      <w:r w:rsidR="00A92CFC">
        <w:rPr>
          <w:rFonts w:ascii="Times New Roman" w:hAnsi="Times New Roman" w:cs="Times New Roman"/>
          <w:sz w:val="24"/>
        </w:rPr>
        <w:t>testing maxima</w:t>
      </w:r>
      <w:r w:rsidR="00C1526A">
        <w:rPr>
          <w:rFonts w:ascii="Times New Roman" w:hAnsi="Times New Roman" w:cs="Times New Roman"/>
          <w:sz w:val="24"/>
        </w:rPr>
        <w:t>l</w:t>
      </w:r>
      <w:r w:rsidR="00A92CFC">
        <w:rPr>
          <w:rFonts w:ascii="Times New Roman" w:hAnsi="Times New Roman" w:cs="Times New Roman"/>
          <w:sz w:val="24"/>
        </w:rPr>
        <w:t xml:space="preserve"> strength </w:t>
      </w:r>
      <w:r w:rsidR="003C02F3">
        <w:rPr>
          <w:rFonts w:ascii="Times New Roman" w:hAnsi="Times New Roman" w:cs="Times New Roman"/>
          <w:sz w:val="24"/>
        </w:rPr>
        <w:t>as it</w:t>
      </w:r>
      <w:r w:rsidR="003C02F3" w:rsidRPr="003C02F3">
        <w:rPr>
          <w:rFonts w:ascii="Times New Roman" w:hAnsi="Times New Roman" w:cs="Times New Roman"/>
          <w:sz w:val="24"/>
        </w:rPr>
        <w:t xml:space="preserve"> </w:t>
      </w:r>
      <w:r w:rsidR="00C1526A">
        <w:rPr>
          <w:rFonts w:ascii="Times New Roman" w:hAnsi="Times New Roman" w:cs="Times New Roman"/>
          <w:sz w:val="24"/>
        </w:rPr>
        <w:t>requires</w:t>
      </w:r>
      <w:r w:rsidR="003C02F3" w:rsidRPr="003C02F3">
        <w:rPr>
          <w:rFonts w:ascii="Times New Roman" w:hAnsi="Times New Roman" w:cs="Times New Roman"/>
          <w:sz w:val="24"/>
        </w:rPr>
        <w:t xml:space="preserve"> </w:t>
      </w:r>
      <w:r w:rsidR="003C02F3">
        <w:rPr>
          <w:rFonts w:ascii="Times New Roman" w:hAnsi="Times New Roman" w:cs="Times New Roman"/>
          <w:sz w:val="24"/>
        </w:rPr>
        <w:t xml:space="preserve">minimal </w:t>
      </w:r>
      <w:r w:rsidR="003C02F3" w:rsidRPr="003C02F3">
        <w:rPr>
          <w:rFonts w:ascii="Times New Roman" w:hAnsi="Times New Roman" w:cs="Times New Roman"/>
          <w:sz w:val="24"/>
        </w:rPr>
        <w:t>t</w:t>
      </w:r>
      <w:r w:rsidR="003C02F3">
        <w:rPr>
          <w:rFonts w:ascii="Times New Roman" w:hAnsi="Times New Roman" w:cs="Times New Roman"/>
          <w:sz w:val="24"/>
        </w:rPr>
        <w:t xml:space="preserve">echnical </w:t>
      </w:r>
      <w:r w:rsidR="00C1526A">
        <w:rPr>
          <w:rFonts w:ascii="Times New Roman" w:hAnsi="Times New Roman" w:cs="Times New Roman"/>
          <w:sz w:val="24"/>
        </w:rPr>
        <w:t>advice</w:t>
      </w:r>
      <w:r w:rsidR="003F66FE">
        <w:rPr>
          <w:rFonts w:ascii="Times New Roman" w:hAnsi="Times New Roman" w:cs="Times New Roman"/>
          <w:sz w:val="24"/>
        </w:rPr>
        <w:t xml:space="preserve"> (10)</w:t>
      </w:r>
      <w:r w:rsidR="006B7C41">
        <w:rPr>
          <w:rFonts w:ascii="Times New Roman" w:hAnsi="Times New Roman" w:cs="Times New Roman"/>
          <w:sz w:val="24"/>
        </w:rPr>
        <w:t xml:space="preserve">. </w:t>
      </w:r>
      <w:r w:rsidR="00AA4837">
        <w:rPr>
          <w:rFonts w:ascii="Times New Roman" w:hAnsi="Times New Roman" w:cs="Times New Roman"/>
          <w:sz w:val="24"/>
        </w:rPr>
        <w:t xml:space="preserve">Moreover, </w:t>
      </w:r>
      <w:r w:rsidR="00BB66AC">
        <w:rPr>
          <w:rFonts w:ascii="Times New Roman" w:hAnsi="Times New Roman" w:cs="Times New Roman"/>
          <w:sz w:val="24"/>
        </w:rPr>
        <w:t>p</w:t>
      </w:r>
      <w:r w:rsidR="006B7C41">
        <w:rPr>
          <w:rFonts w:ascii="Times New Roman" w:hAnsi="Times New Roman" w:cs="Times New Roman"/>
          <w:sz w:val="24"/>
        </w:rPr>
        <w:t xml:space="preserve">eak force during IMTP </w:t>
      </w:r>
      <w:r w:rsidR="00BB5C91">
        <w:rPr>
          <w:rFonts w:ascii="Times New Roman" w:hAnsi="Times New Roman" w:cs="Times New Roman"/>
          <w:sz w:val="24"/>
        </w:rPr>
        <w:t xml:space="preserve">has been </w:t>
      </w:r>
      <w:r w:rsidR="006B7C41">
        <w:rPr>
          <w:rFonts w:ascii="Times New Roman" w:hAnsi="Times New Roman" w:cs="Times New Roman"/>
          <w:sz w:val="24"/>
        </w:rPr>
        <w:t>correlated with bench press and back squat exercises</w:t>
      </w:r>
      <w:r w:rsidR="003F66FE">
        <w:rPr>
          <w:rFonts w:ascii="Times New Roman" w:hAnsi="Times New Roman" w:cs="Times New Roman"/>
          <w:sz w:val="24"/>
        </w:rPr>
        <w:t xml:space="preserve"> (1</w:t>
      </w:r>
      <w:r w:rsidR="001A30D6">
        <w:rPr>
          <w:rFonts w:ascii="Times New Roman" w:hAnsi="Times New Roman" w:cs="Times New Roman"/>
          <w:sz w:val="24"/>
        </w:rPr>
        <w:t>8</w:t>
      </w:r>
      <w:r w:rsidR="003F66FE">
        <w:rPr>
          <w:rFonts w:ascii="Times New Roman" w:hAnsi="Times New Roman" w:cs="Times New Roman"/>
          <w:sz w:val="24"/>
        </w:rPr>
        <w:t>),</w:t>
      </w:r>
      <w:r w:rsidR="007B34A1">
        <w:rPr>
          <w:rFonts w:ascii="Times New Roman" w:hAnsi="Times New Roman" w:cs="Times New Roman"/>
          <w:sz w:val="24"/>
        </w:rPr>
        <w:t xml:space="preserve"> </w:t>
      </w:r>
      <w:r w:rsidR="00AA4837">
        <w:rPr>
          <w:rFonts w:ascii="Times New Roman" w:hAnsi="Times New Roman" w:cs="Times New Roman"/>
          <w:sz w:val="24"/>
        </w:rPr>
        <w:t>and field</w:t>
      </w:r>
      <w:r w:rsidR="00BB5C91">
        <w:rPr>
          <w:rFonts w:ascii="Times New Roman" w:hAnsi="Times New Roman" w:cs="Times New Roman"/>
          <w:sz w:val="24"/>
        </w:rPr>
        <w:t xml:space="preserve">-based </w:t>
      </w:r>
      <w:r w:rsidR="00B839DA">
        <w:rPr>
          <w:rFonts w:ascii="Times New Roman" w:hAnsi="Times New Roman" w:cs="Times New Roman"/>
          <w:sz w:val="24"/>
        </w:rPr>
        <w:t>tasks</w:t>
      </w:r>
      <w:r w:rsidR="00AA4837">
        <w:rPr>
          <w:rFonts w:ascii="Times New Roman" w:hAnsi="Times New Roman" w:cs="Times New Roman"/>
          <w:sz w:val="24"/>
        </w:rPr>
        <w:t xml:space="preserve"> such as sprinting and change of direction</w:t>
      </w:r>
      <w:r w:rsidR="003F66FE">
        <w:rPr>
          <w:rFonts w:ascii="Times New Roman" w:hAnsi="Times New Roman" w:cs="Times New Roman"/>
          <w:sz w:val="24"/>
        </w:rPr>
        <w:t xml:space="preserve"> (2</w:t>
      </w:r>
      <w:r w:rsidR="001A30D6">
        <w:rPr>
          <w:rFonts w:ascii="Times New Roman" w:hAnsi="Times New Roman" w:cs="Times New Roman"/>
          <w:sz w:val="24"/>
        </w:rPr>
        <w:t>6</w:t>
      </w:r>
      <w:r w:rsidR="003F66FE">
        <w:rPr>
          <w:rFonts w:ascii="Times New Roman" w:hAnsi="Times New Roman" w:cs="Times New Roman"/>
          <w:sz w:val="24"/>
        </w:rPr>
        <w:t>).</w:t>
      </w:r>
      <w:r w:rsidR="00967D3D">
        <w:rPr>
          <w:rFonts w:ascii="Times New Roman" w:hAnsi="Times New Roman" w:cs="Times New Roman"/>
          <w:sz w:val="24"/>
        </w:rPr>
        <w:t xml:space="preserve"> </w:t>
      </w:r>
      <w:r w:rsidR="00C1526A" w:rsidRPr="00C1526A">
        <w:rPr>
          <w:rFonts w:ascii="Times New Roman" w:hAnsi="Times New Roman" w:cs="Times New Roman"/>
          <w:sz w:val="24"/>
        </w:rPr>
        <w:t xml:space="preserve">When </w:t>
      </w:r>
      <w:r w:rsidR="00150F5C">
        <w:rPr>
          <w:rFonts w:ascii="Times New Roman" w:hAnsi="Times New Roman" w:cs="Times New Roman"/>
          <w:sz w:val="24"/>
        </w:rPr>
        <w:t xml:space="preserve">the </w:t>
      </w:r>
      <w:r w:rsidR="00C1526A" w:rsidRPr="00C1526A">
        <w:rPr>
          <w:rFonts w:ascii="Times New Roman" w:hAnsi="Times New Roman" w:cs="Times New Roman"/>
          <w:sz w:val="24"/>
        </w:rPr>
        <w:t xml:space="preserve">IMTP is used in combination with </w:t>
      </w:r>
      <w:r w:rsidR="00150F5C">
        <w:rPr>
          <w:rFonts w:ascii="Times New Roman" w:hAnsi="Times New Roman" w:cs="Times New Roman"/>
          <w:sz w:val="24"/>
        </w:rPr>
        <w:t xml:space="preserve">the </w:t>
      </w:r>
      <w:r w:rsidR="0025290E">
        <w:rPr>
          <w:rFonts w:ascii="Times New Roman" w:hAnsi="Times New Roman" w:cs="Times New Roman"/>
          <w:sz w:val="24"/>
        </w:rPr>
        <w:t>CMJ</w:t>
      </w:r>
      <w:r w:rsidR="00C1526A" w:rsidRPr="00C1526A">
        <w:rPr>
          <w:rFonts w:ascii="Times New Roman" w:hAnsi="Times New Roman" w:cs="Times New Roman"/>
          <w:sz w:val="24"/>
        </w:rPr>
        <w:t>, it is possible to derive additional me</w:t>
      </w:r>
      <w:r w:rsidR="00C1526A">
        <w:rPr>
          <w:rFonts w:ascii="Times New Roman" w:hAnsi="Times New Roman" w:cs="Times New Roman"/>
          <w:sz w:val="24"/>
        </w:rPr>
        <w:t>tric</w:t>
      </w:r>
      <w:r w:rsidR="00C1526A" w:rsidRPr="00C1526A">
        <w:rPr>
          <w:rFonts w:ascii="Times New Roman" w:hAnsi="Times New Roman" w:cs="Times New Roman"/>
          <w:sz w:val="24"/>
        </w:rPr>
        <w:t>s, such as the dynamic strength index</w:t>
      </w:r>
      <w:r w:rsidR="003F66FE">
        <w:rPr>
          <w:rFonts w:ascii="Times New Roman" w:hAnsi="Times New Roman" w:cs="Times New Roman"/>
          <w:sz w:val="24"/>
        </w:rPr>
        <w:t xml:space="preserve"> (7), </w:t>
      </w:r>
      <w:r w:rsidR="00FD19DA">
        <w:rPr>
          <w:rFonts w:ascii="Times New Roman" w:hAnsi="Times New Roman" w:cs="Times New Roman"/>
          <w:sz w:val="24"/>
        </w:rPr>
        <w:t xml:space="preserve">which </w:t>
      </w:r>
      <w:r w:rsidR="00C50E82">
        <w:rPr>
          <w:rFonts w:ascii="Times New Roman" w:hAnsi="Times New Roman" w:cs="Times New Roman"/>
          <w:sz w:val="24"/>
        </w:rPr>
        <w:t>has been demonstrated</w:t>
      </w:r>
      <w:r w:rsidR="00E67389">
        <w:rPr>
          <w:rFonts w:ascii="Times New Roman" w:hAnsi="Times New Roman" w:cs="Times New Roman"/>
          <w:sz w:val="24"/>
        </w:rPr>
        <w:t xml:space="preserve"> to be</w:t>
      </w:r>
      <w:r w:rsidR="00F36829">
        <w:rPr>
          <w:rFonts w:ascii="Times New Roman" w:hAnsi="Times New Roman" w:cs="Times New Roman"/>
          <w:sz w:val="24"/>
        </w:rPr>
        <w:t xml:space="preserve"> </w:t>
      </w:r>
      <w:r w:rsidR="00FD19DA">
        <w:rPr>
          <w:rFonts w:ascii="Times New Roman" w:hAnsi="Times New Roman" w:cs="Times New Roman"/>
          <w:sz w:val="24"/>
        </w:rPr>
        <w:t xml:space="preserve">a </w:t>
      </w:r>
      <w:r w:rsidR="00473B45">
        <w:rPr>
          <w:rFonts w:ascii="Times New Roman" w:hAnsi="Times New Roman" w:cs="Times New Roman"/>
          <w:sz w:val="24"/>
        </w:rPr>
        <w:t xml:space="preserve">useful </w:t>
      </w:r>
      <w:r w:rsidR="003C02F3">
        <w:rPr>
          <w:rFonts w:ascii="Times New Roman" w:hAnsi="Times New Roman" w:cs="Times New Roman"/>
          <w:sz w:val="24"/>
        </w:rPr>
        <w:t xml:space="preserve">performance </w:t>
      </w:r>
      <w:r w:rsidR="00473B45">
        <w:rPr>
          <w:rFonts w:ascii="Times New Roman" w:hAnsi="Times New Roman" w:cs="Times New Roman"/>
          <w:sz w:val="24"/>
        </w:rPr>
        <w:t xml:space="preserve">index </w:t>
      </w:r>
      <w:r w:rsidR="00C1526A">
        <w:rPr>
          <w:rFonts w:ascii="Times New Roman" w:hAnsi="Times New Roman" w:cs="Times New Roman"/>
          <w:sz w:val="24"/>
        </w:rPr>
        <w:t>in</w:t>
      </w:r>
      <w:r w:rsidR="00473B45">
        <w:rPr>
          <w:rFonts w:ascii="Times New Roman" w:hAnsi="Times New Roman" w:cs="Times New Roman"/>
          <w:sz w:val="24"/>
        </w:rPr>
        <w:t xml:space="preserve"> </w:t>
      </w:r>
      <w:r w:rsidR="00473B45" w:rsidRPr="004165ED">
        <w:rPr>
          <w:rFonts w:ascii="Times New Roman" w:hAnsi="Times New Roman" w:cs="Times New Roman"/>
          <w:sz w:val="24"/>
        </w:rPr>
        <w:t xml:space="preserve">strength and conditioning </w:t>
      </w:r>
      <w:r w:rsidR="00473B45">
        <w:rPr>
          <w:rFonts w:ascii="Times New Roman" w:hAnsi="Times New Roman" w:cs="Times New Roman"/>
          <w:sz w:val="24"/>
        </w:rPr>
        <w:t>training</w:t>
      </w:r>
      <w:r w:rsidR="00A55CA0">
        <w:rPr>
          <w:rFonts w:ascii="Times New Roman" w:hAnsi="Times New Roman" w:cs="Times New Roman"/>
          <w:sz w:val="24"/>
        </w:rPr>
        <w:t>, research, and clinical setting</w:t>
      </w:r>
      <w:r w:rsidR="003F66FE">
        <w:rPr>
          <w:rFonts w:ascii="Times New Roman" w:hAnsi="Times New Roman" w:cs="Times New Roman"/>
          <w:sz w:val="24"/>
        </w:rPr>
        <w:t xml:space="preserve"> (7, 1</w:t>
      </w:r>
      <w:r w:rsidR="001A30D6">
        <w:rPr>
          <w:rFonts w:ascii="Times New Roman" w:hAnsi="Times New Roman" w:cs="Times New Roman"/>
          <w:sz w:val="24"/>
        </w:rPr>
        <w:t>8</w:t>
      </w:r>
      <w:r w:rsidR="003F66FE">
        <w:rPr>
          <w:rFonts w:ascii="Times New Roman" w:hAnsi="Times New Roman" w:cs="Times New Roman"/>
          <w:sz w:val="24"/>
        </w:rPr>
        <w:t>)</w:t>
      </w:r>
      <w:r w:rsidR="00967D3D">
        <w:rPr>
          <w:rFonts w:ascii="Times New Roman" w:hAnsi="Times New Roman" w:cs="Times New Roman"/>
          <w:sz w:val="24"/>
        </w:rPr>
        <w:t>.</w:t>
      </w:r>
    </w:p>
    <w:p w14:paraId="432614CB" w14:textId="1AD6F7BA" w:rsidR="007F7749" w:rsidRDefault="00A92CFC" w:rsidP="00A02EBE">
      <w:pPr>
        <w:jc w:val="both"/>
        <w:rPr>
          <w:rFonts w:ascii="Times New Roman" w:hAnsi="Times New Roman" w:cs="Times New Roman"/>
          <w:sz w:val="24"/>
        </w:rPr>
      </w:pPr>
      <w:r>
        <w:rPr>
          <w:rFonts w:ascii="Times New Roman" w:hAnsi="Times New Roman" w:cs="Times New Roman"/>
          <w:color w:val="000000" w:themeColor="text1"/>
          <w:sz w:val="24"/>
        </w:rPr>
        <w:t xml:space="preserve">Currently, reliability and minimal detectable change (MDC) for </w:t>
      </w:r>
      <w:r w:rsidR="00BB5C91">
        <w:rPr>
          <w:rFonts w:ascii="Times New Roman" w:hAnsi="Times New Roman" w:cs="Times New Roman"/>
          <w:color w:val="000000" w:themeColor="text1"/>
          <w:sz w:val="24"/>
        </w:rPr>
        <w:t>common</w:t>
      </w:r>
      <w:r>
        <w:rPr>
          <w:rFonts w:ascii="Times New Roman" w:hAnsi="Times New Roman" w:cs="Times New Roman"/>
          <w:color w:val="000000" w:themeColor="text1"/>
          <w:sz w:val="24"/>
        </w:rPr>
        <w:t xml:space="preserve"> maximal strength assessment</w:t>
      </w:r>
      <w:r w:rsidR="00BB5C91">
        <w:rPr>
          <w:rFonts w:ascii="Times New Roman" w:hAnsi="Times New Roman" w:cs="Times New Roman"/>
          <w:color w:val="000000" w:themeColor="text1"/>
          <w:sz w:val="24"/>
        </w:rPr>
        <w:t>s</w:t>
      </w:r>
      <w:r>
        <w:rPr>
          <w:rFonts w:ascii="Times New Roman" w:hAnsi="Times New Roman" w:cs="Times New Roman"/>
          <w:color w:val="000000" w:themeColor="text1"/>
          <w:sz w:val="24"/>
        </w:rPr>
        <w:t xml:space="preserve">, </w:t>
      </w:r>
      <w:r w:rsidR="00BB5C91">
        <w:rPr>
          <w:rFonts w:ascii="Times New Roman" w:hAnsi="Times New Roman" w:cs="Times New Roman"/>
          <w:color w:val="000000" w:themeColor="text1"/>
          <w:sz w:val="24"/>
        </w:rPr>
        <w:t xml:space="preserve">like </w:t>
      </w:r>
      <w:r>
        <w:rPr>
          <w:rFonts w:ascii="Times New Roman" w:hAnsi="Times New Roman" w:cs="Times New Roman"/>
          <w:color w:val="000000" w:themeColor="text1"/>
          <w:sz w:val="24"/>
        </w:rPr>
        <w:t>b</w:t>
      </w:r>
      <w:r w:rsidR="00A02EBE" w:rsidRPr="009A79D8">
        <w:rPr>
          <w:rFonts w:ascii="Times New Roman" w:hAnsi="Times New Roman" w:cs="Times New Roman"/>
          <w:color w:val="000000" w:themeColor="text1"/>
          <w:sz w:val="24"/>
        </w:rPr>
        <w:t>ench press and back squat exercises</w:t>
      </w:r>
      <w:r w:rsidR="00BB5C91">
        <w:rPr>
          <w:rFonts w:ascii="Times New Roman" w:hAnsi="Times New Roman" w:cs="Times New Roman"/>
          <w:color w:val="000000" w:themeColor="text1"/>
          <w:sz w:val="24"/>
        </w:rPr>
        <w:t>,</w:t>
      </w:r>
      <w:r w:rsidR="00A02EBE" w:rsidRPr="009A79D8">
        <w:rPr>
          <w:rFonts w:ascii="Times New Roman" w:hAnsi="Times New Roman" w:cs="Times New Roman"/>
          <w:color w:val="000000" w:themeColor="text1"/>
          <w:sz w:val="24"/>
        </w:rPr>
        <w:t xml:space="preserve"> </w:t>
      </w:r>
      <w:r>
        <w:rPr>
          <w:rFonts w:ascii="Times New Roman" w:hAnsi="Times New Roman" w:cs="Times New Roman"/>
          <w:color w:val="000000" w:themeColor="text1"/>
          <w:sz w:val="24"/>
        </w:rPr>
        <w:t>are scarce.</w:t>
      </w:r>
      <w:r w:rsidR="00A02EBE">
        <w:rPr>
          <w:rFonts w:ascii="Times New Roman" w:hAnsi="Times New Roman" w:cs="Times New Roman"/>
          <w:color w:val="000000" w:themeColor="text1"/>
          <w:sz w:val="24"/>
        </w:rPr>
        <w:t xml:space="preserve"> </w:t>
      </w:r>
      <w:r w:rsidR="00E67389">
        <w:rPr>
          <w:rFonts w:ascii="Times New Roman" w:hAnsi="Times New Roman" w:cs="Times New Roman"/>
          <w:color w:val="000000" w:themeColor="text1"/>
          <w:sz w:val="24"/>
        </w:rPr>
        <w:t xml:space="preserve">The </w:t>
      </w:r>
      <w:r w:rsidR="00F8233C">
        <w:rPr>
          <w:rFonts w:ascii="Times New Roman" w:hAnsi="Times New Roman" w:cs="Times New Roman"/>
          <w:color w:val="000000" w:themeColor="text1"/>
          <w:sz w:val="24"/>
        </w:rPr>
        <w:t xml:space="preserve">MDC </w:t>
      </w:r>
      <w:r>
        <w:rPr>
          <w:rFonts w:ascii="Times New Roman" w:hAnsi="Times New Roman" w:cs="Times New Roman"/>
          <w:color w:val="000000" w:themeColor="text1"/>
          <w:sz w:val="24"/>
        </w:rPr>
        <w:t xml:space="preserve">is </w:t>
      </w:r>
      <w:r w:rsidR="00F8233C">
        <w:rPr>
          <w:rFonts w:ascii="Times New Roman" w:hAnsi="Times New Roman" w:cs="Times New Roman"/>
          <w:color w:val="000000" w:themeColor="text1"/>
          <w:sz w:val="24"/>
        </w:rPr>
        <w:t xml:space="preserve">defined as </w:t>
      </w:r>
      <w:r w:rsidR="00F8233C" w:rsidRPr="00F8233C">
        <w:rPr>
          <w:rFonts w:ascii="Times New Roman" w:hAnsi="Times New Roman" w:cs="Times New Roman"/>
          <w:color w:val="000000" w:themeColor="text1"/>
          <w:sz w:val="24"/>
        </w:rPr>
        <w:t>a valid change in score that is not due to chance</w:t>
      </w:r>
      <w:r w:rsidR="00F8233C">
        <w:rPr>
          <w:rFonts w:ascii="Times New Roman" w:hAnsi="Times New Roman" w:cs="Times New Roman"/>
          <w:color w:val="000000" w:themeColor="text1"/>
          <w:sz w:val="24"/>
        </w:rPr>
        <w:t xml:space="preserve">. </w:t>
      </w:r>
      <w:r w:rsidR="00870017">
        <w:rPr>
          <w:rFonts w:ascii="Times New Roman" w:hAnsi="Times New Roman" w:cs="Times New Roman"/>
          <w:color w:val="000000" w:themeColor="text1"/>
          <w:sz w:val="24"/>
        </w:rPr>
        <w:t>M</w:t>
      </w:r>
      <w:r w:rsidR="00A02EBE" w:rsidRPr="00261EAD">
        <w:rPr>
          <w:rFonts w:ascii="Times New Roman" w:hAnsi="Times New Roman" w:cs="Times New Roman"/>
          <w:color w:val="000000" w:themeColor="text1"/>
          <w:sz w:val="24"/>
        </w:rPr>
        <w:t>oderate and good reliability</w:t>
      </w:r>
      <w:r w:rsidR="00870017">
        <w:rPr>
          <w:rFonts w:ascii="Times New Roman" w:hAnsi="Times New Roman" w:cs="Times New Roman"/>
          <w:color w:val="000000" w:themeColor="text1"/>
          <w:sz w:val="24"/>
        </w:rPr>
        <w:t xml:space="preserve"> was reported for dynamic strength (e.g., squat)</w:t>
      </w:r>
      <w:r w:rsidR="00F048EC">
        <w:rPr>
          <w:rFonts w:ascii="Times New Roman" w:hAnsi="Times New Roman" w:cs="Times New Roman"/>
          <w:color w:val="000000" w:themeColor="text1"/>
          <w:sz w:val="24"/>
        </w:rPr>
        <w:t xml:space="preserve"> among non-athletic population</w:t>
      </w:r>
      <w:r w:rsidR="00C10223">
        <w:rPr>
          <w:rFonts w:ascii="Times New Roman" w:hAnsi="Times New Roman" w:cs="Times New Roman"/>
          <w:color w:val="000000" w:themeColor="text1"/>
          <w:sz w:val="24"/>
        </w:rPr>
        <w:t>s</w:t>
      </w:r>
      <w:r w:rsidR="00A02EBE" w:rsidRPr="00261EAD">
        <w:rPr>
          <w:rFonts w:ascii="Times New Roman" w:hAnsi="Times New Roman" w:cs="Times New Roman"/>
          <w:color w:val="000000" w:themeColor="text1"/>
          <w:sz w:val="24"/>
        </w:rPr>
        <w:t xml:space="preserve">, with </w:t>
      </w:r>
      <w:r w:rsidR="00A02EBE" w:rsidRPr="008970B4">
        <w:rPr>
          <w:rFonts w:ascii="Times New Roman" w:hAnsi="Times New Roman" w:cs="Times New Roman"/>
          <w:color w:val="000000" w:themeColor="text1"/>
          <w:sz w:val="24"/>
          <w:szCs w:val="24"/>
        </w:rPr>
        <w:t>ICCs ranging between 0.64 and 0.99 (median ICC = 0.97), and CVs ranging between 0.5 and 12.1% (median CV = 4.2%) for bench press, back squa</w:t>
      </w:r>
      <w:r w:rsidR="00967D3D">
        <w:rPr>
          <w:rFonts w:ascii="Times New Roman" w:hAnsi="Times New Roman" w:cs="Times New Roman"/>
          <w:color w:val="000000" w:themeColor="text1"/>
          <w:sz w:val="24"/>
          <w:szCs w:val="24"/>
        </w:rPr>
        <w:t>t, and other strength exercises</w:t>
      </w:r>
      <w:r w:rsidR="003F66FE">
        <w:rPr>
          <w:rFonts w:ascii="Times New Roman" w:hAnsi="Times New Roman" w:cs="Times New Roman"/>
          <w:color w:val="000000" w:themeColor="text1"/>
          <w:sz w:val="24"/>
          <w:szCs w:val="24"/>
        </w:rPr>
        <w:t xml:space="preserve"> (12)</w:t>
      </w:r>
      <w:r w:rsidR="00A02EBE" w:rsidRPr="008970B4">
        <w:rPr>
          <w:rFonts w:ascii="Times New Roman" w:hAnsi="Times New Roman" w:cs="Times New Roman"/>
          <w:sz w:val="24"/>
          <w:szCs w:val="24"/>
        </w:rPr>
        <w:t xml:space="preserve">. </w:t>
      </w:r>
      <w:r w:rsidR="00947D7A" w:rsidRPr="008970B4">
        <w:rPr>
          <w:rFonts w:ascii="Times New Roman" w:hAnsi="Times New Roman" w:cs="Times New Roman"/>
          <w:sz w:val="24"/>
          <w:szCs w:val="24"/>
        </w:rPr>
        <w:t xml:space="preserve">Nonetheless, </w:t>
      </w:r>
      <w:r w:rsidR="00A02EBE" w:rsidRPr="008970B4">
        <w:rPr>
          <w:rFonts w:ascii="Times New Roman" w:hAnsi="Times New Roman" w:cs="Times New Roman"/>
          <w:sz w:val="24"/>
          <w:szCs w:val="24"/>
        </w:rPr>
        <w:t xml:space="preserve">previous studies have </w:t>
      </w:r>
      <w:r w:rsidR="00947D7A" w:rsidRPr="008970B4">
        <w:rPr>
          <w:rFonts w:ascii="Times New Roman" w:hAnsi="Times New Roman" w:cs="Times New Roman"/>
          <w:sz w:val="24"/>
          <w:szCs w:val="24"/>
        </w:rPr>
        <w:t xml:space="preserve">not </w:t>
      </w:r>
      <w:r w:rsidR="00A02EBE" w:rsidRPr="008970B4">
        <w:rPr>
          <w:rFonts w:ascii="Times New Roman" w:hAnsi="Times New Roman" w:cs="Times New Roman"/>
          <w:sz w:val="24"/>
          <w:szCs w:val="24"/>
        </w:rPr>
        <w:t>considered highly trained athletes</w:t>
      </w:r>
      <w:r w:rsidR="001609E9">
        <w:rPr>
          <w:rFonts w:ascii="Times New Roman" w:hAnsi="Times New Roman" w:cs="Times New Roman"/>
          <w:sz w:val="24"/>
          <w:szCs w:val="24"/>
        </w:rPr>
        <w:t xml:space="preserve">, like </w:t>
      </w:r>
      <w:r w:rsidR="00841B13">
        <w:rPr>
          <w:rFonts w:ascii="Times New Roman" w:hAnsi="Times New Roman" w:cs="Times New Roman"/>
          <w:sz w:val="24"/>
          <w:szCs w:val="24"/>
        </w:rPr>
        <w:t>N</w:t>
      </w:r>
      <w:r w:rsidR="00841B13" w:rsidRPr="008970B4">
        <w:rPr>
          <w:rFonts w:ascii="Times New Roman" w:hAnsi="Times New Roman" w:cs="Times New Roman"/>
          <w:sz w:val="24"/>
          <w:szCs w:val="24"/>
        </w:rPr>
        <w:t>ational</w:t>
      </w:r>
      <w:r w:rsidR="00800ECA">
        <w:rPr>
          <w:rFonts w:ascii="Times New Roman" w:hAnsi="Times New Roman" w:cs="Times New Roman"/>
          <w:sz w:val="24"/>
          <w:szCs w:val="24"/>
        </w:rPr>
        <w:t>-level</w:t>
      </w:r>
      <w:r w:rsidR="00A02EBE" w:rsidRPr="008970B4">
        <w:rPr>
          <w:rFonts w:ascii="Times New Roman" w:hAnsi="Times New Roman" w:cs="Times New Roman"/>
          <w:sz w:val="24"/>
          <w:szCs w:val="24"/>
        </w:rPr>
        <w:t xml:space="preserve"> rugby </w:t>
      </w:r>
      <w:proofErr w:type="spellStart"/>
      <w:r w:rsidR="00A02EBE" w:rsidRPr="008970B4">
        <w:rPr>
          <w:rFonts w:ascii="Times New Roman" w:hAnsi="Times New Roman" w:cs="Times New Roman"/>
          <w:sz w:val="24"/>
          <w:szCs w:val="24"/>
        </w:rPr>
        <w:t>sevens</w:t>
      </w:r>
      <w:proofErr w:type="spellEnd"/>
      <w:r w:rsidR="00A02EBE" w:rsidRPr="008970B4">
        <w:rPr>
          <w:rFonts w:ascii="Times New Roman" w:hAnsi="Times New Roman" w:cs="Times New Roman"/>
          <w:sz w:val="24"/>
          <w:szCs w:val="24"/>
        </w:rPr>
        <w:t xml:space="preserve"> players</w:t>
      </w:r>
      <w:r w:rsidR="00150F5C">
        <w:rPr>
          <w:rFonts w:ascii="Times New Roman" w:hAnsi="Times New Roman" w:cs="Times New Roman"/>
          <w:sz w:val="24"/>
          <w:szCs w:val="24"/>
        </w:rPr>
        <w:t>.</w:t>
      </w:r>
      <w:r w:rsidR="00A02EBE" w:rsidRPr="008970B4">
        <w:rPr>
          <w:rFonts w:ascii="Times New Roman" w:hAnsi="Times New Roman" w:cs="Times New Roman"/>
          <w:sz w:val="24"/>
          <w:szCs w:val="24"/>
        </w:rPr>
        <w:t xml:space="preserve"> </w:t>
      </w:r>
      <w:r w:rsidR="00C1526A" w:rsidRPr="00C1526A">
        <w:rPr>
          <w:rFonts w:ascii="Times New Roman" w:hAnsi="Times New Roman" w:cs="Times New Roman"/>
          <w:sz w:val="24"/>
          <w:szCs w:val="24"/>
        </w:rPr>
        <w:t xml:space="preserve">In addition, there are </w:t>
      </w:r>
      <w:r w:rsidR="00B95569">
        <w:rPr>
          <w:rFonts w:ascii="Times New Roman" w:hAnsi="Times New Roman" w:cs="Times New Roman"/>
          <w:sz w:val="24"/>
          <w:szCs w:val="24"/>
        </w:rPr>
        <w:t>few</w:t>
      </w:r>
      <w:r w:rsidR="00C1526A" w:rsidRPr="00C1526A">
        <w:rPr>
          <w:rFonts w:ascii="Times New Roman" w:hAnsi="Times New Roman" w:cs="Times New Roman"/>
          <w:sz w:val="24"/>
          <w:szCs w:val="24"/>
        </w:rPr>
        <w:t xml:space="preserve"> studies that </w:t>
      </w:r>
      <w:r w:rsidR="00C1526A">
        <w:rPr>
          <w:rFonts w:ascii="Times New Roman" w:hAnsi="Times New Roman" w:cs="Times New Roman"/>
          <w:sz w:val="24"/>
          <w:szCs w:val="24"/>
        </w:rPr>
        <w:t>examine</w:t>
      </w:r>
      <w:r w:rsidR="00C1526A" w:rsidRPr="00C1526A">
        <w:rPr>
          <w:rFonts w:ascii="Times New Roman" w:hAnsi="Times New Roman" w:cs="Times New Roman"/>
          <w:sz w:val="24"/>
          <w:szCs w:val="24"/>
        </w:rPr>
        <w:t xml:space="preserve"> strength and power </w:t>
      </w:r>
      <w:r w:rsidR="00C1526A">
        <w:rPr>
          <w:rFonts w:ascii="Times New Roman" w:hAnsi="Times New Roman" w:cs="Times New Roman"/>
          <w:sz w:val="24"/>
          <w:szCs w:val="24"/>
        </w:rPr>
        <w:t xml:space="preserve">assessments </w:t>
      </w:r>
      <w:r w:rsidR="00C1526A" w:rsidRPr="00C1526A">
        <w:rPr>
          <w:rFonts w:ascii="Times New Roman" w:hAnsi="Times New Roman" w:cs="Times New Roman"/>
          <w:sz w:val="24"/>
          <w:szCs w:val="24"/>
        </w:rPr>
        <w:t xml:space="preserve">(such </w:t>
      </w:r>
      <w:r w:rsidR="001609E9">
        <w:rPr>
          <w:rFonts w:ascii="Times New Roman" w:hAnsi="Times New Roman" w:cs="Times New Roman"/>
          <w:sz w:val="24"/>
          <w:szCs w:val="24"/>
        </w:rPr>
        <w:t xml:space="preserve">as </w:t>
      </w:r>
      <w:r w:rsidR="00C1526A" w:rsidRPr="00C1526A">
        <w:rPr>
          <w:rFonts w:ascii="Times New Roman" w:hAnsi="Times New Roman" w:cs="Times New Roman"/>
          <w:sz w:val="24"/>
          <w:szCs w:val="24"/>
        </w:rPr>
        <w:t>the IM</w:t>
      </w:r>
      <w:r w:rsidR="00150F5C">
        <w:rPr>
          <w:rFonts w:ascii="Times New Roman" w:hAnsi="Times New Roman" w:cs="Times New Roman"/>
          <w:sz w:val="24"/>
          <w:szCs w:val="24"/>
        </w:rPr>
        <w:t>T</w:t>
      </w:r>
      <w:r w:rsidR="00C1526A" w:rsidRPr="00C1526A">
        <w:rPr>
          <w:rFonts w:ascii="Times New Roman" w:hAnsi="Times New Roman" w:cs="Times New Roman"/>
          <w:sz w:val="24"/>
          <w:szCs w:val="24"/>
        </w:rPr>
        <w:t xml:space="preserve">P, </w:t>
      </w:r>
      <w:r w:rsidR="0025290E">
        <w:rPr>
          <w:rFonts w:ascii="Times New Roman" w:hAnsi="Times New Roman" w:cs="Times New Roman"/>
          <w:sz w:val="24"/>
          <w:szCs w:val="24"/>
        </w:rPr>
        <w:t>CMJ</w:t>
      </w:r>
      <w:r w:rsidR="00B74976">
        <w:rPr>
          <w:rFonts w:ascii="Times New Roman" w:hAnsi="Times New Roman" w:cs="Times New Roman"/>
          <w:sz w:val="24"/>
          <w:szCs w:val="24"/>
        </w:rPr>
        <w:t>, and reactive strength index</w:t>
      </w:r>
      <w:r w:rsidR="00C1526A">
        <w:rPr>
          <w:rFonts w:ascii="Times New Roman" w:hAnsi="Times New Roman" w:cs="Times New Roman"/>
          <w:sz w:val="24"/>
          <w:szCs w:val="24"/>
        </w:rPr>
        <w:t>) by comparing the best</w:t>
      </w:r>
      <w:r w:rsidR="00C1526A" w:rsidRPr="00C1526A">
        <w:rPr>
          <w:rFonts w:ascii="Times New Roman" w:hAnsi="Times New Roman" w:cs="Times New Roman"/>
          <w:sz w:val="24"/>
          <w:szCs w:val="24"/>
        </w:rPr>
        <w:t xml:space="preserve"> to the average performance,</w:t>
      </w:r>
      <w:r w:rsidR="00C1526A">
        <w:rPr>
          <w:rFonts w:ascii="Times New Roman" w:hAnsi="Times New Roman" w:cs="Times New Roman"/>
          <w:sz w:val="24"/>
          <w:szCs w:val="24"/>
        </w:rPr>
        <w:t xml:space="preserve"> particularly </w:t>
      </w:r>
      <w:r w:rsidR="00150F5C">
        <w:rPr>
          <w:rFonts w:ascii="Times New Roman" w:hAnsi="Times New Roman" w:cs="Times New Roman"/>
          <w:sz w:val="24"/>
          <w:szCs w:val="24"/>
        </w:rPr>
        <w:t xml:space="preserve">in </w:t>
      </w:r>
      <w:r w:rsidR="00B95569">
        <w:rPr>
          <w:rFonts w:ascii="Times New Roman" w:hAnsi="Times New Roman" w:cs="Times New Roman"/>
          <w:sz w:val="24"/>
          <w:szCs w:val="24"/>
        </w:rPr>
        <w:t>well-trained</w:t>
      </w:r>
      <w:r w:rsidR="00C1526A">
        <w:rPr>
          <w:rFonts w:ascii="Times New Roman" w:hAnsi="Times New Roman" w:cs="Times New Roman"/>
          <w:sz w:val="24"/>
          <w:szCs w:val="24"/>
        </w:rPr>
        <w:t xml:space="preserve"> cohorts</w:t>
      </w:r>
      <w:r w:rsidR="008970B4" w:rsidRPr="008970B4">
        <w:rPr>
          <w:rFonts w:ascii="Times New Roman" w:hAnsi="Times New Roman" w:cs="Times New Roman"/>
          <w:sz w:val="24"/>
          <w:szCs w:val="24"/>
        </w:rPr>
        <w:t xml:space="preserve">. </w:t>
      </w:r>
      <w:r w:rsidR="00351CD0" w:rsidRPr="008970B4">
        <w:rPr>
          <w:rFonts w:ascii="Times New Roman" w:hAnsi="Times New Roman" w:cs="Times New Roman"/>
          <w:sz w:val="24"/>
          <w:szCs w:val="24"/>
        </w:rPr>
        <w:t>Such information</w:t>
      </w:r>
      <w:r w:rsidR="00851BE5" w:rsidRPr="008970B4">
        <w:rPr>
          <w:rFonts w:ascii="Times New Roman" w:hAnsi="Times New Roman" w:cs="Times New Roman"/>
          <w:sz w:val="24"/>
          <w:szCs w:val="24"/>
        </w:rPr>
        <w:t xml:space="preserve"> </w:t>
      </w:r>
      <w:r w:rsidR="000840FD">
        <w:rPr>
          <w:rFonts w:ascii="Times New Roman" w:hAnsi="Times New Roman" w:cs="Times New Roman"/>
          <w:sz w:val="24"/>
          <w:szCs w:val="24"/>
        </w:rPr>
        <w:t>would ascertain</w:t>
      </w:r>
      <w:r w:rsidR="00851BE5" w:rsidRPr="008970B4">
        <w:rPr>
          <w:rFonts w:ascii="Times New Roman" w:hAnsi="Times New Roman" w:cs="Times New Roman"/>
          <w:sz w:val="24"/>
          <w:szCs w:val="24"/>
        </w:rPr>
        <w:t xml:space="preserve"> </w:t>
      </w:r>
      <w:r w:rsidR="00C10223">
        <w:rPr>
          <w:rFonts w:ascii="Times New Roman" w:hAnsi="Times New Roman" w:cs="Times New Roman"/>
          <w:sz w:val="24"/>
          <w:szCs w:val="24"/>
        </w:rPr>
        <w:t xml:space="preserve">whether </w:t>
      </w:r>
      <w:r w:rsidR="000840FD">
        <w:rPr>
          <w:rFonts w:ascii="Times New Roman" w:hAnsi="Times New Roman" w:cs="Times New Roman"/>
          <w:sz w:val="24"/>
          <w:szCs w:val="24"/>
        </w:rPr>
        <w:t xml:space="preserve">the former or </w:t>
      </w:r>
      <w:r w:rsidR="001609E9">
        <w:rPr>
          <w:rFonts w:ascii="Times New Roman" w:hAnsi="Times New Roman" w:cs="Times New Roman"/>
          <w:sz w:val="24"/>
          <w:szCs w:val="24"/>
        </w:rPr>
        <w:t xml:space="preserve">latter </w:t>
      </w:r>
      <w:r w:rsidR="000840FD">
        <w:rPr>
          <w:rFonts w:ascii="Times New Roman" w:hAnsi="Times New Roman" w:cs="Times New Roman"/>
          <w:sz w:val="24"/>
          <w:szCs w:val="24"/>
        </w:rPr>
        <w:t>is</w:t>
      </w:r>
      <w:r w:rsidR="00851BE5" w:rsidRPr="008970B4">
        <w:rPr>
          <w:rFonts w:ascii="Times New Roman" w:hAnsi="Times New Roman" w:cs="Times New Roman"/>
          <w:sz w:val="24"/>
          <w:szCs w:val="24"/>
        </w:rPr>
        <w:t xml:space="preserve"> more responsive or sensitive to changes in performance</w:t>
      </w:r>
      <w:r w:rsidR="003F66FE">
        <w:rPr>
          <w:rFonts w:ascii="Times New Roman" w:hAnsi="Times New Roman" w:cs="Times New Roman"/>
          <w:sz w:val="24"/>
          <w:szCs w:val="24"/>
        </w:rPr>
        <w:t xml:space="preserve"> (2</w:t>
      </w:r>
      <w:r w:rsidR="001A30D6">
        <w:rPr>
          <w:rFonts w:ascii="Times New Roman" w:hAnsi="Times New Roman" w:cs="Times New Roman"/>
          <w:sz w:val="24"/>
          <w:szCs w:val="24"/>
        </w:rPr>
        <w:t>1</w:t>
      </w:r>
      <w:r w:rsidR="003F66FE">
        <w:rPr>
          <w:rFonts w:ascii="Times New Roman" w:hAnsi="Times New Roman" w:cs="Times New Roman"/>
          <w:sz w:val="24"/>
          <w:szCs w:val="24"/>
        </w:rPr>
        <w:t>)</w:t>
      </w:r>
      <w:r w:rsidR="00EC5AF9">
        <w:rPr>
          <w:rFonts w:ascii="Times New Roman" w:hAnsi="Times New Roman" w:cs="Times New Roman"/>
          <w:sz w:val="24"/>
          <w:szCs w:val="24"/>
        </w:rPr>
        <w:t xml:space="preserve">. </w:t>
      </w:r>
      <w:r w:rsidR="00A02EBE" w:rsidRPr="008970B4">
        <w:rPr>
          <w:rFonts w:ascii="Times New Roman" w:hAnsi="Times New Roman" w:cs="Times New Roman"/>
          <w:sz w:val="24"/>
          <w:szCs w:val="24"/>
        </w:rPr>
        <w:t xml:space="preserve">These limitations </w:t>
      </w:r>
      <w:r w:rsidR="00B95B71">
        <w:rPr>
          <w:rFonts w:ascii="Times New Roman" w:hAnsi="Times New Roman" w:cs="Times New Roman"/>
          <w:sz w:val="24"/>
          <w:szCs w:val="24"/>
        </w:rPr>
        <w:t>restrict</w:t>
      </w:r>
      <w:r w:rsidR="00B95B71" w:rsidRPr="008970B4">
        <w:rPr>
          <w:rFonts w:ascii="Times New Roman" w:hAnsi="Times New Roman" w:cs="Times New Roman"/>
          <w:sz w:val="24"/>
          <w:szCs w:val="24"/>
        </w:rPr>
        <w:t xml:space="preserve"> </w:t>
      </w:r>
      <w:r w:rsidR="00A02EBE" w:rsidRPr="008970B4">
        <w:rPr>
          <w:rFonts w:ascii="Times New Roman" w:hAnsi="Times New Roman" w:cs="Times New Roman"/>
          <w:sz w:val="24"/>
          <w:szCs w:val="24"/>
        </w:rPr>
        <w:t xml:space="preserve">team-sport players </w:t>
      </w:r>
      <w:r w:rsidR="00F80E10">
        <w:rPr>
          <w:rFonts w:ascii="Times New Roman" w:hAnsi="Times New Roman" w:cs="Times New Roman"/>
          <w:sz w:val="24"/>
          <w:szCs w:val="24"/>
        </w:rPr>
        <w:t xml:space="preserve">and practitioners </w:t>
      </w:r>
      <w:r w:rsidR="00A02EBE" w:rsidRPr="008970B4">
        <w:rPr>
          <w:rFonts w:ascii="Times New Roman" w:hAnsi="Times New Roman" w:cs="Times New Roman"/>
          <w:sz w:val="24"/>
          <w:szCs w:val="24"/>
        </w:rPr>
        <w:t xml:space="preserve">in </w:t>
      </w:r>
      <w:r w:rsidR="00C10223">
        <w:rPr>
          <w:rFonts w:ascii="Times New Roman" w:hAnsi="Times New Roman" w:cs="Times New Roman"/>
          <w:sz w:val="24"/>
          <w:szCs w:val="24"/>
        </w:rPr>
        <w:t xml:space="preserve">the </w:t>
      </w:r>
      <w:r w:rsidR="00A02EBE" w:rsidRPr="008970B4">
        <w:rPr>
          <w:rFonts w:ascii="Times New Roman" w:hAnsi="Times New Roman" w:cs="Times New Roman"/>
          <w:sz w:val="24"/>
          <w:szCs w:val="24"/>
        </w:rPr>
        <w:t>interpretation of whether or not the improvements from training are meaningful.</w:t>
      </w:r>
      <w:r w:rsidR="00A02EBE">
        <w:rPr>
          <w:rFonts w:ascii="Times New Roman" w:hAnsi="Times New Roman" w:cs="Times New Roman"/>
          <w:sz w:val="24"/>
        </w:rPr>
        <w:t xml:space="preserve"> </w:t>
      </w:r>
    </w:p>
    <w:p w14:paraId="6566430C" w14:textId="42B3F71A" w:rsidR="004C3741" w:rsidRDefault="00AA4837" w:rsidP="00D61E28">
      <w:pPr>
        <w:jc w:val="both"/>
        <w:rPr>
          <w:rFonts w:ascii="Times New Roman" w:hAnsi="Times New Roman" w:cs="Times New Roman"/>
          <w:sz w:val="24"/>
        </w:rPr>
      </w:pPr>
      <w:r w:rsidRPr="00AA4837">
        <w:rPr>
          <w:rFonts w:ascii="Times New Roman" w:hAnsi="Times New Roman" w:cs="Times New Roman"/>
          <w:sz w:val="24"/>
        </w:rPr>
        <w:t>Assessments of strength and power qualities are common as part of athletes' preparation,</w:t>
      </w:r>
      <w:r w:rsidR="001609E9">
        <w:rPr>
          <w:rFonts w:ascii="Times New Roman" w:hAnsi="Times New Roman" w:cs="Times New Roman"/>
          <w:sz w:val="24"/>
        </w:rPr>
        <w:t xml:space="preserve"> and </w:t>
      </w:r>
      <w:r w:rsidR="007810D1">
        <w:rPr>
          <w:rFonts w:ascii="Times New Roman" w:hAnsi="Times New Roman" w:cs="Times New Roman"/>
          <w:sz w:val="24"/>
        </w:rPr>
        <w:t xml:space="preserve">are </w:t>
      </w:r>
      <w:r w:rsidR="001609E9">
        <w:rPr>
          <w:rFonts w:ascii="Times New Roman" w:hAnsi="Times New Roman" w:cs="Times New Roman"/>
          <w:sz w:val="24"/>
        </w:rPr>
        <w:t xml:space="preserve">used </w:t>
      </w:r>
      <w:r w:rsidRPr="00AA4837">
        <w:rPr>
          <w:rFonts w:ascii="Times New Roman" w:hAnsi="Times New Roman" w:cs="Times New Roman"/>
          <w:sz w:val="24"/>
        </w:rPr>
        <w:t xml:space="preserve">to facilitate training </w:t>
      </w:r>
      <w:r w:rsidR="007810D1">
        <w:rPr>
          <w:rFonts w:ascii="Times New Roman" w:hAnsi="Times New Roman" w:cs="Times New Roman"/>
          <w:sz w:val="24"/>
        </w:rPr>
        <w:t>regimens</w:t>
      </w:r>
      <w:r w:rsidR="007810D1" w:rsidRPr="00AA4837">
        <w:rPr>
          <w:rFonts w:ascii="Times New Roman" w:hAnsi="Times New Roman" w:cs="Times New Roman"/>
          <w:sz w:val="24"/>
        </w:rPr>
        <w:t xml:space="preserve"> </w:t>
      </w:r>
      <w:r w:rsidRPr="00AA4837">
        <w:rPr>
          <w:rFonts w:ascii="Times New Roman" w:hAnsi="Times New Roman" w:cs="Times New Roman"/>
          <w:sz w:val="24"/>
        </w:rPr>
        <w:t xml:space="preserve">and monitor changes in physical condition. </w:t>
      </w:r>
      <w:r w:rsidR="00C17723">
        <w:rPr>
          <w:rFonts w:ascii="Times New Roman" w:hAnsi="Times New Roman" w:cs="Times New Roman"/>
          <w:sz w:val="24"/>
        </w:rPr>
        <w:t>Therefore</w:t>
      </w:r>
      <w:r w:rsidR="000840FD">
        <w:rPr>
          <w:rFonts w:ascii="Times New Roman" w:hAnsi="Times New Roman" w:cs="Times New Roman"/>
          <w:sz w:val="24"/>
        </w:rPr>
        <w:t>, it is important that s</w:t>
      </w:r>
      <w:r w:rsidR="00ED04B9" w:rsidRPr="00ED04B9">
        <w:rPr>
          <w:rFonts w:ascii="Times New Roman" w:hAnsi="Times New Roman" w:cs="Times New Roman"/>
          <w:sz w:val="24"/>
        </w:rPr>
        <w:t>tability and precision of a measurement are necessary for practitioners to detect meaningful changes in performance</w:t>
      </w:r>
      <w:r w:rsidR="0054018E">
        <w:rPr>
          <w:rFonts w:ascii="Times New Roman" w:hAnsi="Times New Roman" w:cs="Times New Roman"/>
          <w:sz w:val="24"/>
        </w:rPr>
        <w:t>, thus, effectively monitor training responses</w:t>
      </w:r>
      <w:r w:rsidR="00ED04B9" w:rsidRPr="00ED04B9">
        <w:rPr>
          <w:rFonts w:ascii="Times New Roman" w:hAnsi="Times New Roman" w:cs="Times New Roman"/>
          <w:sz w:val="24"/>
        </w:rPr>
        <w:t xml:space="preserve">. </w:t>
      </w:r>
      <w:r w:rsidR="009142A5">
        <w:rPr>
          <w:rFonts w:ascii="Times New Roman" w:hAnsi="Times New Roman" w:cs="Times New Roman"/>
          <w:sz w:val="24"/>
        </w:rPr>
        <w:t>T</w:t>
      </w:r>
      <w:r w:rsidR="004418A6" w:rsidRPr="004418A6">
        <w:rPr>
          <w:rFonts w:ascii="Times New Roman" w:hAnsi="Times New Roman" w:cs="Times New Roman"/>
          <w:sz w:val="24"/>
        </w:rPr>
        <w:t>he present study aimed to investigate reliability</w:t>
      </w:r>
      <w:r w:rsidR="008970B4">
        <w:rPr>
          <w:rFonts w:ascii="Times New Roman" w:hAnsi="Times New Roman" w:cs="Times New Roman"/>
          <w:sz w:val="24"/>
        </w:rPr>
        <w:t xml:space="preserve">, interrelationships, </w:t>
      </w:r>
      <w:r w:rsidR="004418A6" w:rsidRPr="004418A6">
        <w:rPr>
          <w:rFonts w:ascii="Times New Roman" w:hAnsi="Times New Roman" w:cs="Times New Roman"/>
          <w:sz w:val="24"/>
        </w:rPr>
        <w:t>and MDC</w:t>
      </w:r>
      <w:r w:rsidR="008970B4">
        <w:rPr>
          <w:rFonts w:ascii="Times New Roman" w:hAnsi="Times New Roman" w:cs="Times New Roman"/>
          <w:sz w:val="24"/>
        </w:rPr>
        <w:t>s</w:t>
      </w:r>
      <w:r w:rsidR="004418A6" w:rsidRPr="004418A6">
        <w:rPr>
          <w:rFonts w:ascii="Times New Roman" w:hAnsi="Times New Roman" w:cs="Times New Roman"/>
          <w:sz w:val="24"/>
        </w:rPr>
        <w:t xml:space="preserve"> for </w:t>
      </w:r>
      <w:r w:rsidR="008970B4">
        <w:rPr>
          <w:rFonts w:ascii="Times New Roman" w:hAnsi="Times New Roman" w:cs="Times New Roman"/>
          <w:sz w:val="24"/>
        </w:rPr>
        <w:t xml:space="preserve">the typical </w:t>
      </w:r>
      <w:r w:rsidR="008970B4">
        <w:rPr>
          <w:rFonts w:ascii="Times New Roman" w:hAnsi="Times New Roman" w:cs="Times New Roman"/>
          <w:sz w:val="24"/>
        </w:rPr>
        <w:lastRenderedPageBreak/>
        <w:t xml:space="preserve">strength and power assessments </w:t>
      </w:r>
      <w:r w:rsidR="001609E9">
        <w:rPr>
          <w:rFonts w:ascii="Times New Roman" w:hAnsi="Times New Roman" w:cs="Times New Roman"/>
          <w:sz w:val="24"/>
        </w:rPr>
        <w:t xml:space="preserve">used </w:t>
      </w:r>
      <w:r w:rsidR="008970B4">
        <w:rPr>
          <w:rFonts w:ascii="Times New Roman" w:hAnsi="Times New Roman" w:cs="Times New Roman"/>
          <w:sz w:val="24"/>
        </w:rPr>
        <w:t>in team and strength-power dependent sports</w:t>
      </w:r>
      <w:r w:rsidR="00841B13">
        <w:rPr>
          <w:rFonts w:ascii="Times New Roman" w:hAnsi="Times New Roman" w:cs="Times New Roman"/>
          <w:sz w:val="24"/>
        </w:rPr>
        <w:t xml:space="preserve"> in a National-level rugby sevens team</w:t>
      </w:r>
      <w:r w:rsidR="008970B4">
        <w:rPr>
          <w:rFonts w:ascii="Times New Roman" w:hAnsi="Times New Roman" w:cs="Times New Roman"/>
          <w:sz w:val="24"/>
        </w:rPr>
        <w:t>.</w:t>
      </w:r>
      <w:r w:rsidR="004418A6" w:rsidRPr="004418A6">
        <w:rPr>
          <w:rFonts w:ascii="Times New Roman" w:hAnsi="Times New Roman" w:cs="Times New Roman"/>
          <w:sz w:val="24"/>
        </w:rPr>
        <w:t xml:space="preserve"> </w:t>
      </w:r>
      <w:r w:rsidR="008970B4">
        <w:rPr>
          <w:rFonts w:ascii="Times New Roman" w:hAnsi="Times New Roman" w:cs="Times New Roman"/>
          <w:sz w:val="24"/>
        </w:rPr>
        <w:t xml:space="preserve">We </w:t>
      </w:r>
      <w:r w:rsidR="004418A6" w:rsidRPr="004418A6">
        <w:rPr>
          <w:rFonts w:ascii="Times New Roman" w:hAnsi="Times New Roman" w:cs="Times New Roman"/>
          <w:sz w:val="24"/>
        </w:rPr>
        <w:t>hypothesized that maximum strength</w:t>
      </w:r>
      <w:r w:rsidR="008970B4">
        <w:rPr>
          <w:rFonts w:ascii="Times New Roman" w:hAnsi="Times New Roman" w:cs="Times New Roman"/>
          <w:sz w:val="24"/>
        </w:rPr>
        <w:t xml:space="preserve"> during dynamic and isometric tasks</w:t>
      </w:r>
      <w:r w:rsidR="004418A6" w:rsidRPr="004418A6">
        <w:rPr>
          <w:rFonts w:ascii="Times New Roman" w:hAnsi="Times New Roman" w:cs="Times New Roman"/>
          <w:sz w:val="24"/>
        </w:rPr>
        <w:t xml:space="preserve">, </w:t>
      </w:r>
      <w:r w:rsidR="008970B4">
        <w:rPr>
          <w:rFonts w:ascii="Times New Roman" w:hAnsi="Times New Roman" w:cs="Times New Roman"/>
          <w:sz w:val="24"/>
        </w:rPr>
        <w:t>as well as explosive and reactive strength</w:t>
      </w:r>
      <w:r w:rsidR="000B036E">
        <w:rPr>
          <w:rFonts w:ascii="Times New Roman" w:hAnsi="Times New Roman" w:cs="Times New Roman"/>
          <w:sz w:val="24"/>
        </w:rPr>
        <w:t>,</w:t>
      </w:r>
      <w:r w:rsidR="008970B4">
        <w:rPr>
          <w:rFonts w:ascii="Times New Roman" w:hAnsi="Times New Roman" w:cs="Times New Roman"/>
          <w:sz w:val="24"/>
        </w:rPr>
        <w:t xml:space="preserve"> would exhibit high reliability and minimal MDCs, while the </w:t>
      </w:r>
      <w:r w:rsidR="004418A6" w:rsidRPr="004418A6">
        <w:rPr>
          <w:rFonts w:ascii="Times New Roman" w:hAnsi="Times New Roman" w:cs="Times New Roman"/>
          <w:sz w:val="24"/>
        </w:rPr>
        <w:t>dynamic strength index</w:t>
      </w:r>
      <w:r w:rsidR="008970B4">
        <w:rPr>
          <w:rFonts w:ascii="Times New Roman" w:hAnsi="Times New Roman" w:cs="Times New Roman"/>
          <w:sz w:val="24"/>
        </w:rPr>
        <w:t xml:space="preserve"> </w:t>
      </w:r>
      <w:r w:rsidR="00141B00">
        <w:rPr>
          <w:rFonts w:ascii="Times New Roman" w:hAnsi="Times New Roman" w:cs="Times New Roman"/>
          <w:sz w:val="24"/>
        </w:rPr>
        <w:t xml:space="preserve">would </w:t>
      </w:r>
      <w:r w:rsidR="008970B4">
        <w:rPr>
          <w:rFonts w:ascii="Times New Roman" w:hAnsi="Times New Roman" w:cs="Times New Roman"/>
          <w:sz w:val="24"/>
        </w:rPr>
        <w:t xml:space="preserve">depend on the </w:t>
      </w:r>
      <w:r w:rsidR="008970B4" w:rsidRPr="008970B4">
        <w:rPr>
          <w:rFonts w:ascii="Times New Roman" w:hAnsi="Times New Roman" w:cs="Times New Roman"/>
          <w:sz w:val="24"/>
        </w:rPr>
        <w:t xml:space="preserve">reliability </w:t>
      </w:r>
      <w:r w:rsidR="000B036E">
        <w:rPr>
          <w:rFonts w:ascii="Times New Roman" w:hAnsi="Times New Roman" w:cs="Times New Roman"/>
          <w:sz w:val="24"/>
        </w:rPr>
        <w:t>of the</w:t>
      </w:r>
      <w:r w:rsidR="00B74976">
        <w:rPr>
          <w:rFonts w:ascii="Times New Roman" w:hAnsi="Times New Roman" w:cs="Times New Roman"/>
          <w:sz w:val="24"/>
        </w:rPr>
        <w:t xml:space="preserve"> </w:t>
      </w:r>
      <w:r w:rsidR="0025290E">
        <w:rPr>
          <w:rFonts w:ascii="Times New Roman" w:hAnsi="Times New Roman" w:cs="Times New Roman"/>
          <w:sz w:val="24"/>
        </w:rPr>
        <w:t>CMJ</w:t>
      </w:r>
      <w:r w:rsidR="008970B4">
        <w:rPr>
          <w:rFonts w:ascii="Times New Roman" w:hAnsi="Times New Roman" w:cs="Times New Roman"/>
          <w:sz w:val="24"/>
        </w:rPr>
        <w:t xml:space="preserve"> and IMTP. </w:t>
      </w:r>
    </w:p>
    <w:p w14:paraId="0BB8265B" w14:textId="77777777" w:rsidR="00B66EF8" w:rsidRDefault="00B66EF8" w:rsidP="00B4143D">
      <w:pPr>
        <w:rPr>
          <w:rFonts w:ascii="Times New Roman" w:hAnsi="Times New Roman" w:cs="Times New Roman"/>
          <w:b/>
          <w:bCs/>
          <w:sz w:val="24"/>
        </w:rPr>
      </w:pPr>
      <w:r w:rsidRPr="00B66EF8">
        <w:rPr>
          <w:rFonts w:ascii="Times New Roman" w:hAnsi="Times New Roman" w:cs="Times New Roman"/>
          <w:b/>
          <w:bCs/>
          <w:sz w:val="24"/>
        </w:rPr>
        <w:t>METHODS</w:t>
      </w:r>
    </w:p>
    <w:p w14:paraId="4AB00537" w14:textId="21970F90" w:rsidR="007D3127" w:rsidRDefault="007D3127" w:rsidP="007D3127">
      <w:pPr>
        <w:rPr>
          <w:rFonts w:ascii="Times New Roman" w:hAnsi="Times New Roman" w:cs="Times New Roman"/>
          <w:b/>
          <w:bCs/>
          <w:sz w:val="24"/>
        </w:rPr>
      </w:pPr>
      <w:r>
        <w:rPr>
          <w:rFonts w:ascii="Times New Roman" w:hAnsi="Times New Roman" w:cs="Times New Roman"/>
          <w:b/>
          <w:bCs/>
          <w:sz w:val="24"/>
        </w:rPr>
        <w:t>Experimental Approach to the Problem</w:t>
      </w:r>
    </w:p>
    <w:p w14:paraId="5DC4ED80" w14:textId="77777777" w:rsidR="007D3127" w:rsidRPr="00D76DC8" w:rsidRDefault="007D3127" w:rsidP="007D3127">
      <w:pPr>
        <w:jc w:val="both"/>
        <w:rPr>
          <w:rFonts w:ascii="Times New Roman" w:hAnsi="Times New Roman" w:cs="Times New Roman"/>
          <w:sz w:val="24"/>
          <w:szCs w:val="24"/>
        </w:rPr>
      </w:pPr>
      <w:r>
        <w:rPr>
          <w:rFonts w:ascii="Times New Roman" w:hAnsi="Times New Roman" w:cs="Times New Roman"/>
          <w:sz w:val="24"/>
          <w:szCs w:val="24"/>
        </w:rPr>
        <w:t>Test-retest reliability was conducted. A</w:t>
      </w:r>
      <w:r w:rsidRPr="00D76DC8">
        <w:rPr>
          <w:rFonts w:ascii="Times New Roman" w:hAnsi="Times New Roman" w:cs="Times New Roman"/>
          <w:sz w:val="24"/>
          <w:szCs w:val="24"/>
        </w:rPr>
        <w:t xml:space="preserve">thletes were tested twice (two sessions each), a week apart. The second re-test session was conducted at the same time of day to reduce the impact of the time of day (Figure 1). </w:t>
      </w:r>
    </w:p>
    <w:p w14:paraId="66D839D7" w14:textId="77777777" w:rsidR="007D3127" w:rsidRPr="00D76DC8" w:rsidRDefault="007D3127" w:rsidP="007D3127">
      <w:pPr>
        <w:jc w:val="both"/>
        <w:rPr>
          <w:rFonts w:ascii="Times New Roman" w:hAnsi="Times New Roman" w:cs="Times New Roman"/>
          <w:sz w:val="24"/>
          <w:szCs w:val="24"/>
        </w:rPr>
      </w:pPr>
      <w:r w:rsidRPr="00D76DC8">
        <w:rPr>
          <w:rFonts w:ascii="Times New Roman" w:hAnsi="Times New Roman" w:cs="Times New Roman"/>
          <w:sz w:val="24"/>
          <w:szCs w:val="24"/>
        </w:rPr>
        <w:tab/>
        <w:t>“PLEASE INSERT FIGURE 1 ABOUT HERE”</w:t>
      </w:r>
    </w:p>
    <w:p w14:paraId="49D30B71" w14:textId="3EA79109" w:rsidR="00B310D2" w:rsidRDefault="007D3127" w:rsidP="00B310D2">
      <w:pPr>
        <w:rPr>
          <w:rFonts w:ascii="Times New Roman" w:hAnsi="Times New Roman" w:cs="Times New Roman"/>
          <w:b/>
          <w:bCs/>
          <w:sz w:val="24"/>
        </w:rPr>
      </w:pPr>
      <w:r>
        <w:rPr>
          <w:rFonts w:ascii="Times New Roman" w:hAnsi="Times New Roman" w:cs="Times New Roman"/>
          <w:b/>
          <w:bCs/>
          <w:sz w:val="24"/>
        </w:rPr>
        <w:t>Subjects</w:t>
      </w:r>
    </w:p>
    <w:p w14:paraId="406AB755" w14:textId="6E15490C" w:rsidR="00B310D2" w:rsidRDefault="00B310D2" w:rsidP="00B310D2">
      <w:pPr>
        <w:jc w:val="both"/>
        <w:rPr>
          <w:rFonts w:ascii="Times New Roman" w:hAnsi="Times New Roman" w:cs="Times New Roman"/>
          <w:sz w:val="24"/>
        </w:rPr>
      </w:pPr>
      <w:r>
        <w:rPr>
          <w:rFonts w:ascii="Times New Roman" w:hAnsi="Times New Roman" w:cs="Times New Roman"/>
          <w:sz w:val="24"/>
        </w:rPr>
        <w:t>S</w:t>
      </w:r>
      <w:r w:rsidRPr="00633AE9">
        <w:rPr>
          <w:rFonts w:ascii="Times New Roman" w:hAnsi="Times New Roman" w:cs="Times New Roman"/>
          <w:sz w:val="24"/>
        </w:rPr>
        <w:t>ixteen (n</w:t>
      </w:r>
      <w:r w:rsidR="001A30D6">
        <w:rPr>
          <w:rFonts w:ascii="Times New Roman" w:hAnsi="Times New Roman" w:cs="Times New Roman"/>
          <w:sz w:val="24"/>
        </w:rPr>
        <w:t xml:space="preserve"> </w:t>
      </w:r>
      <w:r w:rsidRPr="00633AE9">
        <w:rPr>
          <w:rFonts w:ascii="Times New Roman" w:hAnsi="Times New Roman" w:cs="Times New Roman"/>
          <w:sz w:val="24"/>
        </w:rPr>
        <w:t>=</w:t>
      </w:r>
      <w:r w:rsidR="001A30D6">
        <w:rPr>
          <w:rFonts w:ascii="Times New Roman" w:hAnsi="Times New Roman" w:cs="Times New Roman"/>
          <w:sz w:val="24"/>
        </w:rPr>
        <w:t xml:space="preserve"> </w:t>
      </w:r>
      <w:r w:rsidRPr="00633AE9">
        <w:rPr>
          <w:rFonts w:ascii="Times New Roman" w:hAnsi="Times New Roman" w:cs="Times New Roman"/>
          <w:sz w:val="24"/>
        </w:rPr>
        <w:t xml:space="preserve">16) </w:t>
      </w:r>
      <w:r>
        <w:rPr>
          <w:rFonts w:ascii="Times New Roman" w:hAnsi="Times New Roman" w:cs="Times New Roman"/>
          <w:sz w:val="24"/>
        </w:rPr>
        <w:t xml:space="preserve">male </w:t>
      </w:r>
      <w:r w:rsidRPr="00633AE9">
        <w:rPr>
          <w:rFonts w:ascii="Times New Roman" w:hAnsi="Times New Roman" w:cs="Times New Roman"/>
          <w:sz w:val="24"/>
        </w:rPr>
        <w:t xml:space="preserve">national rugby </w:t>
      </w:r>
      <w:proofErr w:type="spellStart"/>
      <w:r w:rsidR="00841B13">
        <w:rPr>
          <w:rFonts w:ascii="Times New Roman" w:hAnsi="Times New Roman" w:cs="Times New Roman"/>
          <w:sz w:val="24"/>
        </w:rPr>
        <w:t>seven</w:t>
      </w:r>
      <w:r w:rsidR="00841B13" w:rsidRPr="00633AE9">
        <w:rPr>
          <w:rFonts w:ascii="Times New Roman" w:hAnsi="Times New Roman" w:cs="Times New Roman"/>
          <w:sz w:val="24"/>
        </w:rPr>
        <w:t>s</w:t>
      </w:r>
      <w:proofErr w:type="spellEnd"/>
      <w:r w:rsidR="00841B13" w:rsidRPr="00633AE9">
        <w:rPr>
          <w:rFonts w:ascii="Times New Roman" w:hAnsi="Times New Roman" w:cs="Times New Roman"/>
          <w:sz w:val="24"/>
        </w:rPr>
        <w:t xml:space="preserve"> </w:t>
      </w:r>
      <w:r w:rsidRPr="00633AE9">
        <w:rPr>
          <w:rFonts w:ascii="Times New Roman" w:hAnsi="Times New Roman" w:cs="Times New Roman"/>
          <w:sz w:val="24"/>
        </w:rPr>
        <w:t>players (height 175±5.2</w:t>
      </w:r>
      <w:r>
        <w:rPr>
          <w:rFonts w:ascii="Times New Roman" w:hAnsi="Times New Roman" w:cs="Times New Roman"/>
          <w:sz w:val="24"/>
        </w:rPr>
        <w:t xml:space="preserve"> </w:t>
      </w:r>
      <w:r w:rsidRPr="00633AE9">
        <w:rPr>
          <w:rFonts w:ascii="Times New Roman" w:hAnsi="Times New Roman" w:cs="Times New Roman"/>
          <w:sz w:val="24"/>
        </w:rPr>
        <w:t>cm; body mass 82.6±7.6</w:t>
      </w:r>
      <w:r>
        <w:rPr>
          <w:rFonts w:ascii="Times New Roman" w:hAnsi="Times New Roman" w:cs="Times New Roman"/>
          <w:sz w:val="24"/>
        </w:rPr>
        <w:t xml:space="preserve"> </w:t>
      </w:r>
      <w:r w:rsidRPr="00633AE9">
        <w:rPr>
          <w:rFonts w:ascii="Times New Roman" w:hAnsi="Times New Roman" w:cs="Times New Roman"/>
          <w:sz w:val="24"/>
        </w:rPr>
        <w:t>kg, age 21.2±2.1</w:t>
      </w:r>
      <w:r>
        <w:rPr>
          <w:rFonts w:ascii="Times New Roman" w:hAnsi="Times New Roman" w:cs="Times New Roman"/>
          <w:sz w:val="24"/>
        </w:rPr>
        <w:t xml:space="preserve"> </w:t>
      </w:r>
      <w:r w:rsidRPr="00633AE9">
        <w:rPr>
          <w:rFonts w:ascii="Times New Roman" w:hAnsi="Times New Roman" w:cs="Times New Roman"/>
          <w:sz w:val="24"/>
        </w:rPr>
        <w:t xml:space="preserve">y) were </w:t>
      </w:r>
      <w:r>
        <w:rPr>
          <w:rFonts w:ascii="Times New Roman" w:hAnsi="Times New Roman" w:cs="Times New Roman"/>
          <w:sz w:val="24"/>
        </w:rPr>
        <w:t xml:space="preserve">recruited. Most of the players (75%) were new to the </w:t>
      </w:r>
      <w:r w:rsidR="00BE5ACC">
        <w:rPr>
          <w:rFonts w:ascii="Times New Roman" w:hAnsi="Times New Roman" w:cs="Times New Roman"/>
          <w:sz w:val="24"/>
        </w:rPr>
        <w:t xml:space="preserve">National </w:t>
      </w:r>
      <w:r w:rsidR="007810D1">
        <w:rPr>
          <w:rFonts w:ascii="Times New Roman" w:hAnsi="Times New Roman" w:cs="Times New Roman"/>
          <w:sz w:val="24"/>
        </w:rPr>
        <w:t>squad but</w:t>
      </w:r>
      <w:r>
        <w:rPr>
          <w:rFonts w:ascii="Times New Roman" w:hAnsi="Times New Roman" w:cs="Times New Roman"/>
          <w:sz w:val="24"/>
        </w:rPr>
        <w:t xml:space="preserve"> had competed regularly at </w:t>
      </w:r>
      <w:r w:rsidR="00150F5C">
        <w:rPr>
          <w:rFonts w:ascii="Times New Roman" w:hAnsi="Times New Roman" w:cs="Times New Roman"/>
          <w:sz w:val="24"/>
        </w:rPr>
        <w:t>n</w:t>
      </w:r>
      <w:r w:rsidR="00BE5ACC">
        <w:rPr>
          <w:rFonts w:ascii="Times New Roman" w:hAnsi="Times New Roman" w:cs="Times New Roman"/>
          <w:sz w:val="24"/>
        </w:rPr>
        <w:t>ational</w:t>
      </w:r>
      <w:r>
        <w:rPr>
          <w:rFonts w:ascii="Times New Roman" w:hAnsi="Times New Roman" w:cs="Times New Roman"/>
          <w:sz w:val="24"/>
        </w:rPr>
        <w:t xml:space="preserve">-level competitions (&gt;5 years). </w:t>
      </w:r>
      <w:r w:rsidR="00A203CD">
        <w:rPr>
          <w:rFonts w:ascii="Times New Roman" w:hAnsi="Times New Roman" w:cs="Times New Roman"/>
          <w:sz w:val="24"/>
        </w:rPr>
        <w:t>Due to missing attendance, a</w:t>
      </w:r>
      <w:r w:rsidR="000A7AF4" w:rsidRPr="000A7AF4">
        <w:rPr>
          <w:rFonts w:ascii="Times New Roman" w:hAnsi="Times New Roman" w:cs="Times New Roman"/>
          <w:sz w:val="24"/>
        </w:rPr>
        <w:t xml:space="preserve"> smalle</w:t>
      </w:r>
      <w:r w:rsidR="000A7AF4">
        <w:rPr>
          <w:rFonts w:ascii="Times New Roman" w:hAnsi="Times New Roman" w:cs="Times New Roman"/>
          <w:sz w:val="24"/>
        </w:rPr>
        <w:t>r subset of partic</w:t>
      </w:r>
      <w:r w:rsidR="009B1620">
        <w:rPr>
          <w:rFonts w:ascii="Times New Roman" w:hAnsi="Times New Roman" w:cs="Times New Roman"/>
          <w:sz w:val="24"/>
        </w:rPr>
        <w:t>ipants (n = &gt;11</w:t>
      </w:r>
      <w:r w:rsidR="000A7AF4" w:rsidRPr="000A7AF4">
        <w:rPr>
          <w:rFonts w:ascii="Times New Roman" w:hAnsi="Times New Roman" w:cs="Times New Roman"/>
          <w:sz w:val="24"/>
        </w:rPr>
        <w:t>) complet</w:t>
      </w:r>
      <w:r w:rsidR="00A203CD">
        <w:rPr>
          <w:rFonts w:ascii="Times New Roman" w:hAnsi="Times New Roman" w:cs="Times New Roman"/>
          <w:sz w:val="24"/>
        </w:rPr>
        <w:t>ed the morning</w:t>
      </w:r>
      <w:r w:rsidR="000A7AF4">
        <w:rPr>
          <w:rFonts w:ascii="Times New Roman" w:hAnsi="Times New Roman" w:cs="Times New Roman"/>
          <w:sz w:val="24"/>
        </w:rPr>
        <w:t xml:space="preserve"> re-test session</w:t>
      </w:r>
      <w:r w:rsidR="00A203CD">
        <w:rPr>
          <w:rFonts w:ascii="Times New Roman" w:hAnsi="Times New Roman" w:cs="Times New Roman"/>
          <w:sz w:val="24"/>
        </w:rPr>
        <w:t xml:space="preserve"> (all attended the afternoon session)</w:t>
      </w:r>
      <w:r w:rsidR="000A7AF4">
        <w:rPr>
          <w:rFonts w:ascii="Times New Roman" w:hAnsi="Times New Roman" w:cs="Times New Roman"/>
          <w:sz w:val="24"/>
        </w:rPr>
        <w:t xml:space="preserve">. </w:t>
      </w:r>
      <w:r w:rsidRPr="00D01728">
        <w:rPr>
          <w:rFonts w:ascii="Times New Roman" w:hAnsi="Times New Roman" w:cs="Times New Roman"/>
          <w:sz w:val="24"/>
        </w:rPr>
        <w:t xml:space="preserve">Before agreeing to participate in the study by completing an informed </w:t>
      </w:r>
      <w:r>
        <w:rPr>
          <w:rFonts w:ascii="Times New Roman" w:hAnsi="Times New Roman" w:cs="Times New Roman"/>
          <w:sz w:val="24"/>
        </w:rPr>
        <w:t>consent</w:t>
      </w:r>
      <w:r w:rsidRPr="00D01728">
        <w:rPr>
          <w:rFonts w:ascii="Times New Roman" w:hAnsi="Times New Roman" w:cs="Times New Roman"/>
          <w:sz w:val="24"/>
        </w:rPr>
        <w:t xml:space="preserve"> form, each participant was given information about the </w:t>
      </w:r>
      <w:r>
        <w:rPr>
          <w:rFonts w:ascii="Times New Roman" w:hAnsi="Times New Roman" w:cs="Times New Roman"/>
          <w:sz w:val="24"/>
        </w:rPr>
        <w:t xml:space="preserve">risks and benefits of the study. </w:t>
      </w:r>
      <w:r w:rsidRPr="004035FD">
        <w:rPr>
          <w:rFonts w:ascii="Times New Roman" w:hAnsi="Times New Roman" w:cs="Times New Roman"/>
          <w:sz w:val="24"/>
        </w:rPr>
        <w:t>This study was</w:t>
      </w:r>
      <w:r>
        <w:rPr>
          <w:rFonts w:ascii="Times New Roman" w:hAnsi="Times New Roman" w:cs="Times New Roman"/>
          <w:sz w:val="24"/>
        </w:rPr>
        <w:t xml:space="preserve"> conducted in accordance with the declaration of Helsinki and</w:t>
      </w:r>
      <w:r w:rsidRPr="004035FD">
        <w:rPr>
          <w:rFonts w:ascii="Times New Roman" w:hAnsi="Times New Roman" w:cs="Times New Roman"/>
          <w:sz w:val="24"/>
        </w:rPr>
        <w:t xml:space="preserve"> approved by an Institutional Review Board</w:t>
      </w:r>
      <w:r>
        <w:rPr>
          <w:rFonts w:ascii="Times New Roman" w:hAnsi="Times New Roman" w:cs="Times New Roman"/>
          <w:sz w:val="24"/>
        </w:rPr>
        <w:t>.</w:t>
      </w:r>
    </w:p>
    <w:p w14:paraId="41EB367A" w14:textId="77777777" w:rsidR="00565E2E" w:rsidRPr="00D76DC8" w:rsidRDefault="00565E2E" w:rsidP="00B4143D">
      <w:pPr>
        <w:rPr>
          <w:rFonts w:ascii="Times New Roman" w:hAnsi="Times New Roman" w:cs="Times New Roman"/>
          <w:b/>
          <w:bCs/>
          <w:sz w:val="24"/>
          <w:szCs w:val="24"/>
        </w:rPr>
      </w:pPr>
      <w:r w:rsidRPr="00D76DC8">
        <w:rPr>
          <w:rFonts w:ascii="Times New Roman" w:hAnsi="Times New Roman" w:cs="Times New Roman"/>
          <w:b/>
          <w:bCs/>
          <w:sz w:val="24"/>
          <w:szCs w:val="24"/>
        </w:rPr>
        <w:t>Testing</w:t>
      </w:r>
    </w:p>
    <w:p w14:paraId="0EF786C4" w14:textId="556CA5AA" w:rsidR="008858D5" w:rsidRPr="00596338" w:rsidRDefault="00467EC2" w:rsidP="00710D37">
      <w:pPr>
        <w:jc w:val="both"/>
        <w:rPr>
          <w:rFonts w:ascii="Times New Roman" w:hAnsi="Times New Roman" w:cs="Times New Roman"/>
          <w:sz w:val="24"/>
          <w:szCs w:val="24"/>
        </w:rPr>
      </w:pPr>
      <w:r w:rsidRPr="00D76DC8">
        <w:rPr>
          <w:rFonts w:ascii="Times New Roman" w:hAnsi="Times New Roman" w:cs="Times New Roman"/>
          <w:sz w:val="24"/>
          <w:szCs w:val="24"/>
        </w:rPr>
        <w:t xml:space="preserve">The players had one </w:t>
      </w:r>
      <w:r w:rsidR="006B138B" w:rsidRPr="00D76DC8">
        <w:rPr>
          <w:rFonts w:ascii="Times New Roman" w:hAnsi="Times New Roman" w:cs="Times New Roman"/>
          <w:sz w:val="24"/>
          <w:szCs w:val="24"/>
        </w:rPr>
        <w:t>full rest</w:t>
      </w:r>
      <w:r w:rsidRPr="00D76DC8">
        <w:rPr>
          <w:rFonts w:ascii="Times New Roman" w:hAnsi="Times New Roman" w:cs="Times New Roman"/>
          <w:sz w:val="24"/>
          <w:szCs w:val="24"/>
        </w:rPr>
        <w:t xml:space="preserve"> day prior to each testing</w:t>
      </w:r>
      <w:r w:rsidRPr="00D76DC8">
        <w:rPr>
          <w:rFonts w:ascii="Times New Roman" w:hAnsi="Times New Roman" w:cs="Times New Roman"/>
          <w:sz w:val="28"/>
          <w:szCs w:val="24"/>
        </w:rPr>
        <w:t xml:space="preserve"> </w:t>
      </w:r>
      <w:r w:rsidRPr="00322A9C">
        <w:rPr>
          <w:rFonts w:ascii="Times New Roman" w:hAnsi="Times New Roman" w:cs="Times New Roman"/>
          <w:sz w:val="24"/>
          <w:szCs w:val="24"/>
        </w:rPr>
        <w:t xml:space="preserve">session. </w:t>
      </w:r>
      <w:r w:rsidR="001129A9" w:rsidRPr="00322A9C">
        <w:rPr>
          <w:rFonts w:ascii="Times New Roman" w:hAnsi="Times New Roman" w:cs="Times New Roman"/>
          <w:sz w:val="24"/>
          <w:szCs w:val="24"/>
        </w:rPr>
        <w:t>Prior to testing, a standardi</w:t>
      </w:r>
      <w:r w:rsidR="00C1526A">
        <w:rPr>
          <w:rFonts w:ascii="Times New Roman" w:hAnsi="Times New Roman" w:cs="Times New Roman"/>
          <w:sz w:val="24"/>
          <w:szCs w:val="24"/>
        </w:rPr>
        <w:t>z</w:t>
      </w:r>
      <w:r w:rsidR="001129A9" w:rsidRPr="00322A9C">
        <w:rPr>
          <w:rFonts w:ascii="Times New Roman" w:hAnsi="Times New Roman" w:cs="Times New Roman"/>
          <w:sz w:val="24"/>
          <w:szCs w:val="24"/>
        </w:rPr>
        <w:t xml:space="preserve">ed warm-up was conducted </w:t>
      </w:r>
      <w:r w:rsidR="00C17723">
        <w:rPr>
          <w:rFonts w:ascii="Times New Roman" w:hAnsi="Times New Roman" w:cs="Times New Roman"/>
          <w:sz w:val="24"/>
          <w:szCs w:val="24"/>
        </w:rPr>
        <w:t>involving</w:t>
      </w:r>
      <w:r w:rsidR="001129A9" w:rsidRPr="00322A9C">
        <w:rPr>
          <w:rFonts w:ascii="Times New Roman" w:hAnsi="Times New Roman" w:cs="Times New Roman"/>
          <w:sz w:val="24"/>
          <w:szCs w:val="24"/>
        </w:rPr>
        <w:t xml:space="preserve"> both general and specific </w:t>
      </w:r>
      <w:r w:rsidR="006B138B">
        <w:rPr>
          <w:rFonts w:ascii="Times New Roman" w:hAnsi="Times New Roman" w:cs="Times New Roman"/>
          <w:sz w:val="24"/>
          <w:szCs w:val="24"/>
        </w:rPr>
        <w:t>warm-up</w:t>
      </w:r>
      <w:r w:rsidR="005C7C2E">
        <w:rPr>
          <w:rFonts w:ascii="Times New Roman" w:hAnsi="Times New Roman" w:cs="Times New Roman"/>
          <w:sz w:val="24"/>
          <w:szCs w:val="24"/>
        </w:rPr>
        <w:t xml:space="preserve"> (29)</w:t>
      </w:r>
      <w:r w:rsidR="001129A9" w:rsidRPr="00322A9C">
        <w:rPr>
          <w:rFonts w:ascii="Times New Roman" w:hAnsi="Times New Roman" w:cs="Times New Roman"/>
          <w:sz w:val="24"/>
          <w:szCs w:val="24"/>
        </w:rPr>
        <w:t>. The protocols used for the 1RM, IMTP</w:t>
      </w:r>
      <w:r w:rsidR="00B74976">
        <w:rPr>
          <w:rFonts w:ascii="Times New Roman" w:hAnsi="Times New Roman" w:cs="Times New Roman"/>
          <w:sz w:val="24"/>
          <w:szCs w:val="24"/>
        </w:rPr>
        <w:t xml:space="preserve">, </w:t>
      </w:r>
      <w:r w:rsidR="0025290E">
        <w:rPr>
          <w:rFonts w:ascii="Times New Roman" w:hAnsi="Times New Roman" w:cs="Times New Roman"/>
          <w:sz w:val="24"/>
          <w:szCs w:val="24"/>
        </w:rPr>
        <w:t>CMJ</w:t>
      </w:r>
      <w:r w:rsidR="001129A9" w:rsidRPr="00322A9C">
        <w:rPr>
          <w:rFonts w:ascii="Times New Roman" w:hAnsi="Times New Roman" w:cs="Times New Roman"/>
          <w:sz w:val="24"/>
          <w:szCs w:val="24"/>
        </w:rPr>
        <w:t>,</w:t>
      </w:r>
      <w:r w:rsidR="00756A40">
        <w:rPr>
          <w:rFonts w:ascii="Times New Roman" w:hAnsi="Times New Roman" w:cs="Times New Roman"/>
          <w:sz w:val="24"/>
          <w:szCs w:val="24"/>
        </w:rPr>
        <w:t xml:space="preserve"> drop jump</w:t>
      </w:r>
      <w:r w:rsidR="00F36829">
        <w:rPr>
          <w:rFonts w:ascii="Times New Roman" w:hAnsi="Times New Roman" w:cs="Times New Roman"/>
          <w:sz w:val="24"/>
          <w:szCs w:val="24"/>
        </w:rPr>
        <w:t>,</w:t>
      </w:r>
      <w:r w:rsidR="001129A9" w:rsidRPr="00322A9C">
        <w:rPr>
          <w:rFonts w:ascii="Times New Roman" w:hAnsi="Times New Roman" w:cs="Times New Roman"/>
          <w:sz w:val="24"/>
          <w:szCs w:val="24"/>
        </w:rPr>
        <w:t xml:space="preserve"> and </w:t>
      </w:r>
      <w:r w:rsidR="00B74976">
        <w:rPr>
          <w:rFonts w:ascii="Times New Roman" w:hAnsi="Times New Roman" w:cs="Times New Roman"/>
          <w:sz w:val="24"/>
          <w:szCs w:val="24"/>
        </w:rPr>
        <w:t>plyometric push-up</w:t>
      </w:r>
      <w:r w:rsidR="001129A9" w:rsidRPr="00322A9C">
        <w:rPr>
          <w:rFonts w:ascii="Times New Roman" w:hAnsi="Times New Roman" w:cs="Times New Roman"/>
          <w:sz w:val="24"/>
          <w:szCs w:val="24"/>
        </w:rPr>
        <w:t xml:space="preserve"> </w:t>
      </w:r>
      <w:r w:rsidR="000B036E">
        <w:rPr>
          <w:rFonts w:ascii="Times New Roman" w:hAnsi="Times New Roman" w:cs="Times New Roman"/>
          <w:sz w:val="24"/>
          <w:szCs w:val="24"/>
        </w:rPr>
        <w:t xml:space="preserve">tests </w:t>
      </w:r>
      <w:r w:rsidR="001129A9" w:rsidRPr="00322A9C">
        <w:rPr>
          <w:rFonts w:ascii="Times New Roman" w:hAnsi="Times New Roman" w:cs="Times New Roman"/>
          <w:sz w:val="24"/>
          <w:szCs w:val="24"/>
        </w:rPr>
        <w:t xml:space="preserve">followed </w:t>
      </w:r>
      <w:r w:rsidR="00C33894">
        <w:rPr>
          <w:rFonts w:ascii="Times New Roman" w:hAnsi="Times New Roman" w:cs="Times New Roman"/>
          <w:sz w:val="24"/>
          <w:szCs w:val="24"/>
        </w:rPr>
        <w:t xml:space="preserve">the </w:t>
      </w:r>
      <w:r w:rsidR="00C33894" w:rsidRPr="00322A9C">
        <w:rPr>
          <w:rFonts w:ascii="Times New Roman" w:hAnsi="Times New Roman" w:cs="Times New Roman"/>
          <w:sz w:val="24"/>
          <w:szCs w:val="24"/>
        </w:rPr>
        <w:t>recommendations</w:t>
      </w:r>
      <w:r w:rsidR="0070151B">
        <w:rPr>
          <w:rFonts w:ascii="Times New Roman" w:hAnsi="Times New Roman" w:cs="Times New Roman"/>
          <w:sz w:val="24"/>
          <w:szCs w:val="24"/>
        </w:rPr>
        <w:t xml:space="preserve"> </w:t>
      </w:r>
      <w:r w:rsidR="00C33894">
        <w:rPr>
          <w:rFonts w:ascii="Times New Roman" w:hAnsi="Times New Roman" w:cs="Times New Roman"/>
          <w:sz w:val="24"/>
          <w:szCs w:val="24"/>
        </w:rPr>
        <w:t>and protocols from</w:t>
      </w:r>
      <w:r w:rsidR="00F96660">
        <w:rPr>
          <w:rFonts w:ascii="Times New Roman" w:hAnsi="Times New Roman" w:cs="Times New Roman"/>
          <w:sz w:val="24"/>
          <w:szCs w:val="24"/>
        </w:rPr>
        <w:t xml:space="preserve"> </w:t>
      </w:r>
      <w:r w:rsidR="001129A9" w:rsidRPr="00322A9C">
        <w:rPr>
          <w:rFonts w:ascii="Times New Roman" w:hAnsi="Times New Roman" w:cs="Times New Roman"/>
          <w:sz w:val="24"/>
          <w:szCs w:val="24"/>
        </w:rPr>
        <w:t>previous studies</w:t>
      </w:r>
      <w:r w:rsidR="005B772F">
        <w:rPr>
          <w:rFonts w:ascii="Times New Roman" w:hAnsi="Times New Roman" w:cs="Times New Roman"/>
          <w:sz w:val="24"/>
          <w:szCs w:val="24"/>
        </w:rPr>
        <w:t xml:space="preserve"> (3, 5, 6, 1</w:t>
      </w:r>
      <w:r w:rsidR="001A30D6">
        <w:rPr>
          <w:rFonts w:ascii="Times New Roman" w:hAnsi="Times New Roman" w:cs="Times New Roman"/>
          <w:sz w:val="24"/>
          <w:szCs w:val="24"/>
        </w:rPr>
        <w:t>7</w:t>
      </w:r>
      <w:r w:rsidR="005B772F">
        <w:rPr>
          <w:rFonts w:ascii="Times New Roman" w:hAnsi="Times New Roman" w:cs="Times New Roman"/>
          <w:sz w:val="24"/>
          <w:szCs w:val="24"/>
        </w:rPr>
        <w:t>, 2</w:t>
      </w:r>
      <w:r w:rsidR="001A30D6">
        <w:rPr>
          <w:rFonts w:ascii="Times New Roman" w:hAnsi="Times New Roman" w:cs="Times New Roman"/>
          <w:sz w:val="24"/>
          <w:szCs w:val="24"/>
        </w:rPr>
        <w:t>9</w:t>
      </w:r>
      <w:r w:rsidR="005B772F">
        <w:rPr>
          <w:rFonts w:ascii="Times New Roman" w:hAnsi="Times New Roman" w:cs="Times New Roman"/>
          <w:sz w:val="24"/>
          <w:szCs w:val="24"/>
        </w:rPr>
        <w:t>, 3</w:t>
      </w:r>
      <w:r w:rsidR="001A30D6">
        <w:rPr>
          <w:rFonts w:ascii="Times New Roman" w:hAnsi="Times New Roman" w:cs="Times New Roman"/>
          <w:sz w:val="24"/>
          <w:szCs w:val="24"/>
        </w:rPr>
        <w:t>1</w:t>
      </w:r>
      <w:r w:rsidR="005B772F">
        <w:rPr>
          <w:rFonts w:ascii="Times New Roman" w:hAnsi="Times New Roman" w:cs="Times New Roman"/>
          <w:sz w:val="24"/>
          <w:szCs w:val="24"/>
        </w:rPr>
        <w:t>)</w:t>
      </w:r>
      <w:r w:rsidR="00EC5AF9">
        <w:rPr>
          <w:rFonts w:ascii="Times New Roman" w:hAnsi="Times New Roman" w:cs="Times New Roman"/>
          <w:sz w:val="24"/>
          <w:szCs w:val="24"/>
        </w:rPr>
        <w:t>.</w:t>
      </w:r>
      <w:r w:rsidR="001129A9" w:rsidRPr="00322A9C">
        <w:rPr>
          <w:rFonts w:ascii="Times New Roman" w:hAnsi="Times New Roman" w:cs="Times New Roman"/>
          <w:sz w:val="24"/>
          <w:szCs w:val="24"/>
        </w:rPr>
        <w:t xml:space="preserve"> </w:t>
      </w:r>
      <w:r w:rsidR="00A9678C">
        <w:rPr>
          <w:rFonts w:ascii="Times New Roman" w:hAnsi="Times New Roman" w:cs="Times New Roman"/>
          <w:sz w:val="24"/>
        </w:rPr>
        <w:t>Except for the 1RM test</w:t>
      </w:r>
      <w:r w:rsidR="001D0D15">
        <w:rPr>
          <w:rFonts w:ascii="Times New Roman" w:hAnsi="Times New Roman" w:cs="Times New Roman"/>
          <w:sz w:val="24"/>
        </w:rPr>
        <w:t xml:space="preserve"> (one attempt)</w:t>
      </w:r>
      <w:r w:rsidR="00A9678C">
        <w:rPr>
          <w:rFonts w:ascii="Times New Roman" w:hAnsi="Times New Roman" w:cs="Times New Roman"/>
          <w:sz w:val="24"/>
        </w:rPr>
        <w:t>, t</w:t>
      </w:r>
      <w:r w:rsidR="00A805B5">
        <w:rPr>
          <w:rFonts w:ascii="Times New Roman" w:hAnsi="Times New Roman" w:cs="Times New Roman"/>
          <w:sz w:val="24"/>
        </w:rPr>
        <w:t>he best and average</w:t>
      </w:r>
      <w:r w:rsidR="00633AE9" w:rsidRPr="00633AE9">
        <w:rPr>
          <w:rFonts w:ascii="Times New Roman" w:hAnsi="Times New Roman" w:cs="Times New Roman"/>
          <w:sz w:val="24"/>
        </w:rPr>
        <w:t xml:space="preserve"> </w:t>
      </w:r>
      <w:r w:rsidR="001D0D15">
        <w:rPr>
          <w:rFonts w:ascii="Times New Roman" w:hAnsi="Times New Roman" w:cs="Times New Roman"/>
          <w:sz w:val="24"/>
        </w:rPr>
        <w:t>performance</w:t>
      </w:r>
      <w:r w:rsidR="00A9678C">
        <w:rPr>
          <w:rFonts w:ascii="Times New Roman" w:hAnsi="Times New Roman" w:cs="Times New Roman"/>
          <w:sz w:val="24"/>
        </w:rPr>
        <w:t xml:space="preserve"> </w:t>
      </w:r>
      <w:r w:rsidR="004D2F17">
        <w:rPr>
          <w:rFonts w:ascii="Times New Roman" w:hAnsi="Times New Roman" w:cs="Times New Roman"/>
          <w:sz w:val="24"/>
        </w:rPr>
        <w:t xml:space="preserve">of three attempts </w:t>
      </w:r>
      <w:r w:rsidR="001D0D15">
        <w:rPr>
          <w:rFonts w:ascii="Times New Roman" w:hAnsi="Times New Roman" w:cs="Times New Roman"/>
          <w:sz w:val="24"/>
        </w:rPr>
        <w:t>(two attempts for IMTP</w:t>
      </w:r>
      <w:r w:rsidR="001D0D15" w:rsidRPr="001D0D15">
        <w:rPr>
          <w:rFonts w:ascii="Times New Roman" w:hAnsi="Times New Roman" w:cs="Times New Roman"/>
          <w:sz w:val="24"/>
        </w:rPr>
        <w:t>)</w:t>
      </w:r>
      <w:r w:rsidR="001D0D15">
        <w:rPr>
          <w:rFonts w:ascii="Times New Roman" w:hAnsi="Times New Roman" w:cs="Times New Roman"/>
          <w:sz w:val="24"/>
        </w:rPr>
        <w:t xml:space="preserve"> </w:t>
      </w:r>
      <w:r w:rsidR="00A9678C">
        <w:rPr>
          <w:rFonts w:ascii="Times New Roman" w:hAnsi="Times New Roman" w:cs="Times New Roman"/>
          <w:sz w:val="24"/>
        </w:rPr>
        <w:t xml:space="preserve">were </w:t>
      </w:r>
      <w:r w:rsidR="0067269E">
        <w:rPr>
          <w:rFonts w:ascii="Times New Roman" w:hAnsi="Times New Roman" w:cs="Times New Roman"/>
          <w:sz w:val="24"/>
        </w:rPr>
        <w:t>analysed</w:t>
      </w:r>
      <w:r w:rsidR="00A9678C">
        <w:rPr>
          <w:rFonts w:ascii="Times New Roman" w:hAnsi="Times New Roman" w:cs="Times New Roman"/>
          <w:sz w:val="24"/>
        </w:rPr>
        <w:t xml:space="preserve"> for all </w:t>
      </w:r>
      <w:r w:rsidR="0067269E">
        <w:rPr>
          <w:rFonts w:ascii="Times New Roman" w:hAnsi="Times New Roman" w:cs="Times New Roman"/>
          <w:sz w:val="24"/>
        </w:rPr>
        <w:t>assessments.</w:t>
      </w:r>
    </w:p>
    <w:p w14:paraId="79DC7608" w14:textId="4093DABB" w:rsidR="007B4078" w:rsidRPr="00486B7A" w:rsidRDefault="0025290E" w:rsidP="00C00C3A">
      <w:pPr>
        <w:jc w:val="both"/>
        <w:rPr>
          <w:rFonts w:ascii="Times New Roman" w:hAnsi="Times New Roman" w:cs="Times New Roman"/>
          <w:i/>
          <w:iCs/>
          <w:sz w:val="24"/>
          <w:szCs w:val="24"/>
        </w:rPr>
      </w:pPr>
      <w:r>
        <w:rPr>
          <w:rFonts w:ascii="Times New Roman" w:hAnsi="Times New Roman" w:cs="Times New Roman"/>
          <w:i/>
          <w:iCs/>
          <w:sz w:val="24"/>
          <w:szCs w:val="24"/>
        </w:rPr>
        <w:t>C</w:t>
      </w:r>
      <w:r w:rsidR="00756A40">
        <w:rPr>
          <w:rFonts w:ascii="Times New Roman" w:hAnsi="Times New Roman" w:cs="Times New Roman"/>
          <w:i/>
          <w:iCs/>
          <w:sz w:val="24"/>
          <w:szCs w:val="24"/>
        </w:rPr>
        <w:t>ountermovement jump</w:t>
      </w:r>
      <w:r w:rsidR="00486B7A" w:rsidRPr="00486B7A">
        <w:rPr>
          <w:rFonts w:ascii="Times New Roman" w:hAnsi="Times New Roman" w:cs="Times New Roman"/>
          <w:i/>
          <w:iCs/>
          <w:sz w:val="24"/>
          <w:szCs w:val="24"/>
        </w:rPr>
        <w:t>, drop jump, and standing long jump.</w:t>
      </w:r>
    </w:p>
    <w:p w14:paraId="46C4E278" w14:textId="391AAED6" w:rsidR="000217F9" w:rsidRPr="00486B7A" w:rsidRDefault="00486B7A" w:rsidP="00C00C3A">
      <w:pPr>
        <w:jc w:val="both"/>
        <w:rPr>
          <w:rFonts w:ascii="Times New Roman" w:hAnsi="Times New Roman" w:cs="Times New Roman"/>
          <w:iCs/>
          <w:sz w:val="24"/>
          <w:szCs w:val="24"/>
        </w:rPr>
      </w:pPr>
      <w:r w:rsidRPr="00486B7A">
        <w:rPr>
          <w:rFonts w:ascii="Times New Roman" w:hAnsi="Times New Roman" w:cs="Times New Roman"/>
          <w:iCs/>
          <w:sz w:val="24"/>
          <w:szCs w:val="24"/>
        </w:rPr>
        <w:t xml:space="preserve">The </w:t>
      </w:r>
      <w:r w:rsidR="00046F75">
        <w:rPr>
          <w:rFonts w:ascii="Times New Roman" w:hAnsi="Times New Roman" w:cs="Times New Roman"/>
          <w:iCs/>
          <w:sz w:val="24"/>
          <w:szCs w:val="24"/>
        </w:rPr>
        <w:t>CMJ</w:t>
      </w:r>
      <w:r w:rsidR="00B74976">
        <w:rPr>
          <w:rFonts w:ascii="Times New Roman" w:hAnsi="Times New Roman" w:cs="Times New Roman"/>
          <w:iCs/>
          <w:sz w:val="24"/>
          <w:szCs w:val="24"/>
        </w:rPr>
        <w:t xml:space="preserve">, </w:t>
      </w:r>
      <w:r w:rsidR="00756A40">
        <w:rPr>
          <w:rFonts w:ascii="Times New Roman" w:hAnsi="Times New Roman" w:cs="Times New Roman"/>
          <w:iCs/>
          <w:sz w:val="24"/>
          <w:szCs w:val="24"/>
        </w:rPr>
        <w:t>drop jump, and standing long jump</w:t>
      </w:r>
      <w:r w:rsidRPr="00486B7A">
        <w:rPr>
          <w:rFonts w:ascii="Times New Roman" w:hAnsi="Times New Roman" w:cs="Times New Roman"/>
          <w:iCs/>
          <w:sz w:val="24"/>
          <w:szCs w:val="24"/>
        </w:rPr>
        <w:t xml:space="preserve"> </w:t>
      </w:r>
      <w:r w:rsidR="006B138B">
        <w:rPr>
          <w:rFonts w:ascii="Times New Roman" w:hAnsi="Times New Roman" w:cs="Times New Roman"/>
          <w:iCs/>
          <w:sz w:val="24"/>
          <w:szCs w:val="24"/>
        </w:rPr>
        <w:t xml:space="preserve">were </w:t>
      </w:r>
      <w:r w:rsidRPr="00486B7A">
        <w:rPr>
          <w:rFonts w:ascii="Times New Roman" w:hAnsi="Times New Roman" w:cs="Times New Roman"/>
          <w:iCs/>
          <w:sz w:val="24"/>
          <w:szCs w:val="24"/>
        </w:rPr>
        <w:t xml:space="preserve">used to </w:t>
      </w:r>
      <w:r w:rsidR="00A42844">
        <w:rPr>
          <w:rFonts w:ascii="Times New Roman" w:hAnsi="Times New Roman" w:cs="Times New Roman"/>
          <w:iCs/>
          <w:sz w:val="24"/>
          <w:szCs w:val="24"/>
        </w:rPr>
        <w:t>assess</w:t>
      </w:r>
      <w:r w:rsidRPr="00486B7A">
        <w:rPr>
          <w:rFonts w:ascii="Times New Roman" w:hAnsi="Times New Roman" w:cs="Times New Roman"/>
          <w:iCs/>
          <w:sz w:val="24"/>
          <w:szCs w:val="24"/>
        </w:rPr>
        <w:t xml:space="preserve"> leg power. </w:t>
      </w:r>
      <w:r w:rsidR="00035F08" w:rsidRPr="00035F08">
        <w:rPr>
          <w:rFonts w:ascii="Times New Roman" w:hAnsi="Times New Roman" w:cs="Times New Roman"/>
          <w:iCs/>
          <w:sz w:val="24"/>
          <w:szCs w:val="24"/>
        </w:rPr>
        <w:t>Three trials were given for each test, with ~30</w:t>
      </w:r>
      <w:r w:rsidR="00282D2A">
        <w:rPr>
          <w:rFonts w:ascii="Times New Roman" w:hAnsi="Times New Roman" w:cs="Times New Roman"/>
          <w:iCs/>
          <w:sz w:val="24"/>
          <w:szCs w:val="24"/>
        </w:rPr>
        <w:t>-60</w:t>
      </w:r>
      <w:r w:rsidR="00035F08" w:rsidRPr="00035F08">
        <w:rPr>
          <w:rFonts w:ascii="Times New Roman" w:hAnsi="Times New Roman" w:cs="Times New Roman"/>
          <w:iCs/>
          <w:sz w:val="24"/>
          <w:szCs w:val="24"/>
        </w:rPr>
        <w:t xml:space="preserve"> seconds rest interval</w:t>
      </w:r>
      <w:r w:rsidR="007B0689">
        <w:rPr>
          <w:rFonts w:ascii="Times New Roman" w:hAnsi="Times New Roman" w:cs="Times New Roman"/>
          <w:iCs/>
          <w:sz w:val="24"/>
          <w:szCs w:val="24"/>
        </w:rPr>
        <w:t xml:space="preserve"> between trials</w:t>
      </w:r>
      <w:r w:rsidR="00035F08" w:rsidRPr="00035F08">
        <w:rPr>
          <w:rFonts w:ascii="Times New Roman" w:hAnsi="Times New Roman" w:cs="Times New Roman"/>
          <w:iCs/>
          <w:sz w:val="24"/>
          <w:szCs w:val="24"/>
        </w:rPr>
        <w:t xml:space="preserve">. </w:t>
      </w:r>
      <w:r w:rsidR="00391451">
        <w:rPr>
          <w:rFonts w:ascii="Times New Roman" w:hAnsi="Times New Roman" w:cs="Times New Roman"/>
          <w:iCs/>
          <w:sz w:val="24"/>
          <w:szCs w:val="24"/>
        </w:rPr>
        <w:t>When performing the</w:t>
      </w:r>
      <w:r w:rsidR="00391451" w:rsidRPr="00486B7A">
        <w:rPr>
          <w:rFonts w:ascii="Times New Roman" w:hAnsi="Times New Roman" w:cs="Times New Roman"/>
          <w:iCs/>
          <w:sz w:val="24"/>
          <w:szCs w:val="24"/>
        </w:rPr>
        <w:t xml:space="preserve"> </w:t>
      </w:r>
      <w:r w:rsidR="00046F75">
        <w:rPr>
          <w:rFonts w:ascii="Times New Roman" w:hAnsi="Times New Roman" w:cs="Times New Roman"/>
          <w:iCs/>
          <w:sz w:val="24"/>
          <w:szCs w:val="24"/>
        </w:rPr>
        <w:t>CMJ</w:t>
      </w:r>
      <w:r w:rsidRPr="00486B7A">
        <w:rPr>
          <w:rFonts w:ascii="Times New Roman" w:hAnsi="Times New Roman" w:cs="Times New Roman"/>
          <w:iCs/>
          <w:sz w:val="24"/>
          <w:szCs w:val="24"/>
        </w:rPr>
        <w:t xml:space="preserve">, the players were instructed to stand up straight with </w:t>
      </w:r>
      <w:r w:rsidR="006B138B">
        <w:rPr>
          <w:rFonts w:ascii="Times New Roman" w:hAnsi="Times New Roman" w:cs="Times New Roman"/>
          <w:iCs/>
          <w:sz w:val="24"/>
          <w:szCs w:val="24"/>
        </w:rPr>
        <w:t xml:space="preserve">their </w:t>
      </w:r>
      <w:r w:rsidRPr="00486B7A">
        <w:rPr>
          <w:rFonts w:ascii="Times New Roman" w:hAnsi="Times New Roman" w:cs="Times New Roman"/>
          <w:iCs/>
          <w:sz w:val="24"/>
          <w:szCs w:val="24"/>
        </w:rPr>
        <w:t xml:space="preserve">hands </w:t>
      </w:r>
      <w:r w:rsidR="006B138B">
        <w:rPr>
          <w:rFonts w:ascii="Times New Roman" w:hAnsi="Times New Roman" w:cs="Times New Roman"/>
          <w:iCs/>
          <w:sz w:val="24"/>
          <w:szCs w:val="24"/>
        </w:rPr>
        <w:t>on</w:t>
      </w:r>
      <w:r w:rsidR="006B138B" w:rsidRPr="00486B7A">
        <w:rPr>
          <w:rFonts w:ascii="Times New Roman" w:hAnsi="Times New Roman" w:cs="Times New Roman"/>
          <w:iCs/>
          <w:sz w:val="24"/>
          <w:szCs w:val="24"/>
        </w:rPr>
        <w:t xml:space="preserve"> </w:t>
      </w:r>
      <w:r w:rsidRPr="00486B7A">
        <w:rPr>
          <w:rFonts w:ascii="Times New Roman" w:hAnsi="Times New Roman" w:cs="Times New Roman"/>
          <w:iCs/>
          <w:sz w:val="24"/>
          <w:szCs w:val="24"/>
        </w:rPr>
        <w:t>the waist (akimbo)</w:t>
      </w:r>
      <w:r w:rsidR="00C17723">
        <w:rPr>
          <w:rFonts w:ascii="Times New Roman" w:hAnsi="Times New Roman" w:cs="Times New Roman"/>
          <w:iCs/>
          <w:sz w:val="24"/>
          <w:szCs w:val="24"/>
        </w:rPr>
        <w:t>. U</w:t>
      </w:r>
      <w:r w:rsidR="00A42844">
        <w:rPr>
          <w:rFonts w:ascii="Times New Roman" w:hAnsi="Times New Roman" w:cs="Times New Roman"/>
          <w:iCs/>
          <w:sz w:val="24"/>
          <w:szCs w:val="24"/>
        </w:rPr>
        <w:t xml:space="preserve">pon “jump” instruction, </w:t>
      </w:r>
      <w:r w:rsidR="00C17723">
        <w:rPr>
          <w:rFonts w:ascii="Times New Roman" w:hAnsi="Times New Roman" w:cs="Times New Roman"/>
          <w:iCs/>
          <w:sz w:val="24"/>
          <w:szCs w:val="24"/>
        </w:rPr>
        <w:t xml:space="preserve">they </w:t>
      </w:r>
      <w:r w:rsidR="007B0689">
        <w:rPr>
          <w:rFonts w:ascii="Times New Roman" w:hAnsi="Times New Roman" w:cs="Times New Roman"/>
          <w:iCs/>
          <w:sz w:val="24"/>
          <w:szCs w:val="24"/>
        </w:rPr>
        <w:t xml:space="preserve">squatted </w:t>
      </w:r>
      <w:r w:rsidR="00C17723">
        <w:rPr>
          <w:rFonts w:ascii="Times New Roman" w:hAnsi="Times New Roman" w:cs="Times New Roman"/>
          <w:iCs/>
          <w:sz w:val="24"/>
          <w:szCs w:val="24"/>
        </w:rPr>
        <w:t>down to</w:t>
      </w:r>
      <w:r w:rsidR="00A42844">
        <w:rPr>
          <w:rFonts w:ascii="Times New Roman" w:hAnsi="Times New Roman" w:cs="Times New Roman"/>
          <w:iCs/>
          <w:sz w:val="24"/>
          <w:szCs w:val="24"/>
        </w:rPr>
        <w:t xml:space="preserve"> </w:t>
      </w:r>
      <w:r w:rsidRPr="00486B7A">
        <w:rPr>
          <w:rFonts w:ascii="Times New Roman" w:hAnsi="Times New Roman" w:cs="Times New Roman"/>
          <w:iCs/>
          <w:sz w:val="24"/>
          <w:szCs w:val="24"/>
        </w:rPr>
        <w:t>knee angle</w:t>
      </w:r>
      <w:r w:rsidR="00A42844">
        <w:rPr>
          <w:rFonts w:ascii="Times New Roman" w:hAnsi="Times New Roman" w:cs="Times New Roman"/>
          <w:iCs/>
          <w:sz w:val="24"/>
          <w:szCs w:val="24"/>
        </w:rPr>
        <w:t>s</w:t>
      </w:r>
      <w:r w:rsidRPr="00486B7A">
        <w:rPr>
          <w:rFonts w:ascii="Times New Roman" w:hAnsi="Times New Roman" w:cs="Times New Roman"/>
          <w:iCs/>
          <w:sz w:val="24"/>
          <w:szCs w:val="24"/>
        </w:rPr>
        <w:t xml:space="preserve"> of ~80-90°, </w:t>
      </w:r>
      <w:r w:rsidR="007B0689">
        <w:rPr>
          <w:rFonts w:ascii="Times New Roman" w:hAnsi="Times New Roman" w:cs="Times New Roman"/>
          <w:iCs/>
          <w:sz w:val="24"/>
          <w:szCs w:val="24"/>
        </w:rPr>
        <w:t xml:space="preserve">jumped </w:t>
      </w:r>
      <w:r w:rsidR="00A42844">
        <w:rPr>
          <w:rFonts w:ascii="Times New Roman" w:hAnsi="Times New Roman" w:cs="Times New Roman"/>
          <w:iCs/>
          <w:sz w:val="24"/>
          <w:szCs w:val="24"/>
        </w:rPr>
        <w:t xml:space="preserve">upward, and </w:t>
      </w:r>
      <w:r w:rsidR="007B0689">
        <w:rPr>
          <w:rFonts w:ascii="Times New Roman" w:hAnsi="Times New Roman" w:cs="Times New Roman"/>
          <w:iCs/>
          <w:sz w:val="24"/>
          <w:szCs w:val="24"/>
        </w:rPr>
        <w:t xml:space="preserve">landed </w:t>
      </w:r>
      <w:r w:rsidR="00A42844">
        <w:rPr>
          <w:rFonts w:ascii="Times New Roman" w:hAnsi="Times New Roman" w:cs="Times New Roman"/>
          <w:iCs/>
          <w:sz w:val="24"/>
          <w:szCs w:val="24"/>
        </w:rPr>
        <w:t>around the same standing points</w:t>
      </w:r>
      <w:r w:rsidR="005B772F">
        <w:rPr>
          <w:rFonts w:ascii="Times New Roman" w:hAnsi="Times New Roman" w:cs="Times New Roman"/>
          <w:iCs/>
          <w:sz w:val="24"/>
          <w:szCs w:val="24"/>
        </w:rPr>
        <w:t xml:space="preserve"> (1</w:t>
      </w:r>
      <w:r w:rsidR="001A30D6">
        <w:rPr>
          <w:rFonts w:ascii="Times New Roman" w:hAnsi="Times New Roman" w:cs="Times New Roman"/>
          <w:iCs/>
          <w:sz w:val="24"/>
          <w:szCs w:val="24"/>
        </w:rPr>
        <w:t>7</w:t>
      </w:r>
      <w:r w:rsidR="005B772F">
        <w:rPr>
          <w:rFonts w:ascii="Times New Roman" w:hAnsi="Times New Roman" w:cs="Times New Roman"/>
          <w:iCs/>
          <w:sz w:val="24"/>
          <w:szCs w:val="24"/>
        </w:rPr>
        <w:t xml:space="preserve">). </w:t>
      </w:r>
      <w:r w:rsidR="00A42844">
        <w:rPr>
          <w:rFonts w:ascii="Times New Roman" w:hAnsi="Times New Roman" w:cs="Times New Roman"/>
          <w:iCs/>
          <w:sz w:val="24"/>
          <w:szCs w:val="24"/>
        </w:rPr>
        <w:t xml:space="preserve">The players were </w:t>
      </w:r>
      <w:r w:rsidR="00C17723">
        <w:rPr>
          <w:rFonts w:ascii="Times New Roman" w:hAnsi="Times New Roman" w:cs="Times New Roman"/>
          <w:iCs/>
          <w:sz w:val="24"/>
          <w:szCs w:val="24"/>
        </w:rPr>
        <w:t>asked</w:t>
      </w:r>
      <w:r w:rsidR="00A42844">
        <w:rPr>
          <w:rFonts w:ascii="Times New Roman" w:hAnsi="Times New Roman" w:cs="Times New Roman"/>
          <w:iCs/>
          <w:sz w:val="24"/>
          <w:szCs w:val="24"/>
        </w:rPr>
        <w:t xml:space="preserve"> to “jump as high as possible</w:t>
      </w:r>
      <w:r w:rsidR="007B0689">
        <w:rPr>
          <w:rFonts w:ascii="Times New Roman" w:hAnsi="Times New Roman" w:cs="Times New Roman"/>
          <w:iCs/>
          <w:sz w:val="24"/>
          <w:szCs w:val="24"/>
        </w:rPr>
        <w:t>”</w:t>
      </w:r>
      <w:r w:rsidR="00A42844">
        <w:rPr>
          <w:rFonts w:ascii="Times New Roman" w:hAnsi="Times New Roman" w:cs="Times New Roman"/>
          <w:iCs/>
          <w:sz w:val="24"/>
          <w:szCs w:val="24"/>
        </w:rPr>
        <w:t xml:space="preserve">. </w:t>
      </w:r>
      <w:r w:rsidRPr="00486B7A">
        <w:rPr>
          <w:rFonts w:ascii="Times New Roman" w:hAnsi="Times New Roman" w:cs="Times New Roman"/>
          <w:iCs/>
          <w:sz w:val="24"/>
          <w:szCs w:val="24"/>
        </w:rPr>
        <w:t>During</w:t>
      </w:r>
      <w:r w:rsidR="00B74976">
        <w:rPr>
          <w:rFonts w:ascii="Times New Roman" w:hAnsi="Times New Roman" w:cs="Times New Roman"/>
          <w:iCs/>
          <w:sz w:val="24"/>
          <w:szCs w:val="24"/>
        </w:rPr>
        <w:t xml:space="preserve"> </w:t>
      </w:r>
      <w:r w:rsidR="00641A03">
        <w:rPr>
          <w:rFonts w:ascii="Times New Roman" w:hAnsi="Times New Roman" w:cs="Times New Roman"/>
          <w:iCs/>
          <w:sz w:val="24"/>
          <w:szCs w:val="24"/>
        </w:rPr>
        <w:t xml:space="preserve">the </w:t>
      </w:r>
      <w:r w:rsidR="00756A40">
        <w:rPr>
          <w:rFonts w:ascii="Times New Roman" w:hAnsi="Times New Roman" w:cs="Times New Roman"/>
          <w:iCs/>
          <w:sz w:val="24"/>
          <w:szCs w:val="24"/>
        </w:rPr>
        <w:t>drop jump</w:t>
      </w:r>
      <w:r w:rsidRPr="00486B7A">
        <w:rPr>
          <w:rFonts w:ascii="Times New Roman" w:hAnsi="Times New Roman" w:cs="Times New Roman"/>
          <w:iCs/>
          <w:sz w:val="24"/>
          <w:szCs w:val="24"/>
        </w:rPr>
        <w:t xml:space="preserve">, the players were </w:t>
      </w:r>
      <w:r w:rsidR="007B0689">
        <w:rPr>
          <w:rFonts w:ascii="Times New Roman" w:hAnsi="Times New Roman" w:cs="Times New Roman"/>
          <w:iCs/>
          <w:sz w:val="24"/>
          <w:szCs w:val="24"/>
        </w:rPr>
        <w:t xml:space="preserve">required </w:t>
      </w:r>
      <w:r w:rsidR="00A42844">
        <w:rPr>
          <w:rFonts w:ascii="Times New Roman" w:hAnsi="Times New Roman" w:cs="Times New Roman"/>
          <w:iCs/>
          <w:sz w:val="24"/>
          <w:szCs w:val="24"/>
        </w:rPr>
        <w:t>to step</w:t>
      </w:r>
      <w:r w:rsidR="00C17723">
        <w:rPr>
          <w:rFonts w:ascii="Times New Roman" w:hAnsi="Times New Roman" w:cs="Times New Roman"/>
          <w:iCs/>
          <w:sz w:val="24"/>
          <w:szCs w:val="24"/>
        </w:rPr>
        <w:t>-</w:t>
      </w:r>
      <w:r w:rsidRPr="00486B7A">
        <w:rPr>
          <w:rFonts w:ascii="Times New Roman" w:hAnsi="Times New Roman" w:cs="Times New Roman"/>
          <w:iCs/>
          <w:sz w:val="24"/>
          <w:szCs w:val="24"/>
        </w:rPr>
        <w:t xml:space="preserve">off </w:t>
      </w:r>
      <w:r w:rsidR="00571D6B">
        <w:rPr>
          <w:rFonts w:ascii="Times New Roman" w:hAnsi="Times New Roman" w:cs="Times New Roman"/>
          <w:iCs/>
          <w:sz w:val="24"/>
          <w:szCs w:val="24"/>
        </w:rPr>
        <w:t xml:space="preserve">(without sink down lower) </w:t>
      </w:r>
      <w:r w:rsidRPr="00486B7A">
        <w:rPr>
          <w:rFonts w:ascii="Times New Roman" w:hAnsi="Times New Roman" w:cs="Times New Roman"/>
          <w:iCs/>
          <w:sz w:val="24"/>
          <w:szCs w:val="24"/>
        </w:rPr>
        <w:t xml:space="preserve">a </w:t>
      </w:r>
      <w:r w:rsidR="00A42844">
        <w:rPr>
          <w:rFonts w:ascii="Times New Roman" w:hAnsi="Times New Roman" w:cs="Times New Roman"/>
          <w:iCs/>
          <w:sz w:val="24"/>
          <w:szCs w:val="24"/>
        </w:rPr>
        <w:t>4</w:t>
      </w:r>
      <w:r w:rsidRPr="00486B7A">
        <w:rPr>
          <w:rFonts w:ascii="Times New Roman" w:hAnsi="Times New Roman" w:cs="Times New Roman"/>
          <w:iCs/>
          <w:sz w:val="24"/>
          <w:szCs w:val="24"/>
        </w:rPr>
        <w:t>0-cm box with their hands akimbo, land on both feet</w:t>
      </w:r>
      <w:r w:rsidR="00A42844">
        <w:rPr>
          <w:rFonts w:ascii="Times New Roman" w:hAnsi="Times New Roman" w:cs="Times New Roman"/>
          <w:iCs/>
          <w:sz w:val="24"/>
          <w:szCs w:val="24"/>
        </w:rPr>
        <w:t xml:space="preserve"> (forefeet area)</w:t>
      </w:r>
      <w:r w:rsidRPr="00486B7A">
        <w:rPr>
          <w:rFonts w:ascii="Times New Roman" w:hAnsi="Times New Roman" w:cs="Times New Roman"/>
          <w:iCs/>
          <w:sz w:val="24"/>
          <w:szCs w:val="24"/>
        </w:rPr>
        <w:t xml:space="preserve">, and </w:t>
      </w:r>
      <w:r w:rsidR="00A42844">
        <w:rPr>
          <w:rFonts w:ascii="Times New Roman" w:hAnsi="Times New Roman" w:cs="Times New Roman"/>
          <w:iCs/>
          <w:sz w:val="24"/>
          <w:szCs w:val="24"/>
        </w:rPr>
        <w:t>vigorous</w:t>
      </w:r>
      <w:r w:rsidR="007B0689">
        <w:rPr>
          <w:rFonts w:ascii="Times New Roman" w:hAnsi="Times New Roman" w:cs="Times New Roman"/>
          <w:iCs/>
          <w:sz w:val="24"/>
          <w:szCs w:val="24"/>
        </w:rPr>
        <w:t>ly</w:t>
      </w:r>
      <w:r w:rsidR="00A42844">
        <w:rPr>
          <w:rFonts w:ascii="Times New Roman" w:hAnsi="Times New Roman" w:cs="Times New Roman"/>
          <w:iCs/>
          <w:sz w:val="24"/>
          <w:szCs w:val="24"/>
        </w:rPr>
        <w:t xml:space="preserve"> </w:t>
      </w:r>
      <w:r w:rsidR="007B0689">
        <w:rPr>
          <w:rFonts w:ascii="Times New Roman" w:hAnsi="Times New Roman" w:cs="Times New Roman"/>
          <w:iCs/>
          <w:sz w:val="24"/>
          <w:szCs w:val="24"/>
        </w:rPr>
        <w:t xml:space="preserve">jump </w:t>
      </w:r>
      <w:r w:rsidR="00A42844">
        <w:rPr>
          <w:rFonts w:ascii="Times New Roman" w:hAnsi="Times New Roman" w:cs="Times New Roman"/>
          <w:iCs/>
          <w:sz w:val="24"/>
          <w:szCs w:val="24"/>
        </w:rPr>
        <w:t>upward</w:t>
      </w:r>
      <w:r w:rsidR="007B0689">
        <w:rPr>
          <w:rFonts w:ascii="Times New Roman" w:hAnsi="Times New Roman" w:cs="Times New Roman"/>
          <w:iCs/>
          <w:sz w:val="24"/>
          <w:szCs w:val="24"/>
        </w:rPr>
        <w:t>s</w:t>
      </w:r>
      <w:r w:rsidR="005B772F">
        <w:rPr>
          <w:rFonts w:ascii="Times New Roman" w:hAnsi="Times New Roman" w:cs="Times New Roman"/>
          <w:iCs/>
          <w:sz w:val="24"/>
          <w:szCs w:val="24"/>
        </w:rPr>
        <w:t xml:space="preserve"> (2</w:t>
      </w:r>
      <w:r w:rsidR="001A30D6">
        <w:rPr>
          <w:rFonts w:ascii="Times New Roman" w:hAnsi="Times New Roman" w:cs="Times New Roman"/>
          <w:iCs/>
          <w:sz w:val="24"/>
          <w:szCs w:val="24"/>
        </w:rPr>
        <w:t>9</w:t>
      </w:r>
      <w:r w:rsidR="005B772F">
        <w:rPr>
          <w:rFonts w:ascii="Times New Roman" w:hAnsi="Times New Roman" w:cs="Times New Roman"/>
          <w:iCs/>
          <w:sz w:val="24"/>
          <w:szCs w:val="24"/>
        </w:rPr>
        <w:t>)</w:t>
      </w:r>
      <w:r w:rsidRPr="00486B7A">
        <w:rPr>
          <w:rFonts w:ascii="Times New Roman" w:hAnsi="Times New Roman" w:cs="Times New Roman"/>
          <w:iCs/>
          <w:sz w:val="24"/>
          <w:szCs w:val="24"/>
        </w:rPr>
        <w:t xml:space="preserve">. The players were </w:t>
      </w:r>
      <w:r w:rsidR="00035F08">
        <w:rPr>
          <w:rFonts w:ascii="Times New Roman" w:hAnsi="Times New Roman" w:cs="Times New Roman"/>
          <w:iCs/>
          <w:sz w:val="24"/>
          <w:szCs w:val="24"/>
        </w:rPr>
        <w:t xml:space="preserve">instructed to </w:t>
      </w:r>
      <w:r w:rsidR="00A42844">
        <w:rPr>
          <w:rFonts w:ascii="Times New Roman" w:hAnsi="Times New Roman" w:cs="Times New Roman"/>
          <w:iCs/>
          <w:sz w:val="24"/>
          <w:szCs w:val="24"/>
        </w:rPr>
        <w:t>“minimise ground contact, and maximise jump height”</w:t>
      </w:r>
      <w:r w:rsidRPr="00486B7A">
        <w:rPr>
          <w:rFonts w:ascii="Times New Roman" w:hAnsi="Times New Roman" w:cs="Times New Roman"/>
          <w:iCs/>
          <w:sz w:val="24"/>
          <w:szCs w:val="24"/>
        </w:rPr>
        <w:t xml:space="preserve"> while keeping </w:t>
      </w:r>
      <w:r w:rsidR="00A42844">
        <w:rPr>
          <w:rFonts w:ascii="Times New Roman" w:hAnsi="Times New Roman" w:cs="Times New Roman"/>
          <w:iCs/>
          <w:sz w:val="24"/>
          <w:szCs w:val="24"/>
        </w:rPr>
        <w:t>upright body position</w:t>
      </w:r>
      <w:r w:rsidRPr="00486B7A">
        <w:rPr>
          <w:rFonts w:ascii="Times New Roman" w:hAnsi="Times New Roman" w:cs="Times New Roman"/>
          <w:iCs/>
          <w:sz w:val="24"/>
          <w:szCs w:val="24"/>
        </w:rPr>
        <w:t xml:space="preserve"> (no tucking)</w:t>
      </w:r>
      <w:r w:rsidR="00035F08">
        <w:rPr>
          <w:rFonts w:ascii="Times New Roman" w:hAnsi="Times New Roman" w:cs="Times New Roman"/>
          <w:iCs/>
          <w:sz w:val="24"/>
          <w:szCs w:val="24"/>
        </w:rPr>
        <w:t xml:space="preserve"> during the jump</w:t>
      </w:r>
      <w:r w:rsidR="00A42844">
        <w:rPr>
          <w:rFonts w:ascii="Times New Roman" w:hAnsi="Times New Roman" w:cs="Times New Roman"/>
          <w:iCs/>
          <w:sz w:val="24"/>
          <w:szCs w:val="24"/>
        </w:rPr>
        <w:t xml:space="preserve">, and landing </w:t>
      </w:r>
      <w:r w:rsidR="00035F08">
        <w:rPr>
          <w:rFonts w:ascii="Times New Roman" w:hAnsi="Times New Roman" w:cs="Times New Roman"/>
          <w:iCs/>
          <w:sz w:val="24"/>
          <w:szCs w:val="24"/>
        </w:rPr>
        <w:t xml:space="preserve">with both feet </w:t>
      </w:r>
      <w:r w:rsidR="00A42844">
        <w:rPr>
          <w:rFonts w:ascii="Times New Roman" w:hAnsi="Times New Roman" w:cs="Times New Roman"/>
          <w:iCs/>
          <w:sz w:val="24"/>
          <w:szCs w:val="24"/>
        </w:rPr>
        <w:t>on the same starting points</w:t>
      </w:r>
      <w:r w:rsidR="005B772F">
        <w:rPr>
          <w:rFonts w:ascii="Times New Roman" w:hAnsi="Times New Roman" w:cs="Times New Roman"/>
          <w:iCs/>
          <w:sz w:val="24"/>
          <w:szCs w:val="24"/>
        </w:rPr>
        <w:t xml:space="preserve"> (3</w:t>
      </w:r>
      <w:r w:rsidR="001A30D6">
        <w:rPr>
          <w:rFonts w:ascii="Times New Roman" w:hAnsi="Times New Roman" w:cs="Times New Roman"/>
          <w:iCs/>
          <w:sz w:val="24"/>
          <w:szCs w:val="24"/>
        </w:rPr>
        <w:t>1</w:t>
      </w:r>
      <w:r w:rsidR="005B772F">
        <w:rPr>
          <w:rFonts w:ascii="Times New Roman" w:hAnsi="Times New Roman" w:cs="Times New Roman"/>
          <w:iCs/>
          <w:sz w:val="24"/>
          <w:szCs w:val="24"/>
        </w:rPr>
        <w:t xml:space="preserve">). </w:t>
      </w:r>
      <w:r w:rsidR="00046F75">
        <w:rPr>
          <w:rFonts w:ascii="Times New Roman" w:hAnsi="Times New Roman" w:cs="Times New Roman"/>
          <w:iCs/>
          <w:sz w:val="24"/>
          <w:szCs w:val="24"/>
        </w:rPr>
        <w:t>B</w:t>
      </w:r>
      <w:r w:rsidRPr="00486B7A">
        <w:rPr>
          <w:rFonts w:ascii="Times New Roman" w:hAnsi="Times New Roman" w:cs="Times New Roman"/>
          <w:iCs/>
          <w:sz w:val="24"/>
          <w:szCs w:val="24"/>
        </w:rPr>
        <w:t xml:space="preserve">oth </w:t>
      </w:r>
      <w:r w:rsidR="00046F75">
        <w:rPr>
          <w:rFonts w:ascii="Times New Roman" w:hAnsi="Times New Roman" w:cs="Times New Roman"/>
          <w:iCs/>
          <w:sz w:val="24"/>
          <w:szCs w:val="24"/>
        </w:rPr>
        <w:t xml:space="preserve">CMJ and </w:t>
      </w:r>
      <w:r w:rsidR="00756A40">
        <w:rPr>
          <w:rFonts w:ascii="Times New Roman" w:hAnsi="Times New Roman" w:cs="Times New Roman"/>
          <w:iCs/>
          <w:sz w:val="24"/>
          <w:szCs w:val="24"/>
        </w:rPr>
        <w:t>drop jump</w:t>
      </w:r>
      <w:r w:rsidRPr="00486B7A">
        <w:rPr>
          <w:rFonts w:ascii="Times New Roman" w:hAnsi="Times New Roman" w:cs="Times New Roman"/>
          <w:iCs/>
          <w:sz w:val="24"/>
          <w:szCs w:val="24"/>
        </w:rPr>
        <w:t xml:space="preserve"> assessments were conducted using a </w:t>
      </w:r>
      <w:r w:rsidR="007446F2">
        <w:rPr>
          <w:rFonts w:ascii="Times New Roman" w:hAnsi="Times New Roman" w:cs="Times New Roman"/>
          <w:iCs/>
          <w:sz w:val="24"/>
          <w:szCs w:val="24"/>
        </w:rPr>
        <w:t>f</w:t>
      </w:r>
      <w:r w:rsidRPr="00486B7A">
        <w:rPr>
          <w:rFonts w:ascii="Times New Roman" w:hAnsi="Times New Roman" w:cs="Times New Roman"/>
          <w:iCs/>
          <w:sz w:val="24"/>
          <w:szCs w:val="24"/>
        </w:rPr>
        <w:t xml:space="preserve">orce </w:t>
      </w:r>
      <w:r w:rsidR="007446F2">
        <w:rPr>
          <w:rFonts w:ascii="Times New Roman" w:hAnsi="Times New Roman" w:cs="Times New Roman"/>
          <w:iCs/>
          <w:sz w:val="24"/>
          <w:szCs w:val="24"/>
        </w:rPr>
        <w:t>p</w:t>
      </w:r>
      <w:r w:rsidRPr="00486B7A">
        <w:rPr>
          <w:rFonts w:ascii="Times New Roman" w:hAnsi="Times New Roman" w:cs="Times New Roman"/>
          <w:iCs/>
          <w:sz w:val="24"/>
          <w:szCs w:val="24"/>
        </w:rPr>
        <w:t xml:space="preserve">late </w:t>
      </w:r>
      <w:r w:rsidR="000F705E">
        <w:rPr>
          <w:rFonts w:ascii="Times New Roman" w:hAnsi="Times New Roman" w:cs="Times New Roman"/>
          <w:iCs/>
          <w:sz w:val="24"/>
          <w:szCs w:val="24"/>
        </w:rPr>
        <w:t xml:space="preserve">(400 series, Fitness Technology, Australia) </w:t>
      </w:r>
      <w:r w:rsidR="00046F75" w:rsidRPr="00486B7A">
        <w:rPr>
          <w:rFonts w:ascii="Times New Roman" w:hAnsi="Times New Roman" w:cs="Times New Roman"/>
          <w:iCs/>
          <w:sz w:val="24"/>
          <w:szCs w:val="24"/>
        </w:rPr>
        <w:t xml:space="preserve">sampling at 600 </w:t>
      </w:r>
      <w:r w:rsidR="00046F75">
        <w:rPr>
          <w:rFonts w:ascii="Times New Roman" w:hAnsi="Times New Roman" w:cs="Times New Roman"/>
          <w:iCs/>
          <w:sz w:val="24"/>
          <w:szCs w:val="24"/>
        </w:rPr>
        <w:t>H</w:t>
      </w:r>
      <w:r w:rsidR="00046F75" w:rsidRPr="00486B7A">
        <w:rPr>
          <w:rFonts w:ascii="Times New Roman" w:hAnsi="Times New Roman" w:cs="Times New Roman"/>
          <w:iCs/>
          <w:sz w:val="24"/>
          <w:szCs w:val="24"/>
        </w:rPr>
        <w:t>z</w:t>
      </w:r>
      <w:r w:rsidR="000F705E">
        <w:rPr>
          <w:rFonts w:ascii="Times New Roman" w:hAnsi="Times New Roman" w:cs="Times New Roman"/>
          <w:iCs/>
          <w:sz w:val="24"/>
          <w:szCs w:val="24"/>
        </w:rPr>
        <w:t>, integrating the Ballistic Measurement System and software</w:t>
      </w:r>
      <w:r w:rsidR="00046F75" w:rsidRPr="00486B7A">
        <w:rPr>
          <w:rFonts w:ascii="Times New Roman" w:hAnsi="Times New Roman" w:cs="Times New Roman"/>
          <w:iCs/>
          <w:sz w:val="24"/>
          <w:szCs w:val="24"/>
        </w:rPr>
        <w:t xml:space="preserve"> </w:t>
      </w:r>
      <w:r w:rsidRPr="00486B7A">
        <w:rPr>
          <w:rFonts w:ascii="Times New Roman" w:hAnsi="Times New Roman" w:cs="Times New Roman"/>
          <w:iCs/>
          <w:sz w:val="24"/>
          <w:szCs w:val="24"/>
        </w:rPr>
        <w:t>(</w:t>
      </w:r>
      <w:r w:rsidR="000F705E">
        <w:rPr>
          <w:rFonts w:ascii="Times New Roman" w:hAnsi="Times New Roman" w:cs="Times New Roman"/>
          <w:iCs/>
          <w:sz w:val="24"/>
          <w:szCs w:val="24"/>
        </w:rPr>
        <w:t xml:space="preserve">BMS, </w:t>
      </w:r>
      <w:r w:rsidRPr="00486B7A">
        <w:rPr>
          <w:rFonts w:ascii="Times New Roman" w:hAnsi="Times New Roman" w:cs="Times New Roman"/>
          <w:iCs/>
          <w:sz w:val="24"/>
          <w:szCs w:val="24"/>
        </w:rPr>
        <w:t xml:space="preserve">Fitness Technology, Australia). </w:t>
      </w:r>
      <w:r w:rsidR="007F1081" w:rsidRPr="007F1081">
        <w:rPr>
          <w:rFonts w:ascii="Times New Roman" w:hAnsi="Times New Roman" w:cs="Times New Roman"/>
          <w:iCs/>
          <w:sz w:val="24"/>
          <w:szCs w:val="24"/>
        </w:rPr>
        <w:t>The fo</w:t>
      </w:r>
      <w:r w:rsidR="007F1081">
        <w:rPr>
          <w:rFonts w:ascii="Times New Roman" w:hAnsi="Times New Roman" w:cs="Times New Roman"/>
          <w:iCs/>
          <w:sz w:val="24"/>
          <w:szCs w:val="24"/>
        </w:rPr>
        <w:t xml:space="preserve">llowing variables were recorded (a) </w:t>
      </w:r>
      <w:r w:rsidR="007F1081" w:rsidRPr="007F1081">
        <w:rPr>
          <w:rFonts w:ascii="Times New Roman" w:hAnsi="Times New Roman" w:cs="Times New Roman"/>
          <w:iCs/>
          <w:sz w:val="24"/>
          <w:szCs w:val="24"/>
        </w:rPr>
        <w:t xml:space="preserve">CMJ: concentric peak force, peak power, </w:t>
      </w:r>
      <w:r w:rsidR="007F1081" w:rsidRPr="007F1081">
        <w:rPr>
          <w:rFonts w:ascii="Times New Roman" w:hAnsi="Times New Roman" w:cs="Times New Roman"/>
          <w:iCs/>
          <w:sz w:val="24"/>
          <w:szCs w:val="24"/>
        </w:rPr>
        <w:lastRenderedPageBreak/>
        <w:t>and jump height; (</w:t>
      </w:r>
      <w:r w:rsidR="007F1081">
        <w:rPr>
          <w:rFonts w:ascii="Times New Roman" w:hAnsi="Times New Roman" w:cs="Times New Roman"/>
          <w:iCs/>
          <w:sz w:val="24"/>
          <w:szCs w:val="24"/>
        </w:rPr>
        <w:t>b</w:t>
      </w:r>
      <w:r w:rsidR="007F1081" w:rsidRPr="007F1081">
        <w:rPr>
          <w:rFonts w:ascii="Times New Roman" w:hAnsi="Times New Roman" w:cs="Times New Roman"/>
          <w:iCs/>
          <w:sz w:val="24"/>
          <w:szCs w:val="24"/>
        </w:rPr>
        <w:t xml:space="preserve">) </w:t>
      </w:r>
      <w:r w:rsidR="007F1081">
        <w:rPr>
          <w:rFonts w:ascii="Times New Roman" w:hAnsi="Times New Roman" w:cs="Times New Roman"/>
          <w:iCs/>
          <w:sz w:val="24"/>
          <w:szCs w:val="24"/>
        </w:rPr>
        <w:t>d</w:t>
      </w:r>
      <w:r w:rsidR="007F1081" w:rsidRPr="007F1081">
        <w:rPr>
          <w:rFonts w:ascii="Times New Roman" w:hAnsi="Times New Roman" w:cs="Times New Roman"/>
          <w:iCs/>
          <w:sz w:val="24"/>
          <w:szCs w:val="24"/>
        </w:rPr>
        <w:t>rop jump: contact time, jump height, and reactive strength index (reactive strength index: jump height / contact time</w:t>
      </w:r>
      <w:r w:rsidR="007F1081">
        <w:rPr>
          <w:rFonts w:ascii="Times New Roman" w:hAnsi="Times New Roman" w:cs="Times New Roman"/>
          <w:iCs/>
          <w:sz w:val="24"/>
          <w:szCs w:val="24"/>
        </w:rPr>
        <w:t xml:space="preserve">. </w:t>
      </w:r>
      <w:r w:rsidR="009B1620" w:rsidRPr="009B1620">
        <w:rPr>
          <w:rFonts w:ascii="Times New Roman" w:hAnsi="Times New Roman" w:cs="Times New Roman"/>
          <w:iCs/>
          <w:sz w:val="24"/>
          <w:szCs w:val="24"/>
        </w:rPr>
        <w:t>The reactive strength index was obtained during a drop jump using the ratio of jump height to ground contact time, which was calculated by dividing the jump height by the ground contact duration. Flight time was utilised to calculate jump height, based on the equation of uniform acceleration, which stipulates that from the moment take-off was completed until subsequent ground contact upon landing</w:t>
      </w:r>
      <w:r w:rsidR="009B1620">
        <w:rPr>
          <w:rFonts w:ascii="Times New Roman" w:hAnsi="Times New Roman" w:cs="Times New Roman"/>
          <w:iCs/>
          <w:sz w:val="24"/>
          <w:szCs w:val="24"/>
        </w:rPr>
        <w:t>, i.e.,</w:t>
      </w:r>
      <w:r w:rsidR="007F1081" w:rsidRPr="007F1081">
        <w:rPr>
          <w:rFonts w:ascii="Times New Roman" w:hAnsi="Times New Roman" w:cs="Times New Roman"/>
          <w:iCs/>
          <w:sz w:val="24"/>
          <w:szCs w:val="24"/>
        </w:rPr>
        <w:t xml:space="preserve"> JH= 9.81 × (FT × FT)/8</w:t>
      </w:r>
      <w:r w:rsidR="007F1081">
        <w:rPr>
          <w:rFonts w:ascii="Times New Roman" w:hAnsi="Times New Roman" w:cs="Times New Roman"/>
          <w:iCs/>
          <w:sz w:val="24"/>
          <w:szCs w:val="24"/>
        </w:rPr>
        <w:t xml:space="preserve"> </w:t>
      </w:r>
      <w:r w:rsidR="007F1081" w:rsidRPr="005B772F">
        <w:rPr>
          <w:rFonts w:ascii="Times New Roman" w:hAnsi="Times New Roman" w:cs="Times New Roman"/>
          <w:iCs/>
          <w:sz w:val="24"/>
          <w:szCs w:val="24"/>
        </w:rPr>
        <w:t>(</w:t>
      </w:r>
      <w:r w:rsidR="005B772F" w:rsidRPr="005B772F">
        <w:rPr>
          <w:rFonts w:ascii="Times New Roman" w:hAnsi="Times New Roman" w:cs="Times New Roman"/>
          <w:iCs/>
          <w:sz w:val="24"/>
          <w:szCs w:val="24"/>
        </w:rPr>
        <w:t>1</w:t>
      </w:r>
      <w:r w:rsidR="001A30D6">
        <w:rPr>
          <w:rFonts w:ascii="Times New Roman" w:hAnsi="Times New Roman" w:cs="Times New Roman"/>
          <w:iCs/>
          <w:sz w:val="24"/>
          <w:szCs w:val="24"/>
        </w:rPr>
        <w:t>7</w:t>
      </w:r>
      <w:r w:rsidR="005B772F" w:rsidRPr="005B772F">
        <w:rPr>
          <w:rFonts w:ascii="Times New Roman" w:hAnsi="Times New Roman" w:cs="Times New Roman"/>
          <w:iCs/>
          <w:sz w:val="24"/>
          <w:szCs w:val="24"/>
        </w:rPr>
        <w:t>, 2</w:t>
      </w:r>
      <w:r w:rsidR="001A30D6">
        <w:rPr>
          <w:rFonts w:ascii="Times New Roman" w:hAnsi="Times New Roman" w:cs="Times New Roman"/>
          <w:iCs/>
          <w:sz w:val="24"/>
          <w:szCs w:val="24"/>
        </w:rPr>
        <w:t>9</w:t>
      </w:r>
      <w:r w:rsidR="007F1081" w:rsidRPr="005B772F">
        <w:rPr>
          <w:rFonts w:ascii="Times New Roman" w:hAnsi="Times New Roman" w:cs="Times New Roman"/>
          <w:iCs/>
          <w:sz w:val="24"/>
          <w:szCs w:val="24"/>
        </w:rPr>
        <w:t>).</w:t>
      </w:r>
      <w:r w:rsidR="007F1081">
        <w:rPr>
          <w:rFonts w:ascii="Times New Roman" w:hAnsi="Times New Roman" w:cs="Times New Roman"/>
          <w:iCs/>
          <w:sz w:val="24"/>
          <w:szCs w:val="24"/>
        </w:rPr>
        <w:t xml:space="preserve"> </w:t>
      </w:r>
      <w:r w:rsidRPr="00486B7A">
        <w:rPr>
          <w:rFonts w:ascii="Times New Roman" w:hAnsi="Times New Roman" w:cs="Times New Roman"/>
          <w:iCs/>
          <w:sz w:val="24"/>
          <w:szCs w:val="24"/>
        </w:rPr>
        <w:t xml:space="preserve">The </w:t>
      </w:r>
      <w:r w:rsidR="00756A40">
        <w:rPr>
          <w:rFonts w:ascii="Times New Roman" w:hAnsi="Times New Roman" w:cs="Times New Roman"/>
          <w:iCs/>
          <w:sz w:val="24"/>
          <w:szCs w:val="24"/>
        </w:rPr>
        <w:t>standing long jump</w:t>
      </w:r>
      <w:r w:rsidR="00B74976">
        <w:rPr>
          <w:rFonts w:ascii="Times New Roman" w:hAnsi="Times New Roman" w:cs="Times New Roman"/>
          <w:iCs/>
          <w:sz w:val="24"/>
          <w:szCs w:val="24"/>
        </w:rPr>
        <w:t xml:space="preserve"> </w:t>
      </w:r>
      <w:r w:rsidRPr="00486B7A">
        <w:rPr>
          <w:rFonts w:ascii="Times New Roman" w:hAnsi="Times New Roman" w:cs="Times New Roman"/>
          <w:iCs/>
          <w:sz w:val="24"/>
          <w:szCs w:val="24"/>
        </w:rPr>
        <w:t xml:space="preserve">was </w:t>
      </w:r>
      <w:r w:rsidR="00035F08">
        <w:rPr>
          <w:rFonts w:ascii="Times New Roman" w:hAnsi="Times New Roman" w:cs="Times New Roman"/>
          <w:iCs/>
          <w:sz w:val="24"/>
          <w:szCs w:val="24"/>
        </w:rPr>
        <w:t>conducted</w:t>
      </w:r>
      <w:r w:rsidRPr="00486B7A">
        <w:rPr>
          <w:rFonts w:ascii="Times New Roman" w:hAnsi="Times New Roman" w:cs="Times New Roman"/>
          <w:iCs/>
          <w:sz w:val="24"/>
          <w:szCs w:val="24"/>
        </w:rPr>
        <w:t xml:space="preserve"> on a long jump pit</w:t>
      </w:r>
      <w:r w:rsidR="00035F08">
        <w:rPr>
          <w:rFonts w:ascii="Times New Roman" w:hAnsi="Times New Roman" w:cs="Times New Roman"/>
          <w:iCs/>
          <w:sz w:val="24"/>
          <w:szCs w:val="24"/>
        </w:rPr>
        <w:t xml:space="preserve">. The </w:t>
      </w:r>
      <w:r w:rsidR="00B74976">
        <w:rPr>
          <w:rFonts w:ascii="Times New Roman" w:hAnsi="Times New Roman" w:cs="Times New Roman"/>
          <w:iCs/>
          <w:sz w:val="24"/>
          <w:szCs w:val="24"/>
        </w:rPr>
        <w:t>standing long jump</w:t>
      </w:r>
      <w:r w:rsidR="00035F08">
        <w:rPr>
          <w:rFonts w:ascii="Times New Roman" w:hAnsi="Times New Roman" w:cs="Times New Roman"/>
          <w:iCs/>
          <w:sz w:val="24"/>
          <w:szCs w:val="24"/>
        </w:rPr>
        <w:t xml:space="preserve"> was initiated </w:t>
      </w:r>
      <w:r w:rsidR="004D7A55">
        <w:rPr>
          <w:rFonts w:ascii="Times New Roman" w:hAnsi="Times New Roman" w:cs="Times New Roman"/>
          <w:iCs/>
          <w:sz w:val="24"/>
          <w:szCs w:val="24"/>
        </w:rPr>
        <w:t>with</w:t>
      </w:r>
      <w:r w:rsidR="004D7A55" w:rsidRPr="00486B7A">
        <w:rPr>
          <w:rFonts w:ascii="Times New Roman" w:hAnsi="Times New Roman" w:cs="Times New Roman"/>
          <w:iCs/>
          <w:sz w:val="24"/>
          <w:szCs w:val="24"/>
        </w:rPr>
        <w:t xml:space="preserve"> both</w:t>
      </w:r>
      <w:r w:rsidRPr="00486B7A">
        <w:rPr>
          <w:rFonts w:ascii="Times New Roman" w:hAnsi="Times New Roman" w:cs="Times New Roman"/>
          <w:iCs/>
          <w:sz w:val="24"/>
          <w:szCs w:val="24"/>
        </w:rPr>
        <w:t xml:space="preserve"> feet shoulder-width apart. The players were allowed to perform pre-stretch movement to a self-selected depth and swing their arms. A tape measure was used to record </w:t>
      </w:r>
      <w:r w:rsidR="00756A40">
        <w:rPr>
          <w:rFonts w:ascii="Times New Roman" w:hAnsi="Times New Roman" w:cs="Times New Roman"/>
          <w:iCs/>
          <w:sz w:val="24"/>
          <w:szCs w:val="24"/>
        </w:rPr>
        <w:t>standing long jump</w:t>
      </w:r>
      <w:r w:rsidR="004D7A55">
        <w:rPr>
          <w:rFonts w:ascii="Times New Roman" w:hAnsi="Times New Roman" w:cs="Times New Roman"/>
          <w:iCs/>
          <w:sz w:val="24"/>
          <w:szCs w:val="24"/>
        </w:rPr>
        <w:t xml:space="preserve"> distance (to the nearest 1</w:t>
      </w:r>
      <w:r w:rsidRPr="00486B7A">
        <w:rPr>
          <w:rFonts w:ascii="Times New Roman" w:hAnsi="Times New Roman" w:cs="Times New Roman"/>
          <w:iCs/>
          <w:sz w:val="24"/>
          <w:szCs w:val="24"/>
        </w:rPr>
        <w:t xml:space="preserve"> cm</w:t>
      </w:r>
      <w:r w:rsidR="004D7A55">
        <w:rPr>
          <w:rFonts w:ascii="Times New Roman" w:hAnsi="Times New Roman" w:cs="Times New Roman"/>
          <w:iCs/>
          <w:sz w:val="24"/>
          <w:szCs w:val="24"/>
        </w:rPr>
        <w:t>)</w:t>
      </w:r>
      <w:r w:rsidRPr="00486B7A">
        <w:rPr>
          <w:rFonts w:ascii="Times New Roman" w:hAnsi="Times New Roman" w:cs="Times New Roman"/>
          <w:iCs/>
          <w:sz w:val="24"/>
          <w:szCs w:val="24"/>
        </w:rPr>
        <w:t xml:space="preserve">. </w:t>
      </w:r>
      <w:r w:rsidR="00CC409A">
        <w:rPr>
          <w:rFonts w:ascii="Times New Roman" w:hAnsi="Times New Roman" w:cs="Times New Roman"/>
          <w:iCs/>
          <w:sz w:val="24"/>
          <w:szCs w:val="24"/>
        </w:rPr>
        <w:t>The variable measures recorded were the</w:t>
      </w:r>
      <w:r w:rsidR="00CC409A" w:rsidRPr="007F1081">
        <w:rPr>
          <w:rFonts w:ascii="Times New Roman" w:hAnsi="Times New Roman" w:cs="Times New Roman"/>
          <w:iCs/>
          <w:sz w:val="24"/>
          <w:szCs w:val="24"/>
        </w:rPr>
        <w:t xml:space="preserve"> absolute and relative distance.</w:t>
      </w:r>
    </w:p>
    <w:p w14:paraId="5AE9CC8F" w14:textId="15A1D3A0" w:rsidR="007B4078" w:rsidRPr="008212C1" w:rsidRDefault="001F6D3D" w:rsidP="00C00C3A">
      <w:pPr>
        <w:jc w:val="both"/>
        <w:rPr>
          <w:rFonts w:ascii="Times New Roman" w:hAnsi="Times New Roman" w:cs="Times New Roman"/>
          <w:i/>
          <w:iCs/>
          <w:sz w:val="24"/>
          <w:szCs w:val="24"/>
        </w:rPr>
      </w:pPr>
      <w:r>
        <w:rPr>
          <w:rFonts w:ascii="Times New Roman" w:hAnsi="Times New Roman" w:cs="Times New Roman"/>
          <w:i/>
          <w:iCs/>
          <w:sz w:val="24"/>
          <w:szCs w:val="24"/>
        </w:rPr>
        <w:t>P</w:t>
      </w:r>
      <w:r w:rsidR="004D2F17">
        <w:rPr>
          <w:rFonts w:ascii="Times New Roman" w:hAnsi="Times New Roman" w:cs="Times New Roman"/>
          <w:i/>
          <w:iCs/>
          <w:sz w:val="24"/>
          <w:szCs w:val="24"/>
        </w:rPr>
        <w:t>lyometric</w:t>
      </w:r>
      <w:r w:rsidR="007446F2">
        <w:rPr>
          <w:rFonts w:ascii="Times New Roman" w:hAnsi="Times New Roman" w:cs="Times New Roman"/>
          <w:i/>
          <w:iCs/>
          <w:sz w:val="24"/>
          <w:szCs w:val="24"/>
        </w:rPr>
        <w:t xml:space="preserve"> push-</w:t>
      </w:r>
      <w:r w:rsidR="007B4078" w:rsidRPr="008212C1">
        <w:rPr>
          <w:rFonts w:ascii="Times New Roman" w:hAnsi="Times New Roman" w:cs="Times New Roman"/>
          <w:i/>
          <w:iCs/>
          <w:sz w:val="24"/>
          <w:szCs w:val="24"/>
        </w:rPr>
        <w:t>up.</w:t>
      </w:r>
    </w:p>
    <w:p w14:paraId="4839805E" w14:textId="4A7DE170" w:rsidR="008212C1" w:rsidRPr="008212C1" w:rsidRDefault="008212C1" w:rsidP="00C00C3A">
      <w:pPr>
        <w:jc w:val="both"/>
        <w:rPr>
          <w:rFonts w:ascii="Times New Roman" w:hAnsi="Times New Roman" w:cs="Times New Roman"/>
          <w:iCs/>
          <w:sz w:val="24"/>
          <w:szCs w:val="24"/>
        </w:rPr>
      </w:pPr>
      <w:r w:rsidRPr="008212C1">
        <w:rPr>
          <w:rFonts w:ascii="Times New Roman" w:hAnsi="Times New Roman" w:cs="Times New Roman"/>
          <w:iCs/>
          <w:sz w:val="24"/>
          <w:szCs w:val="24"/>
        </w:rPr>
        <w:t xml:space="preserve">To obtain vertical </w:t>
      </w:r>
      <w:r>
        <w:rPr>
          <w:rFonts w:ascii="Times New Roman" w:hAnsi="Times New Roman" w:cs="Times New Roman"/>
          <w:iCs/>
          <w:sz w:val="24"/>
          <w:szCs w:val="24"/>
        </w:rPr>
        <w:t>ground reaction force</w:t>
      </w:r>
      <w:r w:rsidRPr="008212C1">
        <w:rPr>
          <w:rFonts w:ascii="Times New Roman" w:hAnsi="Times New Roman" w:cs="Times New Roman"/>
          <w:iCs/>
          <w:sz w:val="24"/>
          <w:szCs w:val="24"/>
        </w:rPr>
        <w:t xml:space="preserve"> data</w:t>
      </w:r>
      <w:r w:rsidR="001905CC">
        <w:rPr>
          <w:rFonts w:ascii="Times New Roman" w:hAnsi="Times New Roman" w:cs="Times New Roman"/>
          <w:iCs/>
          <w:sz w:val="24"/>
          <w:szCs w:val="24"/>
        </w:rPr>
        <w:t xml:space="preserve"> for the </w:t>
      </w:r>
      <w:r w:rsidR="00697646" w:rsidRPr="00697646">
        <w:rPr>
          <w:rFonts w:ascii="Times New Roman" w:hAnsi="Times New Roman" w:cs="Times New Roman"/>
          <w:iCs/>
          <w:sz w:val="24"/>
          <w:szCs w:val="24"/>
        </w:rPr>
        <w:t>plyometric push-up</w:t>
      </w:r>
      <w:r w:rsidRPr="008212C1">
        <w:rPr>
          <w:rFonts w:ascii="Times New Roman" w:hAnsi="Times New Roman" w:cs="Times New Roman"/>
          <w:iCs/>
          <w:sz w:val="24"/>
          <w:szCs w:val="24"/>
        </w:rPr>
        <w:t xml:space="preserve">, each hand was placed on a </w:t>
      </w:r>
      <w:r w:rsidR="000F705E" w:rsidRPr="000F705E">
        <w:rPr>
          <w:rFonts w:ascii="Times New Roman" w:hAnsi="Times New Roman" w:cs="Times New Roman"/>
          <w:iCs/>
          <w:sz w:val="24"/>
          <w:szCs w:val="24"/>
        </w:rPr>
        <w:t>force plate (</w:t>
      </w:r>
      <w:r w:rsidR="000F705E" w:rsidRPr="000F705E">
        <w:rPr>
          <w:rFonts w:ascii="Times New Roman" w:hAnsi="Times New Roman" w:cs="Times New Roman"/>
          <w:i/>
          <w:iCs/>
          <w:sz w:val="24"/>
          <w:szCs w:val="24"/>
        </w:rPr>
        <w:t>see</w:t>
      </w:r>
      <w:r w:rsidR="000F705E">
        <w:rPr>
          <w:rFonts w:ascii="Times New Roman" w:hAnsi="Times New Roman" w:cs="Times New Roman"/>
          <w:iCs/>
          <w:sz w:val="24"/>
          <w:szCs w:val="24"/>
        </w:rPr>
        <w:t xml:space="preserve"> above)</w:t>
      </w:r>
      <w:r w:rsidRPr="008212C1">
        <w:rPr>
          <w:rFonts w:ascii="Times New Roman" w:hAnsi="Times New Roman" w:cs="Times New Roman"/>
          <w:iCs/>
          <w:sz w:val="24"/>
          <w:szCs w:val="24"/>
        </w:rPr>
        <w:t xml:space="preserve">, and each foot was placed </w:t>
      </w:r>
      <w:r>
        <w:rPr>
          <w:rFonts w:ascii="Times New Roman" w:hAnsi="Times New Roman" w:cs="Times New Roman"/>
          <w:iCs/>
          <w:sz w:val="24"/>
          <w:szCs w:val="24"/>
        </w:rPr>
        <w:t xml:space="preserve">on another force plate </w:t>
      </w:r>
      <w:r w:rsidR="001905CC">
        <w:rPr>
          <w:rFonts w:ascii="Times New Roman" w:hAnsi="Times New Roman" w:cs="Times New Roman"/>
          <w:iCs/>
          <w:sz w:val="24"/>
          <w:szCs w:val="24"/>
        </w:rPr>
        <w:t xml:space="preserve">positioned at the </w:t>
      </w:r>
      <w:r>
        <w:rPr>
          <w:rFonts w:ascii="Times New Roman" w:hAnsi="Times New Roman" w:cs="Times New Roman"/>
          <w:iCs/>
          <w:sz w:val="24"/>
          <w:szCs w:val="24"/>
        </w:rPr>
        <w:t>same height</w:t>
      </w:r>
      <w:r w:rsidRPr="008212C1">
        <w:rPr>
          <w:rFonts w:ascii="Times New Roman" w:hAnsi="Times New Roman" w:cs="Times New Roman"/>
          <w:iCs/>
          <w:sz w:val="24"/>
          <w:szCs w:val="24"/>
        </w:rPr>
        <w:t xml:space="preserve">. </w:t>
      </w:r>
      <w:r>
        <w:rPr>
          <w:rFonts w:ascii="Times New Roman" w:hAnsi="Times New Roman" w:cs="Times New Roman"/>
          <w:iCs/>
          <w:sz w:val="24"/>
          <w:szCs w:val="24"/>
        </w:rPr>
        <w:t>The players</w:t>
      </w:r>
      <w:r w:rsidRPr="008212C1">
        <w:rPr>
          <w:rFonts w:ascii="Times New Roman" w:hAnsi="Times New Roman" w:cs="Times New Roman"/>
          <w:iCs/>
          <w:sz w:val="24"/>
          <w:szCs w:val="24"/>
        </w:rPr>
        <w:t xml:space="preserve"> were instructed to begin the </w:t>
      </w:r>
      <w:r w:rsidR="00697646" w:rsidRPr="00697646">
        <w:rPr>
          <w:rFonts w:ascii="Times New Roman" w:hAnsi="Times New Roman" w:cs="Times New Roman"/>
          <w:iCs/>
          <w:sz w:val="24"/>
          <w:szCs w:val="24"/>
        </w:rPr>
        <w:t>plyometric push-up</w:t>
      </w:r>
      <w:r w:rsidRPr="008212C1">
        <w:rPr>
          <w:rFonts w:ascii="Times New Roman" w:hAnsi="Times New Roman" w:cs="Times New Roman"/>
          <w:iCs/>
          <w:sz w:val="24"/>
          <w:szCs w:val="24"/>
        </w:rPr>
        <w:t xml:space="preserve"> at the top push-up position with their hands and feet on their respective force platforms, with a </w:t>
      </w:r>
      <w:r>
        <w:rPr>
          <w:rFonts w:ascii="Times New Roman" w:hAnsi="Times New Roman" w:cs="Times New Roman"/>
          <w:iCs/>
          <w:sz w:val="24"/>
          <w:szCs w:val="24"/>
        </w:rPr>
        <w:t xml:space="preserve">self-selected hand placement width. </w:t>
      </w:r>
      <w:r w:rsidR="00252825">
        <w:rPr>
          <w:rFonts w:ascii="Times New Roman" w:hAnsi="Times New Roman" w:cs="Times New Roman"/>
          <w:iCs/>
          <w:sz w:val="24"/>
          <w:szCs w:val="24"/>
        </w:rPr>
        <w:t>T</w:t>
      </w:r>
      <w:r w:rsidRPr="008212C1">
        <w:rPr>
          <w:rFonts w:ascii="Times New Roman" w:hAnsi="Times New Roman" w:cs="Times New Roman"/>
          <w:iCs/>
          <w:sz w:val="24"/>
          <w:szCs w:val="24"/>
        </w:rPr>
        <w:t xml:space="preserve">o perform a maximum </w:t>
      </w:r>
      <w:r w:rsidR="00697646" w:rsidRPr="00697646">
        <w:rPr>
          <w:rFonts w:ascii="Times New Roman" w:hAnsi="Times New Roman" w:cs="Times New Roman"/>
          <w:iCs/>
          <w:sz w:val="24"/>
          <w:szCs w:val="24"/>
        </w:rPr>
        <w:t>plyometric push-up</w:t>
      </w:r>
      <w:r>
        <w:rPr>
          <w:rFonts w:ascii="Times New Roman" w:hAnsi="Times New Roman" w:cs="Times New Roman"/>
          <w:iCs/>
          <w:sz w:val="24"/>
          <w:szCs w:val="24"/>
        </w:rPr>
        <w:t>,</w:t>
      </w:r>
      <w:r w:rsidRPr="008212C1">
        <w:rPr>
          <w:rFonts w:ascii="Times New Roman" w:hAnsi="Times New Roman" w:cs="Times New Roman"/>
          <w:iCs/>
          <w:sz w:val="24"/>
          <w:szCs w:val="24"/>
        </w:rPr>
        <w:t xml:space="preserve"> </w:t>
      </w:r>
      <w:r>
        <w:rPr>
          <w:rFonts w:ascii="Times New Roman" w:hAnsi="Times New Roman" w:cs="Times New Roman"/>
          <w:iCs/>
          <w:sz w:val="24"/>
          <w:szCs w:val="24"/>
        </w:rPr>
        <w:t>t</w:t>
      </w:r>
      <w:r w:rsidRPr="008212C1">
        <w:rPr>
          <w:rFonts w:ascii="Times New Roman" w:hAnsi="Times New Roman" w:cs="Times New Roman"/>
          <w:iCs/>
          <w:sz w:val="24"/>
          <w:szCs w:val="24"/>
        </w:rPr>
        <w:t>hey were then instructed to bend their elbows to a self-selected countermovement depth</w:t>
      </w:r>
      <w:r>
        <w:rPr>
          <w:rFonts w:ascii="Times New Roman" w:hAnsi="Times New Roman" w:cs="Times New Roman"/>
          <w:iCs/>
          <w:sz w:val="24"/>
          <w:szCs w:val="24"/>
        </w:rPr>
        <w:t>, and rapid</w:t>
      </w:r>
      <w:r w:rsidR="00252825">
        <w:rPr>
          <w:rFonts w:ascii="Times New Roman" w:hAnsi="Times New Roman" w:cs="Times New Roman"/>
          <w:iCs/>
          <w:sz w:val="24"/>
          <w:szCs w:val="24"/>
        </w:rPr>
        <w:t>ly push</w:t>
      </w:r>
      <w:r>
        <w:rPr>
          <w:rFonts w:ascii="Times New Roman" w:hAnsi="Times New Roman" w:cs="Times New Roman"/>
          <w:iCs/>
          <w:sz w:val="24"/>
          <w:szCs w:val="24"/>
        </w:rPr>
        <w:t xml:space="preserve"> upward</w:t>
      </w:r>
      <w:r w:rsidR="00252825">
        <w:rPr>
          <w:rFonts w:ascii="Times New Roman" w:hAnsi="Times New Roman" w:cs="Times New Roman"/>
          <w:iCs/>
          <w:sz w:val="24"/>
          <w:szCs w:val="24"/>
        </w:rPr>
        <w:t>s</w:t>
      </w:r>
      <w:r w:rsidRPr="008212C1">
        <w:rPr>
          <w:rFonts w:ascii="Times New Roman" w:hAnsi="Times New Roman" w:cs="Times New Roman"/>
          <w:iCs/>
          <w:sz w:val="24"/>
          <w:szCs w:val="24"/>
        </w:rPr>
        <w:t xml:space="preserve"> until their hands left the force platform</w:t>
      </w:r>
      <w:r w:rsidR="005B772F">
        <w:rPr>
          <w:rFonts w:ascii="Times New Roman" w:hAnsi="Times New Roman" w:cs="Times New Roman"/>
          <w:iCs/>
          <w:sz w:val="24"/>
          <w:szCs w:val="24"/>
        </w:rPr>
        <w:t xml:space="preserve"> (3).</w:t>
      </w:r>
      <w:r w:rsidR="00132BBD">
        <w:rPr>
          <w:rFonts w:ascii="Times New Roman" w:hAnsi="Times New Roman" w:cs="Times New Roman"/>
          <w:iCs/>
          <w:sz w:val="24"/>
          <w:szCs w:val="24"/>
        </w:rPr>
        <w:t xml:space="preserve"> </w:t>
      </w:r>
      <w:r w:rsidR="004D2F17" w:rsidRPr="004D2F17">
        <w:rPr>
          <w:rFonts w:ascii="Times New Roman" w:hAnsi="Times New Roman" w:cs="Times New Roman"/>
          <w:iCs/>
          <w:sz w:val="24"/>
          <w:szCs w:val="24"/>
        </w:rPr>
        <w:t xml:space="preserve">Three trials were </w:t>
      </w:r>
      <w:r w:rsidR="001905CC">
        <w:rPr>
          <w:rFonts w:ascii="Times New Roman" w:hAnsi="Times New Roman" w:cs="Times New Roman"/>
          <w:iCs/>
          <w:sz w:val="24"/>
          <w:szCs w:val="24"/>
        </w:rPr>
        <w:t>performed</w:t>
      </w:r>
      <w:r w:rsidR="004D2F17" w:rsidRPr="004D2F17">
        <w:rPr>
          <w:rFonts w:ascii="Times New Roman" w:hAnsi="Times New Roman" w:cs="Times New Roman"/>
          <w:iCs/>
          <w:sz w:val="24"/>
          <w:szCs w:val="24"/>
        </w:rPr>
        <w:t>, with ~30-60 seconds rest interval</w:t>
      </w:r>
      <w:r w:rsidR="00252825">
        <w:rPr>
          <w:rFonts w:ascii="Times New Roman" w:hAnsi="Times New Roman" w:cs="Times New Roman"/>
          <w:iCs/>
          <w:sz w:val="24"/>
          <w:szCs w:val="24"/>
        </w:rPr>
        <w:t xml:space="preserve"> between trials</w:t>
      </w:r>
      <w:r w:rsidR="004D2F17" w:rsidRPr="004D2F17">
        <w:rPr>
          <w:rFonts w:ascii="Times New Roman" w:hAnsi="Times New Roman" w:cs="Times New Roman"/>
          <w:iCs/>
          <w:sz w:val="24"/>
          <w:szCs w:val="24"/>
        </w:rPr>
        <w:t xml:space="preserve">. </w:t>
      </w:r>
      <w:r w:rsidR="00CC409A">
        <w:rPr>
          <w:rFonts w:ascii="Times New Roman" w:hAnsi="Times New Roman" w:cs="Times New Roman"/>
          <w:iCs/>
          <w:sz w:val="24"/>
          <w:szCs w:val="24"/>
        </w:rPr>
        <w:t>The variable measures recorded for the plyometric push-up included</w:t>
      </w:r>
      <w:r w:rsidR="007F1081" w:rsidRPr="007F1081">
        <w:rPr>
          <w:rFonts w:ascii="Times New Roman" w:hAnsi="Times New Roman" w:cs="Times New Roman"/>
          <w:iCs/>
          <w:sz w:val="24"/>
          <w:szCs w:val="24"/>
        </w:rPr>
        <w:t xml:space="preserve"> absolute and relative peak force and peak power.</w:t>
      </w:r>
    </w:p>
    <w:p w14:paraId="33C76A25" w14:textId="7D51F9DF" w:rsidR="007B4078" w:rsidRPr="00160777" w:rsidRDefault="00356CDA" w:rsidP="00C00C3A">
      <w:pPr>
        <w:jc w:val="both"/>
        <w:rPr>
          <w:rFonts w:ascii="Times New Roman" w:hAnsi="Times New Roman" w:cs="Times New Roman"/>
          <w:i/>
          <w:iCs/>
          <w:sz w:val="24"/>
          <w:szCs w:val="24"/>
        </w:rPr>
      </w:pPr>
      <w:r>
        <w:rPr>
          <w:rFonts w:ascii="Times New Roman" w:hAnsi="Times New Roman" w:cs="Times New Roman"/>
          <w:i/>
          <w:iCs/>
          <w:sz w:val="24"/>
          <w:szCs w:val="24"/>
        </w:rPr>
        <w:t>Maximum isometric strength</w:t>
      </w:r>
      <w:r w:rsidR="000B4A45">
        <w:rPr>
          <w:rFonts w:ascii="Times New Roman" w:hAnsi="Times New Roman" w:cs="Times New Roman"/>
          <w:i/>
          <w:iCs/>
          <w:sz w:val="24"/>
          <w:szCs w:val="24"/>
        </w:rPr>
        <w:t>.</w:t>
      </w:r>
      <w:r>
        <w:rPr>
          <w:rFonts w:ascii="Times New Roman" w:hAnsi="Times New Roman" w:cs="Times New Roman"/>
          <w:i/>
          <w:iCs/>
          <w:sz w:val="24"/>
          <w:szCs w:val="24"/>
        </w:rPr>
        <w:t xml:space="preserve"> </w:t>
      </w:r>
    </w:p>
    <w:p w14:paraId="41F8AA46" w14:textId="7627030C" w:rsidR="007B4078" w:rsidRPr="00891720" w:rsidRDefault="00356CDA" w:rsidP="00C00C3A">
      <w:pPr>
        <w:jc w:val="both"/>
        <w:rPr>
          <w:rFonts w:ascii="Times New Roman" w:hAnsi="Times New Roman" w:cs="Times New Roman"/>
          <w:iCs/>
          <w:sz w:val="24"/>
          <w:szCs w:val="24"/>
        </w:rPr>
      </w:pPr>
      <w:r w:rsidRPr="00160777">
        <w:rPr>
          <w:rFonts w:ascii="Times New Roman" w:hAnsi="Times New Roman" w:cs="Times New Roman"/>
          <w:i/>
          <w:iCs/>
          <w:sz w:val="24"/>
          <w:szCs w:val="24"/>
        </w:rPr>
        <w:t>Mid-thigh pulls.</w:t>
      </w:r>
      <w:r>
        <w:rPr>
          <w:rFonts w:ascii="Times New Roman" w:hAnsi="Times New Roman" w:cs="Times New Roman"/>
          <w:i/>
          <w:iCs/>
          <w:sz w:val="24"/>
          <w:szCs w:val="24"/>
        </w:rPr>
        <w:t xml:space="preserve"> </w:t>
      </w:r>
      <w:r w:rsidR="00160777" w:rsidRPr="00160777">
        <w:rPr>
          <w:rFonts w:ascii="Times New Roman" w:hAnsi="Times New Roman" w:cs="Times New Roman"/>
          <w:iCs/>
          <w:sz w:val="24"/>
          <w:szCs w:val="24"/>
        </w:rPr>
        <w:t xml:space="preserve">After the jump tests, the players performed a series of IMTPs, </w:t>
      </w:r>
      <w:r w:rsidR="008F6744">
        <w:rPr>
          <w:rFonts w:ascii="Times New Roman" w:hAnsi="Times New Roman" w:cs="Times New Roman"/>
          <w:iCs/>
          <w:sz w:val="24"/>
          <w:szCs w:val="24"/>
        </w:rPr>
        <w:t xml:space="preserve">using </w:t>
      </w:r>
      <w:r w:rsidR="007446F2">
        <w:rPr>
          <w:rFonts w:ascii="Times New Roman" w:hAnsi="Times New Roman" w:cs="Times New Roman"/>
          <w:iCs/>
          <w:sz w:val="24"/>
          <w:szCs w:val="24"/>
        </w:rPr>
        <w:t>a</w:t>
      </w:r>
      <w:r w:rsidR="00160777" w:rsidRPr="00160777">
        <w:rPr>
          <w:rFonts w:ascii="Times New Roman" w:hAnsi="Times New Roman" w:cs="Times New Roman"/>
          <w:iCs/>
          <w:sz w:val="24"/>
          <w:szCs w:val="24"/>
        </w:rPr>
        <w:t xml:space="preserve"> </w:t>
      </w:r>
      <w:r w:rsidR="000F705E">
        <w:rPr>
          <w:rFonts w:ascii="Times New Roman" w:hAnsi="Times New Roman" w:cs="Times New Roman"/>
          <w:iCs/>
          <w:sz w:val="24"/>
          <w:szCs w:val="24"/>
        </w:rPr>
        <w:t>force plate (</w:t>
      </w:r>
      <w:r w:rsidR="000F705E" w:rsidRPr="000F705E">
        <w:rPr>
          <w:rFonts w:ascii="Times New Roman" w:hAnsi="Times New Roman" w:cs="Times New Roman"/>
          <w:i/>
          <w:iCs/>
          <w:sz w:val="24"/>
          <w:szCs w:val="24"/>
        </w:rPr>
        <w:t>see</w:t>
      </w:r>
      <w:r w:rsidR="000F705E">
        <w:rPr>
          <w:rFonts w:ascii="Times New Roman" w:hAnsi="Times New Roman" w:cs="Times New Roman"/>
          <w:iCs/>
          <w:sz w:val="24"/>
          <w:szCs w:val="24"/>
        </w:rPr>
        <w:t xml:space="preserve"> above), with a </w:t>
      </w:r>
      <w:r>
        <w:rPr>
          <w:rFonts w:ascii="Times New Roman" w:hAnsi="Times New Roman" w:cs="Times New Roman"/>
          <w:iCs/>
          <w:sz w:val="24"/>
          <w:szCs w:val="24"/>
        </w:rPr>
        <w:t xml:space="preserve">custom-made </w:t>
      </w:r>
      <w:r w:rsidR="00160777" w:rsidRPr="00160777">
        <w:rPr>
          <w:rFonts w:ascii="Times New Roman" w:hAnsi="Times New Roman" w:cs="Times New Roman"/>
          <w:iCs/>
          <w:sz w:val="24"/>
          <w:szCs w:val="24"/>
        </w:rPr>
        <w:t xml:space="preserve">rack designed to mount the bar at </w:t>
      </w:r>
      <w:r>
        <w:rPr>
          <w:rFonts w:ascii="Times New Roman" w:hAnsi="Times New Roman" w:cs="Times New Roman"/>
          <w:iCs/>
          <w:sz w:val="24"/>
          <w:szCs w:val="24"/>
        </w:rPr>
        <w:t xml:space="preserve">a </w:t>
      </w:r>
      <w:r w:rsidR="00160777" w:rsidRPr="00160777">
        <w:rPr>
          <w:rFonts w:ascii="Times New Roman" w:hAnsi="Times New Roman" w:cs="Times New Roman"/>
          <w:iCs/>
          <w:sz w:val="24"/>
          <w:szCs w:val="24"/>
        </w:rPr>
        <w:t xml:space="preserve">specific height. </w:t>
      </w:r>
      <w:r>
        <w:rPr>
          <w:rFonts w:ascii="Times New Roman" w:hAnsi="Times New Roman" w:cs="Times New Roman"/>
          <w:iCs/>
          <w:sz w:val="24"/>
          <w:szCs w:val="24"/>
        </w:rPr>
        <w:t>For the</w:t>
      </w:r>
      <w:r w:rsidR="00160777" w:rsidRPr="00160777">
        <w:rPr>
          <w:rFonts w:ascii="Times New Roman" w:hAnsi="Times New Roman" w:cs="Times New Roman"/>
          <w:iCs/>
          <w:sz w:val="24"/>
          <w:szCs w:val="24"/>
        </w:rPr>
        <w:t xml:space="preserve"> </w:t>
      </w:r>
      <w:r w:rsidR="006B138B">
        <w:rPr>
          <w:rFonts w:ascii="Times New Roman" w:hAnsi="Times New Roman" w:cs="Times New Roman"/>
          <w:iCs/>
          <w:sz w:val="24"/>
          <w:szCs w:val="24"/>
        </w:rPr>
        <w:t>warm-ups</w:t>
      </w:r>
      <w:r w:rsidR="00160777" w:rsidRPr="00160777">
        <w:rPr>
          <w:rFonts w:ascii="Times New Roman" w:hAnsi="Times New Roman" w:cs="Times New Roman"/>
          <w:iCs/>
          <w:sz w:val="24"/>
          <w:szCs w:val="24"/>
        </w:rPr>
        <w:t xml:space="preserve">, the players performed IMTP once at </w:t>
      </w:r>
      <w:r w:rsidR="004D2F17">
        <w:rPr>
          <w:rFonts w:ascii="Times New Roman" w:hAnsi="Times New Roman" w:cs="Times New Roman"/>
          <w:iCs/>
          <w:sz w:val="24"/>
          <w:szCs w:val="24"/>
        </w:rPr>
        <w:t>~</w:t>
      </w:r>
      <w:r w:rsidR="00160777" w:rsidRPr="00160777">
        <w:rPr>
          <w:rFonts w:ascii="Times New Roman" w:hAnsi="Times New Roman" w:cs="Times New Roman"/>
          <w:iCs/>
          <w:sz w:val="24"/>
          <w:szCs w:val="24"/>
        </w:rPr>
        <w:t xml:space="preserve">50% effort, </w:t>
      </w:r>
      <w:r>
        <w:rPr>
          <w:rFonts w:ascii="Times New Roman" w:hAnsi="Times New Roman" w:cs="Times New Roman"/>
          <w:iCs/>
          <w:sz w:val="24"/>
          <w:szCs w:val="24"/>
        </w:rPr>
        <w:t xml:space="preserve">once </w:t>
      </w:r>
      <w:r w:rsidR="00160777" w:rsidRPr="00160777">
        <w:rPr>
          <w:rFonts w:ascii="Times New Roman" w:hAnsi="Times New Roman" w:cs="Times New Roman"/>
          <w:iCs/>
          <w:sz w:val="24"/>
          <w:szCs w:val="24"/>
        </w:rPr>
        <w:t xml:space="preserve">at </w:t>
      </w:r>
      <w:r w:rsidR="004D2F17">
        <w:rPr>
          <w:rFonts w:ascii="Times New Roman" w:hAnsi="Times New Roman" w:cs="Times New Roman"/>
          <w:iCs/>
          <w:sz w:val="24"/>
          <w:szCs w:val="24"/>
        </w:rPr>
        <w:t>~</w:t>
      </w:r>
      <w:r w:rsidR="00160777" w:rsidRPr="00160777">
        <w:rPr>
          <w:rFonts w:ascii="Times New Roman" w:hAnsi="Times New Roman" w:cs="Times New Roman"/>
          <w:iCs/>
          <w:sz w:val="24"/>
          <w:szCs w:val="24"/>
        </w:rPr>
        <w:t>7</w:t>
      </w:r>
      <w:r w:rsidR="00140959">
        <w:rPr>
          <w:rFonts w:ascii="Times New Roman" w:hAnsi="Times New Roman" w:cs="Times New Roman"/>
          <w:iCs/>
          <w:sz w:val="24"/>
          <w:szCs w:val="24"/>
        </w:rPr>
        <w:t>5</w:t>
      </w:r>
      <w:r w:rsidR="00160777" w:rsidRPr="00160777">
        <w:rPr>
          <w:rFonts w:ascii="Times New Roman" w:hAnsi="Times New Roman" w:cs="Times New Roman"/>
          <w:iCs/>
          <w:sz w:val="24"/>
          <w:szCs w:val="24"/>
        </w:rPr>
        <w:t>% effort, and on</w:t>
      </w:r>
      <w:r>
        <w:rPr>
          <w:rFonts w:ascii="Times New Roman" w:hAnsi="Times New Roman" w:cs="Times New Roman"/>
          <w:iCs/>
          <w:sz w:val="24"/>
          <w:szCs w:val="24"/>
        </w:rPr>
        <w:t>c</w:t>
      </w:r>
      <w:r w:rsidR="00160777" w:rsidRPr="00160777">
        <w:rPr>
          <w:rFonts w:ascii="Times New Roman" w:hAnsi="Times New Roman" w:cs="Times New Roman"/>
          <w:iCs/>
          <w:sz w:val="24"/>
          <w:szCs w:val="24"/>
        </w:rPr>
        <w:t xml:space="preserve">e at </w:t>
      </w:r>
      <w:r w:rsidR="004D2F17">
        <w:rPr>
          <w:rFonts w:ascii="Times New Roman" w:hAnsi="Times New Roman" w:cs="Times New Roman"/>
          <w:iCs/>
          <w:sz w:val="24"/>
          <w:szCs w:val="24"/>
        </w:rPr>
        <w:t>~</w:t>
      </w:r>
      <w:r w:rsidR="00160777" w:rsidRPr="00160777">
        <w:rPr>
          <w:rFonts w:ascii="Times New Roman" w:hAnsi="Times New Roman" w:cs="Times New Roman"/>
          <w:iCs/>
          <w:sz w:val="24"/>
          <w:szCs w:val="24"/>
        </w:rPr>
        <w:t>90% effort</w:t>
      </w:r>
      <w:r>
        <w:rPr>
          <w:rFonts w:ascii="Times New Roman" w:hAnsi="Times New Roman" w:cs="Times New Roman"/>
          <w:iCs/>
          <w:sz w:val="24"/>
          <w:szCs w:val="24"/>
        </w:rPr>
        <w:t xml:space="preserve"> with 1 min rest interval.</w:t>
      </w:r>
      <w:r w:rsidR="00160777" w:rsidRPr="00160777">
        <w:rPr>
          <w:rFonts w:ascii="Times New Roman" w:hAnsi="Times New Roman" w:cs="Times New Roman"/>
          <w:iCs/>
          <w:sz w:val="24"/>
          <w:szCs w:val="24"/>
        </w:rPr>
        <w:t xml:space="preserve"> Subsequent to this, two IMTPs at maximum effort </w:t>
      </w:r>
      <w:r w:rsidR="00B70D96">
        <w:rPr>
          <w:rFonts w:ascii="Times New Roman" w:hAnsi="Times New Roman" w:cs="Times New Roman"/>
          <w:iCs/>
          <w:sz w:val="24"/>
          <w:szCs w:val="24"/>
        </w:rPr>
        <w:t>were</w:t>
      </w:r>
      <w:r w:rsidR="00B70D96" w:rsidRPr="00160777">
        <w:rPr>
          <w:rFonts w:ascii="Times New Roman" w:hAnsi="Times New Roman" w:cs="Times New Roman"/>
          <w:iCs/>
          <w:sz w:val="24"/>
          <w:szCs w:val="24"/>
        </w:rPr>
        <w:t xml:space="preserve"> </w:t>
      </w:r>
      <w:r w:rsidR="00160777" w:rsidRPr="00160777">
        <w:rPr>
          <w:rFonts w:ascii="Times New Roman" w:hAnsi="Times New Roman" w:cs="Times New Roman"/>
          <w:iCs/>
          <w:sz w:val="24"/>
          <w:szCs w:val="24"/>
        </w:rPr>
        <w:t xml:space="preserve">performed, with </w:t>
      </w:r>
      <w:r w:rsidR="00B70D96">
        <w:rPr>
          <w:rFonts w:ascii="Times New Roman" w:hAnsi="Times New Roman" w:cs="Times New Roman"/>
          <w:iCs/>
          <w:sz w:val="24"/>
          <w:szCs w:val="24"/>
        </w:rPr>
        <w:t xml:space="preserve">a </w:t>
      </w:r>
      <w:r w:rsidR="00160777" w:rsidRPr="00160777">
        <w:rPr>
          <w:rFonts w:ascii="Times New Roman" w:hAnsi="Times New Roman" w:cs="Times New Roman"/>
          <w:iCs/>
          <w:sz w:val="24"/>
          <w:szCs w:val="24"/>
        </w:rPr>
        <w:t xml:space="preserve">rest interval of </w:t>
      </w:r>
      <w:r w:rsidR="007446F2">
        <w:rPr>
          <w:rFonts w:ascii="Times New Roman" w:hAnsi="Times New Roman" w:cs="Times New Roman"/>
          <w:iCs/>
          <w:sz w:val="24"/>
          <w:szCs w:val="24"/>
        </w:rPr>
        <w:t>2</w:t>
      </w:r>
      <w:r w:rsidR="00160777" w:rsidRPr="00160777">
        <w:rPr>
          <w:rFonts w:ascii="Times New Roman" w:hAnsi="Times New Roman" w:cs="Times New Roman"/>
          <w:iCs/>
          <w:sz w:val="24"/>
          <w:szCs w:val="24"/>
        </w:rPr>
        <w:t>-3 mins. During IMTP testing, the device was set to place the athlete i</w:t>
      </w:r>
      <w:r>
        <w:rPr>
          <w:rFonts w:ascii="Times New Roman" w:hAnsi="Times New Roman" w:cs="Times New Roman"/>
          <w:iCs/>
          <w:sz w:val="24"/>
          <w:szCs w:val="24"/>
        </w:rPr>
        <w:t xml:space="preserve">n a typical power clean or </w:t>
      </w:r>
      <w:r w:rsidR="00160777" w:rsidRPr="00160777">
        <w:rPr>
          <w:rFonts w:ascii="Times New Roman" w:hAnsi="Times New Roman" w:cs="Times New Roman"/>
          <w:iCs/>
          <w:sz w:val="24"/>
          <w:szCs w:val="24"/>
        </w:rPr>
        <w:t>pulling</w:t>
      </w:r>
      <w:r w:rsidR="001A01B1">
        <w:rPr>
          <w:rFonts w:ascii="Times New Roman" w:hAnsi="Times New Roman" w:cs="Times New Roman"/>
          <w:iCs/>
          <w:sz w:val="24"/>
          <w:szCs w:val="24"/>
        </w:rPr>
        <w:t xml:space="preserve"> position that permits body position with the </w:t>
      </w:r>
      <w:r w:rsidR="008F6744">
        <w:rPr>
          <w:rFonts w:ascii="Times New Roman" w:hAnsi="Times New Roman" w:cs="Times New Roman"/>
          <w:iCs/>
          <w:sz w:val="24"/>
          <w:szCs w:val="24"/>
        </w:rPr>
        <w:t xml:space="preserve">immovable </w:t>
      </w:r>
      <w:r>
        <w:rPr>
          <w:rFonts w:ascii="Times New Roman" w:hAnsi="Times New Roman" w:cs="Times New Roman"/>
          <w:iCs/>
          <w:sz w:val="24"/>
          <w:szCs w:val="24"/>
        </w:rPr>
        <w:t xml:space="preserve">bar around </w:t>
      </w:r>
      <w:r w:rsidR="00B70D96">
        <w:rPr>
          <w:rFonts w:ascii="Times New Roman" w:hAnsi="Times New Roman" w:cs="Times New Roman"/>
          <w:iCs/>
          <w:sz w:val="24"/>
          <w:szCs w:val="24"/>
        </w:rPr>
        <w:t xml:space="preserve">the </w:t>
      </w:r>
      <w:r>
        <w:rPr>
          <w:rFonts w:ascii="Times New Roman" w:hAnsi="Times New Roman" w:cs="Times New Roman"/>
          <w:iCs/>
          <w:sz w:val="24"/>
          <w:szCs w:val="24"/>
        </w:rPr>
        <w:t xml:space="preserve">mid-part of the thighs, while </w:t>
      </w:r>
      <w:r w:rsidR="00160777" w:rsidRPr="00160777">
        <w:rPr>
          <w:rFonts w:ascii="Times New Roman" w:hAnsi="Times New Roman" w:cs="Times New Roman"/>
          <w:iCs/>
          <w:sz w:val="24"/>
          <w:szCs w:val="24"/>
        </w:rPr>
        <w:t xml:space="preserve">keeping the knee and hip angles at </w:t>
      </w:r>
      <w:r w:rsidR="007446F2">
        <w:rPr>
          <w:rFonts w:ascii="Times New Roman" w:hAnsi="Times New Roman" w:cs="Times New Roman"/>
          <w:iCs/>
          <w:sz w:val="24"/>
          <w:szCs w:val="24"/>
        </w:rPr>
        <w:t>~</w:t>
      </w:r>
      <w:r w:rsidR="00160777" w:rsidRPr="00160777">
        <w:rPr>
          <w:rFonts w:ascii="Times New Roman" w:hAnsi="Times New Roman" w:cs="Times New Roman"/>
          <w:iCs/>
          <w:sz w:val="24"/>
          <w:szCs w:val="24"/>
        </w:rPr>
        <w:t>130-140</w:t>
      </w:r>
      <w:r w:rsidR="008F6744">
        <w:rPr>
          <w:rFonts w:ascii="Times New Roman" w:hAnsi="Times New Roman" w:cs="Times New Roman"/>
          <w:iCs/>
          <w:sz w:val="24"/>
          <w:szCs w:val="24"/>
        </w:rPr>
        <w:t>°</w:t>
      </w:r>
      <w:r w:rsidR="00160777" w:rsidRPr="00160777">
        <w:rPr>
          <w:rFonts w:ascii="Times New Roman" w:hAnsi="Times New Roman" w:cs="Times New Roman"/>
          <w:iCs/>
          <w:sz w:val="24"/>
          <w:szCs w:val="24"/>
        </w:rPr>
        <w:t xml:space="preserve"> and </w:t>
      </w:r>
      <w:r w:rsidR="007446F2">
        <w:rPr>
          <w:rFonts w:ascii="Times New Roman" w:hAnsi="Times New Roman" w:cs="Times New Roman"/>
          <w:iCs/>
          <w:sz w:val="24"/>
          <w:szCs w:val="24"/>
        </w:rPr>
        <w:t>~</w:t>
      </w:r>
      <w:r w:rsidR="00160777" w:rsidRPr="00160777">
        <w:rPr>
          <w:rFonts w:ascii="Times New Roman" w:hAnsi="Times New Roman" w:cs="Times New Roman"/>
          <w:iCs/>
          <w:sz w:val="24"/>
          <w:szCs w:val="24"/>
        </w:rPr>
        <w:t>145</w:t>
      </w:r>
      <w:r w:rsidR="008F6744">
        <w:rPr>
          <w:rFonts w:ascii="Times New Roman" w:hAnsi="Times New Roman" w:cs="Times New Roman"/>
          <w:iCs/>
          <w:sz w:val="24"/>
          <w:szCs w:val="24"/>
        </w:rPr>
        <w:t>°</w:t>
      </w:r>
      <w:r w:rsidR="00EC5AF9">
        <w:rPr>
          <w:rFonts w:ascii="Times New Roman" w:hAnsi="Times New Roman" w:cs="Times New Roman"/>
          <w:iCs/>
          <w:sz w:val="24"/>
          <w:szCs w:val="24"/>
        </w:rPr>
        <w:t>, respectively</w:t>
      </w:r>
      <w:r w:rsidR="005B772F">
        <w:rPr>
          <w:rFonts w:ascii="Times New Roman" w:hAnsi="Times New Roman" w:cs="Times New Roman"/>
          <w:iCs/>
          <w:sz w:val="24"/>
          <w:szCs w:val="24"/>
        </w:rPr>
        <w:t xml:space="preserve"> (5, 6).</w:t>
      </w:r>
      <w:r w:rsidR="00160777" w:rsidRPr="00AC7410">
        <w:rPr>
          <w:rFonts w:ascii="Times New Roman" w:hAnsi="Times New Roman" w:cs="Times New Roman"/>
          <w:iCs/>
          <w:sz w:val="24"/>
          <w:szCs w:val="24"/>
          <w:vertAlign w:val="superscript"/>
        </w:rPr>
        <w:t xml:space="preserve"> </w:t>
      </w:r>
      <w:r w:rsidRPr="00356CDA">
        <w:rPr>
          <w:rFonts w:ascii="Times New Roman" w:hAnsi="Times New Roman" w:cs="Times New Roman"/>
          <w:iCs/>
          <w:sz w:val="24"/>
          <w:szCs w:val="24"/>
        </w:rPr>
        <w:t xml:space="preserve">A 2D motion analysis software </w:t>
      </w:r>
      <w:r w:rsidR="004D2F17" w:rsidRPr="004D2F17">
        <w:rPr>
          <w:rFonts w:ascii="Times New Roman" w:hAnsi="Times New Roman" w:cs="Times New Roman"/>
          <w:iCs/>
          <w:sz w:val="24"/>
          <w:szCs w:val="24"/>
        </w:rPr>
        <w:t>(Coach's Eye, TechSmi</w:t>
      </w:r>
      <w:r w:rsidR="004D2F17">
        <w:rPr>
          <w:rFonts w:ascii="Times New Roman" w:hAnsi="Times New Roman" w:cs="Times New Roman"/>
          <w:iCs/>
          <w:sz w:val="24"/>
          <w:szCs w:val="24"/>
        </w:rPr>
        <w:t xml:space="preserve">th Corp) </w:t>
      </w:r>
      <w:r w:rsidR="00160777" w:rsidRPr="00356CDA">
        <w:rPr>
          <w:rFonts w:ascii="Times New Roman" w:hAnsi="Times New Roman" w:cs="Times New Roman"/>
          <w:iCs/>
          <w:sz w:val="24"/>
          <w:szCs w:val="24"/>
        </w:rPr>
        <w:t xml:space="preserve">was used to establish </w:t>
      </w:r>
      <w:r w:rsidR="004D2F17">
        <w:rPr>
          <w:rFonts w:ascii="Times New Roman" w:hAnsi="Times New Roman" w:cs="Times New Roman"/>
          <w:iCs/>
          <w:sz w:val="24"/>
          <w:szCs w:val="24"/>
        </w:rPr>
        <w:t>appropriate</w:t>
      </w:r>
      <w:r w:rsidR="00160777" w:rsidRPr="00356CDA">
        <w:rPr>
          <w:rFonts w:ascii="Times New Roman" w:hAnsi="Times New Roman" w:cs="Times New Roman"/>
          <w:iCs/>
          <w:sz w:val="24"/>
          <w:szCs w:val="24"/>
        </w:rPr>
        <w:t xml:space="preserve"> knee and hip angles</w:t>
      </w:r>
      <w:r w:rsidR="001A01B1">
        <w:rPr>
          <w:rFonts w:ascii="Times New Roman" w:hAnsi="Times New Roman" w:cs="Times New Roman"/>
          <w:iCs/>
          <w:sz w:val="24"/>
          <w:szCs w:val="24"/>
        </w:rPr>
        <w:t xml:space="preserve"> (</w:t>
      </w:r>
      <w:r w:rsidRPr="00356CDA">
        <w:rPr>
          <w:rFonts w:ascii="Times New Roman" w:hAnsi="Times New Roman" w:cs="Times New Roman"/>
          <w:iCs/>
          <w:sz w:val="24"/>
          <w:szCs w:val="24"/>
        </w:rPr>
        <w:t>during the warm-up trials</w:t>
      </w:r>
      <w:r w:rsidR="001A01B1">
        <w:rPr>
          <w:rFonts w:ascii="Times New Roman" w:hAnsi="Times New Roman" w:cs="Times New Roman"/>
          <w:iCs/>
          <w:sz w:val="24"/>
          <w:szCs w:val="24"/>
        </w:rPr>
        <w:t>)</w:t>
      </w:r>
      <w:r w:rsidR="004D2F17">
        <w:rPr>
          <w:rFonts w:ascii="Times New Roman" w:hAnsi="Times New Roman" w:cs="Times New Roman"/>
          <w:iCs/>
          <w:sz w:val="24"/>
          <w:szCs w:val="24"/>
        </w:rPr>
        <w:t xml:space="preserve"> to determine the height of the IMTP bar</w:t>
      </w:r>
      <w:r w:rsidR="00160777" w:rsidRPr="00356CDA">
        <w:rPr>
          <w:rFonts w:ascii="Times New Roman" w:hAnsi="Times New Roman" w:cs="Times New Roman"/>
          <w:iCs/>
          <w:sz w:val="24"/>
          <w:szCs w:val="24"/>
        </w:rPr>
        <w:t>.</w:t>
      </w:r>
      <w:r w:rsidR="00160777" w:rsidRPr="00356CDA">
        <w:rPr>
          <w:rFonts w:ascii="Times New Roman" w:hAnsi="Times New Roman" w:cs="Times New Roman"/>
          <w:i/>
          <w:iCs/>
          <w:sz w:val="24"/>
          <w:szCs w:val="24"/>
        </w:rPr>
        <w:t xml:space="preserve"> </w:t>
      </w:r>
      <w:r w:rsidR="00160777" w:rsidRPr="00356CDA">
        <w:rPr>
          <w:rFonts w:ascii="Times New Roman" w:hAnsi="Times New Roman" w:cs="Times New Roman"/>
          <w:iCs/>
          <w:sz w:val="24"/>
          <w:szCs w:val="24"/>
        </w:rPr>
        <w:t>The p</w:t>
      </w:r>
      <w:r w:rsidR="007446F2">
        <w:rPr>
          <w:rFonts w:ascii="Times New Roman" w:hAnsi="Times New Roman" w:cs="Times New Roman"/>
          <w:iCs/>
          <w:sz w:val="24"/>
          <w:szCs w:val="24"/>
        </w:rPr>
        <w:t>layers</w:t>
      </w:r>
      <w:r w:rsidR="00160777" w:rsidRPr="00356CDA">
        <w:rPr>
          <w:rFonts w:ascii="Times New Roman" w:hAnsi="Times New Roman" w:cs="Times New Roman"/>
          <w:iCs/>
          <w:sz w:val="24"/>
          <w:szCs w:val="24"/>
        </w:rPr>
        <w:t xml:space="preserve"> were instructed to pull the bar "as quickly and explosively as possible" for </w:t>
      </w:r>
      <w:r w:rsidRPr="00356CDA">
        <w:rPr>
          <w:rFonts w:ascii="Times New Roman" w:hAnsi="Times New Roman" w:cs="Times New Roman"/>
          <w:iCs/>
          <w:sz w:val="24"/>
          <w:szCs w:val="24"/>
        </w:rPr>
        <w:t>3-4</w:t>
      </w:r>
      <w:r w:rsidR="00160777" w:rsidRPr="00356CDA">
        <w:rPr>
          <w:rFonts w:ascii="Times New Roman" w:hAnsi="Times New Roman" w:cs="Times New Roman"/>
          <w:iCs/>
          <w:sz w:val="24"/>
          <w:szCs w:val="24"/>
        </w:rPr>
        <w:t xml:space="preserve"> seconds </w:t>
      </w:r>
      <w:r w:rsidR="008F6744">
        <w:rPr>
          <w:rFonts w:ascii="Times New Roman" w:hAnsi="Times New Roman" w:cs="Times New Roman"/>
          <w:iCs/>
          <w:sz w:val="24"/>
          <w:szCs w:val="24"/>
        </w:rPr>
        <w:t>with</w:t>
      </w:r>
      <w:r w:rsidR="008F6744" w:rsidRPr="00356CDA">
        <w:rPr>
          <w:rFonts w:ascii="Times New Roman" w:hAnsi="Times New Roman" w:cs="Times New Roman"/>
          <w:iCs/>
          <w:sz w:val="24"/>
          <w:szCs w:val="24"/>
        </w:rPr>
        <w:t xml:space="preserve"> </w:t>
      </w:r>
      <w:r w:rsidRPr="00356CDA">
        <w:rPr>
          <w:rFonts w:ascii="Times New Roman" w:hAnsi="Times New Roman" w:cs="Times New Roman"/>
          <w:iCs/>
          <w:sz w:val="24"/>
          <w:szCs w:val="24"/>
        </w:rPr>
        <w:t xml:space="preserve">the </w:t>
      </w:r>
      <w:r w:rsidR="00AC7410">
        <w:rPr>
          <w:rFonts w:ascii="Times New Roman" w:hAnsi="Times New Roman" w:cs="Times New Roman"/>
          <w:iCs/>
          <w:sz w:val="24"/>
          <w:szCs w:val="24"/>
        </w:rPr>
        <w:t>“</w:t>
      </w:r>
      <w:r w:rsidRPr="00356CDA">
        <w:rPr>
          <w:rFonts w:ascii="Times New Roman" w:hAnsi="Times New Roman" w:cs="Times New Roman"/>
          <w:iCs/>
          <w:sz w:val="24"/>
          <w:szCs w:val="24"/>
        </w:rPr>
        <w:t xml:space="preserve">legs </w:t>
      </w:r>
      <w:r w:rsidR="008F6744">
        <w:rPr>
          <w:rFonts w:ascii="Times New Roman" w:hAnsi="Times New Roman" w:cs="Times New Roman"/>
          <w:iCs/>
          <w:sz w:val="24"/>
          <w:szCs w:val="24"/>
        </w:rPr>
        <w:t xml:space="preserve">exerting </w:t>
      </w:r>
      <w:r w:rsidRPr="00356CDA">
        <w:rPr>
          <w:rFonts w:ascii="Times New Roman" w:hAnsi="Times New Roman" w:cs="Times New Roman"/>
          <w:iCs/>
          <w:sz w:val="24"/>
          <w:szCs w:val="24"/>
        </w:rPr>
        <w:t xml:space="preserve">maximally </w:t>
      </w:r>
      <w:r w:rsidR="00140959">
        <w:rPr>
          <w:rFonts w:ascii="Times New Roman" w:hAnsi="Times New Roman" w:cs="Times New Roman"/>
          <w:iCs/>
          <w:sz w:val="24"/>
          <w:szCs w:val="24"/>
        </w:rPr>
        <w:t xml:space="preserve">(fast and hard) </w:t>
      </w:r>
      <w:r w:rsidRPr="00356CDA">
        <w:rPr>
          <w:rFonts w:ascii="Times New Roman" w:hAnsi="Times New Roman" w:cs="Times New Roman"/>
          <w:iCs/>
          <w:sz w:val="24"/>
          <w:szCs w:val="24"/>
        </w:rPr>
        <w:t xml:space="preserve">against force </w:t>
      </w:r>
      <w:r w:rsidR="008F6744" w:rsidRPr="00356CDA">
        <w:rPr>
          <w:rFonts w:ascii="Times New Roman" w:hAnsi="Times New Roman" w:cs="Times New Roman"/>
          <w:iCs/>
          <w:sz w:val="24"/>
          <w:szCs w:val="24"/>
        </w:rPr>
        <w:t>pla</w:t>
      </w:r>
      <w:r w:rsidR="008F6744">
        <w:rPr>
          <w:rFonts w:ascii="Times New Roman" w:hAnsi="Times New Roman" w:cs="Times New Roman"/>
          <w:iCs/>
          <w:sz w:val="24"/>
          <w:szCs w:val="24"/>
        </w:rPr>
        <w:t>tes</w:t>
      </w:r>
      <w:r w:rsidR="00891720">
        <w:rPr>
          <w:rFonts w:ascii="Times New Roman" w:hAnsi="Times New Roman" w:cs="Times New Roman"/>
          <w:iCs/>
          <w:sz w:val="24"/>
          <w:szCs w:val="24"/>
        </w:rPr>
        <w:t>,</w:t>
      </w:r>
      <w:r w:rsidR="00AC7410">
        <w:rPr>
          <w:rFonts w:ascii="Times New Roman" w:hAnsi="Times New Roman" w:cs="Times New Roman"/>
          <w:iCs/>
          <w:sz w:val="24"/>
          <w:szCs w:val="24"/>
        </w:rPr>
        <w:t>”</w:t>
      </w:r>
      <w:r w:rsidRPr="00356CDA">
        <w:rPr>
          <w:rFonts w:ascii="Times New Roman" w:hAnsi="Times New Roman" w:cs="Times New Roman"/>
          <w:i/>
          <w:iCs/>
          <w:sz w:val="24"/>
          <w:szCs w:val="24"/>
        </w:rPr>
        <w:t xml:space="preserve"> </w:t>
      </w:r>
      <w:r w:rsidR="00891720" w:rsidRPr="00891720">
        <w:rPr>
          <w:rFonts w:ascii="Times New Roman" w:hAnsi="Times New Roman" w:cs="Times New Roman"/>
          <w:iCs/>
          <w:sz w:val="24"/>
          <w:szCs w:val="24"/>
        </w:rPr>
        <w:t>after a countdown (</w:t>
      </w:r>
      <w:r w:rsidR="00140959" w:rsidRPr="00891720">
        <w:rPr>
          <w:rFonts w:ascii="Times New Roman" w:hAnsi="Times New Roman" w:cs="Times New Roman"/>
          <w:iCs/>
          <w:sz w:val="24"/>
          <w:szCs w:val="24"/>
        </w:rPr>
        <w:t>“3, 2, 1, push</w:t>
      </w:r>
      <w:r w:rsidR="00891720">
        <w:rPr>
          <w:rFonts w:ascii="Times New Roman" w:hAnsi="Times New Roman" w:cs="Times New Roman"/>
          <w:iCs/>
          <w:sz w:val="24"/>
          <w:szCs w:val="24"/>
        </w:rPr>
        <w:t>”</w:t>
      </w:r>
      <w:r w:rsidR="00891720" w:rsidRPr="00891720">
        <w:rPr>
          <w:rFonts w:ascii="Times New Roman" w:hAnsi="Times New Roman" w:cs="Times New Roman"/>
          <w:iCs/>
          <w:sz w:val="24"/>
          <w:szCs w:val="24"/>
        </w:rPr>
        <w:t>)</w:t>
      </w:r>
      <w:r w:rsidR="00140959" w:rsidRPr="00891720">
        <w:rPr>
          <w:rFonts w:ascii="Times New Roman" w:hAnsi="Times New Roman" w:cs="Times New Roman"/>
          <w:iCs/>
          <w:sz w:val="24"/>
          <w:szCs w:val="24"/>
        </w:rPr>
        <w:t xml:space="preserve"> was</w:t>
      </w:r>
      <w:r w:rsidR="00891720" w:rsidRPr="00891720">
        <w:rPr>
          <w:rFonts w:ascii="Times New Roman" w:hAnsi="Times New Roman" w:cs="Times New Roman"/>
          <w:iCs/>
          <w:sz w:val="24"/>
          <w:szCs w:val="24"/>
        </w:rPr>
        <w:t xml:space="preserve"> given.</w:t>
      </w:r>
      <w:r w:rsidR="00140959">
        <w:rPr>
          <w:rFonts w:ascii="Times New Roman" w:hAnsi="Times New Roman" w:cs="Times New Roman"/>
          <w:i/>
          <w:iCs/>
          <w:sz w:val="24"/>
          <w:szCs w:val="24"/>
        </w:rPr>
        <w:t xml:space="preserve"> </w:t>
      </w:r>
      <w:r w:rsidR="004D2F17" w:rsidRPr="004D2F17">
        <w:rPr>
          <w:rFonts w:ascii="Times New Roman" w:hAnsi="Times New Roman" w:cs="Times New Roman"/>
          <w:iCs/>
          <w:sz w:val="24"/>
          <w:szCs w:val="24"/>
        </w:rPr>
        <w:t xml:space="preserve">Two trials were recorded, with ~2-3 mins rest </w:t>
      </w:r>
      <w:r w:rsidR="00B70D96">
        <w:rPr>
          <w:rFonts w:ascii="Times New Roman" w:hAnsi="Times New Roman" w:cs="Times New Roman"/>
          <w:iCs/>
          <w:sz w:val="24"/>
          <w:szCs w:val="24"/>
        </w:rPr>
        <w:t>intervals</w:t>
      </w:r>
      <w:r w:rsidR="004D2F17" w:rsidRPr="004D2F17">
        <w:rPr>
          <w:rFonts w:ascii="Times New Roman" w:hAnsi="Times New Roman" w:cs="Times New Roman"/>
          <w:iCs/>
          <w:sz w:val="24"/>
          <w:szCs w:val="24"/>
        </w:rPr>
        <w:t>.</w:t>
      </w:r>
      <w:r w:rsidR="00AC7410">
        <w:rPr>
          <w:rFonts w:ascii="Times New Roman" w:hAnsi="Times New Roman" w:cs="Times New Roman"/>
          <w:iCs/>
          <w:sz w:val="24"/>
          <w:szCs w:val="24"/>
        </w:rPr>
        <w:t xml:space="preserve"> </w:t>
      </w:r>
      <w:r w:rsidR="00891720">
        <w:rPr>
          <w:rFonts w:ascii="Times New Roman" w:hAnsi="Times New Roman" w:cs="Times New Roman"/>
          <w:iCs/>
          <w:sz w:val="24"/>
          <w:szCs w:val="24"/>
        </w:rPr>
        <w:t xml:space="preserve">The </w:t>
      </w:r>
      <w:r w:rsidR="00891720" w:rsidRPr="00891720">
        <w:rPr>
          <w:rFonts w:ascii="Times New Roman" w:hAnsi="Times New Roman" w:cs="Times New Roman"/>
          <w:iCs/>
          <w:sz w:val="24"/>
          <w:szCs w:val="24"/>
        </w:rPr>
        <w:t>resultant</w:t>
      </w:r>
      <w:r w:rsidR="00891720">
        <w:rPr>
          <w:rFonts w:ascii="Times New Roman" w:hAnsi="Times New Roman" w:cs="Times New Roman"/>
          <w:iCs/>
          <w:sz w:val="24"/>
          <w:szCs w:val="24"/>
        </w:rPr>
        <w:t xml:space="preserve"> force-time data on a computer screen</w:t>
      </w:r>
      <w:r w:rsidR="00891720" w:rsidRPr="00891720">
        <w:rPr>
          <w:rFonts w:ascii="Times New Roman" w:hAnsi="Times New Roman" w:cs="Times New Roman"/>
          <w:iCs/>
          <w:sz w:val="24"/>
          <w:szCs w:val="24"/>
        </w:rPr>
        <w:t xml:space="preserve"> </w:t>
      </w:r>
      <w:r w:rsidR="00891720">
        <w:rPr>
          <w:rFonts w:ascii="Times New Roman" w:hAnsi="Times New Roman" w:cs="Times New Roman"/>
          <w:iCs/>
          <w:sz w:val="24"/>
          <w:szCs w:val="24"/>
        </w:rPr>
        <w:t xml:space="preserve">(connected to the force plate) was visually monitored </w:t>
      </w:r>
      <w:r w:rsidR="00AC7410">
        <w:rPr>
          <w:rFonts w:ascii="Times New Roman" w:hAnsi="Times New Roman" w:cs="Times New Roman"/>
          <w:iCs/>
          <w:sz w:val="24"/>
          <w:szCs w:val="24"/>
        </w:rPr>
        <w:t xml:space="preserve">to </w:t>
      </w:r>
      <w:r w:rsidR="00891720">
        <w:rPr>
          <w:rFonts w:ascii="Times New Roman" w:hAnsi="Times New Roman" w:cs="Times New Roman"/>
          <w:iCs/>
          <w:sz w:val="24"/>
          <w:szCs w:val="24"/>
        </w:rPr>
        <w:t>confirm</w:t>
      </w:r>
      <w:r w:rsidR="00AC7410">
        <w:rPr>
          <w:rFonts w:ascii="Times New Roman" w:hAnsi="Times New Roman" w:cs="Times New Roman"/>
          <w:iCs/>
          <w:sz w:val="24"/>
          <w:szCs w:val="24"/>
        </w:rPr>
        <w:t xml:space="preserve"> appropriate actions (e.g., no </w:t>
      </w:r>
      <w:r w:rsidR="00CC409A" w:rsidRPr="00CC409A">
        <w:rPr>
          <w:rFonts w:ascii="Times New Roman" w:hAnsi="Times New Roman" w:cs="Times New Roman"/>
          <w:iCs/>
          <w:sz w:val="24"/>
          <w:szCs w:val="24"/>
        </w:rPr>
        <w:t>countermovement</w:t>
      </w:r>
      <w:r w:rsidR="00891720">
        <w:rPr>
          <w:rFonts w:ascii="Times New Roman" w:hAnsi="Times New Roman" w:cs="Times New Roman"/>
          <w:iCs/>
          <w:sz w:val="24"/>
          <w:szCs w:val="24"/>
        </w:rPr>
        <w:t>), or otherwise, the trial was repeated.</w:t>
      </w:r>
      <w:r w:rsidR="00CC409A" w:rsidRPr="00CC409A">
        <w:rPr>
          <w:rFonts w:ascii="Times New Roman" w:hAnsi="Times New Roman" w:cs="Times New Roman"/>
          <w:sz w:val="24"/>
          <w:szCs w:val="24"/>
        </w:rPr>
        <w:t xml:space="preserve"> The variables measures recorded during IMTP were the absolute and relative peak force.</w:t>
      </w:r>
      <w:r w:rsidR="00CC409A" w:rsidRPr="00CC409A">
        <w:t xml:space="preserve"> </w:t>
      </w:r>
      <w:r w:rsidR="00CC409A">
        <w:rPr>
          <w:rFonts w:ascii="Times New Roman" w:hAnsi="Times New Roman" w:cs="Times New Roman"/>
          <w:sz w:val="24"/>
          <w:szCs w:val="24"/>
        </w:rPr>
        <w:t>Additionally,</w:t>
      </w:r>
      <w:r w:rsidR="00CC409A" w:rsidRPr="00CC409A">
        <w:rPr>
          <w:rFonts w:ascii="Times New Roman" w:hAnsi="Times New Roman" w:cs="Times New Roman"/>
          <w:sz w:val="24"/>
          <w:szCs w:val="24"/>
        </w:rPr>
        <w:t xml:space="preserve"> dynamic strength index </w:t>
      </w:r>
      <w:r w:rsidR="00CC409A">
        <w:rPr>
          <w:rFonts w:ascii="Times New Roman" w:hAnsi="Times New Roman" w:cs="Times New Roman"/>
          <w:sz w:val="24"/>
          <w:szCs w:val="24"/>
        </w:rPr>
        <w:t xml:space="preserve">was also calculated by dividing </w:t>
      </w:r>
      <w:r w:rsidR="00CC409A" w:rsidRPr="00CC409A">
        <w:rPr>
          <w:rFonts w:ascii="Times New Roman" w:hAnsi="Times New Roman" w:cs="Times New Roman"/>
          <w:sz w:val="24"/>
          <w:szCs w:val="24"/>
        </w:rPr>
        <w:t>absolute CMJ peak fo</w:t>
      </w:r>
      <w:r w:rsidR="00CC409A">
        <w:rPr>
          <w:rFonts w:ascii="Times New Roman" w:hAnsi="Times New Roman" w:cs="Times New Roman"/>
          <w:sz w:val="24"/>
          <w:szCs w:val="24"/>
        </w:rPr>
        <w:t>rce wi</w:t>
      </w:r>
      <w:r w:rsidR="005C7C2E">
        <w:rPr>
          <w:rFonts w:ascii="Times New Roman" w:hAnsi="Times New Roman" w:cs="Times New Roman"/>
          <w:sz w:val="24"/>
          <w:szCs w:val="24"/>
        </w:rPr>
        <w:t>th the absolute IMTP peak force (5).</w:t>
      </w:r>
    </w:p>
    <w:p w14:paraId="09E53087" w14:textId="4FE97569" w:rsidR="00261179" w:rsidRPr="00CC4111" w:rsidRDefault="00261179" w:rsidP="00C00C3A">
      <w:pPr>
        <w:jc w:val="both"/>
        <w:rPr>
          <w:rFonts w:ascii="Times New Roman" w:hAnsi="Times New Roman" w:cs="Times New Roman"/>
          <w:i/>
          <w:iCs/>
          <w:sz w:val="24"/>
          <w:szCs w:val="24"/>
        </w:rPr>
      </w:pPr>
      <w:r w:rsidRPr="00CC4111">
        <w:rPr>
          <w:rFonts w:ascii="Times New Roman" w:hAnsi="Times New Roman" w:cs="Times New Roman"/>
          <w:i/>
          <w:iCs/>
          <w:sz w:val="24"/>
          <w:szCs w:val="24"/>
        </w:rPr>
        <w:t xml:space="preserve">Maximum </w:t>
      </w:r>
      <w:r w:rsidR="00356CDA">
        <w:rPr>
          <w:rFonts w:ascii="Times New Roman" w:hAnsi="Times New Roman" w:cs="Times New Roman"/>
          <w:i/>
          <w:iCs/>
          <w:sz w:val="24"/>
          <w:szCs w:val="24"/>
        </w:rPr>
        <w:t xml:space="preserve">dynamic </w:t>
      </w:r>
      <w:r w:rsidRPr="00CC4111">
        <w:rPr>
          <w:rFonts w:ascii="Times New Roman" w:hAnsi="Times New Roman" w:cs="Times New Roman"/>
          <w:i/>
          <w:iCs/>
          <w:sz w:val="24"/>
          <w:szCs w:val="24"/>
        </w:rPr>
        <w:t>strength.</w:t>
      </w:r>
    </w:p>
    <w:p w14:paraId="2857483F" w14:textId="365712CE" w:rsidR="001C0743" w:rsidRDefault="00261179" w:rsidP="00C00C3A">
      <w:pPr>
        <w:jc w:val="both"/>
        <w:rPr>
          <w:rFonts w:ascii="Times New Roman" w:hAnsi="Times New Roman" w:cs="Times New Roman"/>
          <w:iCs/>
          <w:sz w:val="24"/>
          <w:szCs w:val="24"/>
        </w:rPr>
      </w:pPr>
      <w:r w:rsidRPr="00261179">
        <w:rPr>
          <w:rFonts w:ascii="Times New Roman" w:hAnsi="Times New Roman" w:cs="Times New Roman"/>
          <w:iCs/>
          <w:sz w:val="24"/>
          <w:szCs w:val="24"/>
        </w:rPr>
        <w:t xml:space="preserve">Bench press and back squat exercises were used to conduct </w:t>
      </w:r>
      <w:r w:rsidR="006468DC">
        <w:rPr>
          <w:rFonts w:ascii="Times New Roman" w:hAnsi="Times New Roman" w:cs="Times New Roman"/>
          <w:iCs/>
          <w:sz w:val="24"/>
          <w:szCs w:val="24"/>
        </w:rPr>
        <w:t>the</w:t>
      </w:r>
      <w:r w:rsidR="006468DC" w:rsidRPr="00261179">
        <w:rPr>
          <w:rFonts w:ascii="Times New Roman" w:hAnsi="Times New Roman" w:cs="Times New Roman"/>
          <w:iCs/>
          <w:sz w:val="24"/>
          <w:szCs w:val="24"/>
        </w:rPr>
        <w:t xml:space="preserve"> </w:t>
      </w:r>
      <w:r w:rsidR="00A70C94">
        <w:rPr>
          <w:rFonts w:ascii="Times New Roman" w:hAnsi="Times New Roman" w:cs="Times New Roman"/>
          <w:iCs/>
          <w:sz w:val="24"/>
          <w:szCs w:val="24"/>
        </w:rPr>
        <w:t>1RM</w:t>
      </w:r>
      <w:r w:rsidRPr="00261179">
        <w:rPr>
          <w:rFonts w:ascii="Times New Roman" w:hAnsi="Times New Roman" w:cs="Times New Roman"/>
          <w:iCs/>
          <w:sz w:val="24"/>
          <w:szCs w:val="24"/>
        </w:rPr>
        <w:t xml:space="preserve"> strength test. For both exercises, </w:t>
      </w:r>
      <w:r w:rsidR="00B70D96">
        <w:rPr>
          <w:rFonts w:ascii="Times New Roman" w:hAnsi="Times New Roman" w:cs="Times New Roman"/>
          <w:iCs/>
          <w:sz w:val="24"/>
          <w:szCs w:val="24"/>
        </w:rPr>
        <w:t xml:space="preserve">the </w:t>
      </w:r>
      <w:r w:rsidRPr="00261179">
        <w:rPr>
          <w:rFonts w:ascii="Times New Roman" w:hAnsi="Times New Roman" w:cs="Times New Roman"/>
          <w:iCs/>
          <w:sz w:val="24"/>
          <w:szCs w:val="24"/>
        </w:rPr>
        <w:t>test was preceded by a warm-up set of 10 repetitions using</w:t>
      </w:r>
      <w:r w:rsidR="00E2252C">
        <w:rPr>
          <w:rFonts w:ascii="Times New Roman" w:hAnsi="Times New Roman" w:cs="Times New Roman"/>
          <w:iCs/>
          <w:sz w:val="24"/>
          <w:szCs w:val="24"/>
        </w:rPr>
        <w:t xml:space="preserve"> an</w:t>
      </w:r>
      <w:r w:rsidRPr="00261179">
        <w:rPr>
          <w:rFonts w:ascii="Times New Roman" w:hAnsi="Times New Roman" w:cs="Times New Roman"/>
          <w:iCs/>
          <w:sz w:val="24"/>
          <w:szCs w:val="24"/>
        </w:rPr>
        <w:t xml:space="preserve"> </w:t>
      </w:r>
      <w:r w:rsidR="00732762">
        <w:rPr>
          <w:rFonts w:ascii="Times New Roman" w:hAnsi="Times New Roman" w:cs="Times New Roman"/>
          <w:iCs/>
          <w:sz w:val="24"/>
          <w:szCs w:val="24"/>
        </w:rPr>
        <w:t>unweighted</w:t>
      </w:r>
      <w:r w:rsidR="00732762" w:rsidRPr="00261179">
        <w:rPr>
          <w:rFonts w:ascii="Times New Roman" w:hAnsi="Times New Roman" w:cs="Times New Roman"/>
          <w:iCs/>
          <w:sz w:val="24"/>
          <w:szCs w:val="24"/>
        </w:rPr>
        <w:t xml:space="preserve"> </w:t>
      </w:r>
      <w:r w:rsidRPr="00261179">
        <w:rPr>
          <w:rFonts w:ascii="Times New Roman" w:hAnsi="Times New Roman" w:cs="Times New Roman"/>
          <w:iCs/>
          <w:sz w:val="24"/>
          <w:szCs w:val="24"/>
        </w:rPr>
        <w:t>barbell</w:t>
      </w:r>
      <w:r w:rsidR="00E2252C">
        <w:rPr>
          <w:rFonts w:ascii="Times New Roman" w:hAnsi="Times New Roman" w:cs="Times New Roman"/>
          <w:iCs/>
          <w:sz w:val="24"/>
          <w:szCs w:val="24"/>
        </w:rPr>
        <w:t xml:space="preserve"> </w:t>
      </w:r>
      <w:r w:rsidR="00E2252C">
        <w:rPr>
          <w:rFonts w:ascii="Times New Roman" w:hAnsi="Times New Roman" w:cs="Times New Roman"/>
          <w:iCs/>
          <w:sz w:val="24"/>
          <w:szCs w:val="24"/>
        </w:rPr>
        <w:lastRenderedPageBreak/>
        <w:t>(20</w:t>
      </w:r>
      <w:r w:rsidR="006468DC">
        <w:rPr>
          <w:rFonts w:ascii="Times New Roman" w:hAnsi="Times New Roman" w:cs="Times New Roman"/>
          <w:iCs/>
          <w:sz w:val="24"/>
          <w:szCs w:val="24"/>
        </w:rPr>
        <w:t xml:space="preserve"> </w:t>
      </w:r>
      <w:r w:rsidR="00E2252C">
        <w:rPr>
          <w:rFonts w:ascii="Times New Roman" w:hAnsi="Times New Roman" w:cs="Times New Roman"/>
          <w:iCs/>
          <w:sz w:val="24"/>
          <w:szCs w:val="24"/>
        </w:rPr>
        <w:t>kg)</w:t>
      </w:r>
      <w:r w:rsidRPr="00261179">
        <w:rPr>
          <w:rFonts w:ascii="Times New Roman" w:hAnsi="Times New Roman" w:cs="Times New Roman"/>
          <w:iCs/>
          <w:sz w:val="24"/>
          <w:szCs w:val="24"/>
        </w:rPr>
        <w:t xml:space="preserve">. Subsequent to this, the players performed 10 repetitions, 5 repetitions, and 1 repetition (respectively) at 50%, 70%, and 90% of </w:t>
      </w:r>
      <w:r w:rsidR="00B70D96">
        <w:rPr>
          <w:rFonts w:ascii="Times New Roman" w:hAnsi="Times New Roman" w:cs="Times New Roman"/>
          <w:iCs/>
          <w:sz w:val="24"/>
          <w:szCs w:val="24"/>
        </w:rPr>
        <w:t xml:space="preserve">the </w:t>
      </w:r>
      <w:r w:rsidR="00E2252C">
        <w:rPr>
          <w:rFonts w:ascii="Times New Roman" w:hAnsi="Times New Roman" w:cs="Times New Roman"/>
          <w:iCs/>
          <w:sz w:val="24"/>
          <w:szCs w:val="24"/>
        </w:rPr>
        <w:t xml:space="preserve">expected </w:t>
      </w:r>
      <w:r w:rsidRPr="00261179">
        <w:rPr>
          <w:rFonts w:ascii="Times New Roman" w:hAnsi="Times New Roman" w:cs="Times New Roman"/>
          <w:iCs/>
          <w:sz w:val="24"/>
          <w:szCs w:val="24"/>
        </w:rPr>
        <w:t xml:space="preserve">1RM. Next, </w:t>
      </w:r>
      <w:r w:rsidR="00E2252C">
        <w:rPr>
          <w:rFonts w:ascii="Times New Roman" w:hAnsi="Times New Roman" w:cs="Times New Roman"/>
          <w:iCs/>
          <w:sz w:val="24"/>
          <w:szCs w:val="24"/>
        </w:rPr>
        <w:t>2 (minimum) to 5 (maximum)</w:t>
      </w:r>
      <w:r w:rsidRPr="00261179">
        <w:rPr>
          <w:rFonts w:ascii="Times New Roman" w:hAnsi="Times New Roman" w:cs="Times New Roman"/>
          <w:iCs/>
          <w:sz w:val="24"/>
          <w:szCs w:val="24"/>
        </w:rPr>
        <w:t xml:space="preserve"> single attempts were made by raising (2-10 kg for bench press, and 5-20 kg for squat) or reducing (2-5</w:t>
      </w:r>
      <w:r w:rsidR="006D5735">
        <w:rPr>
          <w:rFonts w:ascii="Times New Roman" w:hAnsi="Times New Roman" w:cs="Times New Roman"/>
          <w:iCs/>
          <w:sz w:val="24"/>
          <w:szCs w:val="24"/>
        </w:rPr>
        <w:t xml:space="preserve"> </w:t>
      </w:r>
      <w:r w:rsidRPr="00261179">
        <w:rPr>
          <w:rFonts w:ascii="Times New Roman" w:hAnsi="Times New Roman" w:cs="Times New Roman"/>
          <w:iCs/>
          <w:sz w:val="24"/>
          <w:szCs w:val="24"/>
        </w:rPr>
        <w:t>kg for bench press, and 5-10</w:t>
      </w:r>
      <w:r w:rsidR="006D5735">
        <w:rPr>
          <w:rFonts w:ascii="Times New Roman" w:hAnsi="Times New Roman" w:cs="Times New Roman"/>
          <w:iCs/>
          <w:sz w:val="24"/>
          <w:szCs w:val="24"/>
        </w:rPr>
        <w:t xml:space="preserve"> </w:t>
      </w:r>
      <w:r w:rsidRPr="00261179">
        <w:rPr>
          <w:rFonts w:ascii="Times New Roman" w:hAnsi="Times New Roman" w:cs="Times New Roman"/>
          <w:iCs/>
          <w:sz w:val="24"/>
          <w:szCs w:val="24"/>
        </w:rPr>
        <w:t xml:space="preserve">kg for squat) the weight until the largest </w:t>
      </w:r>
      <w:r w:rsidRPr="001D7BBF">
        <w:rPr>
          <w:rFonts w:ascii="Times New Roman" w:hAnsi="Times New Roman" w:cs="Times New Roman"/>
          <w:iCs/>
          <w:sz w:val="24"/>
          <w:szCs w:val="24"/>
        </w:rPr>
        <w:t>load that could be lifted correctly (for both exercises</w:t>
      </w:r>
      <w:r w:rsidR="00EC5AF9">
        <w:rPr>
          <w:rFonts w:ascii="Times New Roman" w:hAnsi="Times New Roman" w:cs="Times New Roman"/>
          <w:iCs/>
          <w:sz w:val="24"/>
          <w:szCs w:val="24"/>
        </w:rPr>
        <w:t>) was identified</w:t>
      </w:r>
      <w:r w:rsidR="001C0743">
        <w:rPr>
          <w:rFonts w:ascii="Times New Roman" w:hAnsi="Times New Roman" w:cs="Times New Roman"/>
          <w:iCs/>
          <w:sz w:val="24"/>
          <w:szCs w:val="24"/>
        </w:rPr>
        <w:t xml:space="preserve"> (2</w:t>
      </w:r>
      <w:r w:rsidR="001A30D6">
        <w:rPr>
          <w:rFonts w:ascii="Times New Roman" w:hAnsi="Times New Roman" w:cs="Times New Roman"/>
          <w:iCs/>
          <w:sz w:val="24"/>
          <w:szCs w:val="24"/>
        </w:rPr>
        <w:t>9</w:t>
      </w:r>
      <w:r w:rsidR="001C0743">
        <w:rPr>
          <w:rFonts w:ascii="Times New Roman" w:hAnsi="Times New Roman" w:cs="Times New Roman"/>
          <w:iCs/>
          <w:sz w:val="24"/>
          <w:szCs w:val="24"/>
        </w:rPr>
        <w:t>).</w:t>
      </w:r>
      <w:r w:rsidR="004A044C" w:rsidRPr="001D7BBF">
        <w:rPr>
          <w:rFonts w:ascii="Times New Roman" w:hAnsi="Times New Roman" w:cs="Times New Roman"/>
          <w:iCs/>
          <w:color w:val="FF0000"/>
          <w:sz w:val="24"/>
          <w:szCs w:val="24"/>
        </w:rPr>
        <w:t xml:space="preserve"> </w:t>
      </w:r>
      <w:r w:rsidR="004A044C" w:rsidRPr="001D7BBF">
        <w:rPr>
          <w:rFonts w:ascii="Times New Roman" w:hAnsi="Times New Roman" w:cs="Times New Roman"/>
          <w:iCs/>
          <w:sz w:val="24"/>
          <w:szCs w:val="24"/>
        </w:rPr>
        <w:t>A rest period of 2-5 minutes</w:t>
      </w:r>
      <w:r w:rsidR="001454EF" w:rsidRPr="001D7BBF">
        <w:rPr>
          <w:rFonts w:ascii="Times New Roman" w:hAnsi="Times New Roman" w:cs="Times New Roman"/>
          <w:iCs/>
          <w:sz w:val="24"/>
          <w:szCs w:val="24"/>
        </w:rPr>
        <w:t xml:space="preserve"> was provided between each attempt. </w:t>
      </w:r>
      <w:r w:rsidR="001D7BBF" w:rsidRPr="001D7BBF">
        <w:rPr>
          <w:rFonts w:ascii="Times New Roman" w:hAnsi="Times New Roman" w:cs="Times New Roman"/>
          <w:iCs/>
          <w:sz w:val="24"/>
          <w:szCs w:val="24"/>
        </w:rPr>
        <w:t xml:space="preserve">For back squat, </w:t>
      </w:r>
      <w:r w:rsidR="00B70D96">
        <w:rPr>
          <w:rFonts w:ascii="Times New Roman" w:hAnsi="Times New Roman" w:cs="Times New Roman"/>
          <w:iCs/>
          <w:sz w:val="24"/>
          <w:szCs w:val="24"/>
        </w:rPr>
        <w:t xml:space="preserve">an </w:t>
      </w:r>
      <w:r w:rsidR="001D7BBF" w:rsidRPr="001D7BBF">
        <w:rPr>
          <w:rFonts w:ascii="Times New Roman" w:hAnsi="Times New Roman" w:cs="Times New Roman"/>
          <w:iCs/>
          <w:sz w:val="24"/>
          <w:szCs w:val="24"/>
        </w:rPr>
        <w:t>a</w:t>
      </w:r>
      <w:r w:rsidR="001454EF" w:rsidRPr="001D7BBF">
        <w:rPr>
          <w:rFonts w:ascii="Times New Roman" w:hAnsi="Times New Roman" w:cs="Times New Roman"/>
          <w:iCs/>
          <w:sz w:val="24"/>
          <w:szCs w:val="24"/>
        </w:rPr>
        <w:t xml:space="preserve">cceptable method consisted of lowering a weighted barbell to a depth </w:t>
      </w:r>
      <w:r w:rsidR="001D7BBF" w:rsidRPr="001D7BBF">
        <w:rPr>
          <w:rFonts w:ascii="Times New Roman" w:hAnsi="Times New Roman" w:cs="Times New Roman"/>
          <w:iCs/>
          <w:sz w:val="24"/>
          <w:szCs w:val="24"/>
        </w:rPr>
        <w:t>that</w:t>
      </w:r>
      <w:r w:rsidR="001454EF" w:rsidRPr="001D7BBF">
        <w:rPr>
          <w:rFonts w:ascii="Times New Roman" w:hAnsi="Times New Roman" w:cs="Times New Roman"/>
          <w:iCs/>
          <w:sz w:val="24"/>
          <w:szCs w:val="24"/>
        </w:rPr>
        <w:t xml:space="preserve"> corresponded to knee angles of 80</w:t>
      </w:r>
      <w:r w:rsidR="001D7BBF" w:rsidRPr="001D7BBF">
        <w:rPr>
          <w:rFonts w:ascii="Times New Roman" w:hAnsi="Times New Roman" w:cs="Times New Roman"/>
          <w:iCs/>
          <w:sz w:val="24"/>
          <w:szCs w:val="24"/>
        </w:rPr>
        <w:t>-85</w:t>
      </w:r>
      <w:r w:rsidR="006468DC">
        <w:rPr>
          <w:rFonts w:ascii="Times New Roman" w:hAnsi="Times New Roman" w:cs="Times New Roman"/>
          <w:iCs/>
          <w:sz w:val="24"/>
          <w:szCs w:val="24"/>
        </w:rPr>
        <w:t>°</w:t>
      </w:r>
      <w:r w:rsidR="001D7BBF" w:rsidRPr="001D7BBF">
        <w:rPr>
          <w:rFonts w:ascii="Times New Roman" w:hAnsi="Times New Roman" w:cs="Times New Roman"/>
          <w:iCs/>
          <w:sz w:val="24"/>
          <w:szCs w:val="24"/>
        </w:rPr>
        <w:t xml:space="preserve"> as determined by a 2</w:t>
      </w:r>
      <w:r w:rsidR="004D2F17">
        <w:rPr>
          <w:rFonts w:ascii="Times New Roman" w:hAnsi="Times New Roman" w:cs="Times New Roman"/>
          <w:iCs/>
          <w:sz w:val="24"/>
          <w:szCs w:val="24"/>
        </w:rPr>
        <w:t xml:space="preserve">D motion analysis (Coach's Eye, </w:t>
      </w:r>
      <w:r w:rsidR="001D7BBF" w:rsidRPr="001D7BBF">
        <w:rPr>
          <w:rFonts w:ascii="Times New Roman" w:hAnsi="Times New Roman" w:cs="Times New Roman"/>
          <w:iCs/>
          <w:sz w:val="24"/>
          <w:szCs w:val="24"/>
        </w:rPr>
        <w:t>TechSmith Corp)</w:t>
      </w:r>
      <w:r w:rsidR="001454EF" w:rsidRPr="001D7BBF">
        <w:rPr>
          <w:rFonts w:ascii="Times New Roman" w:hAnsi="Times New Roman" w:cs="Times New Roman"/>
          <w:iCs/>
          <w:sz w:val="24"/>
          <w:szCs w:val="24"/>
        </w:rPr>
        <w:t xml:space="preserve">. </w:t>
      </w:r>
      <w:r w:rsidR="001C0743">
        <w:rPr>
          <w:rFonts w:ascii="Times New Roman" w:hAnsi="Times New Roman" w:cs="Times New Roman"/>
          <w:iCs/>
          <w:sz w:val="24"/>
          <w:szCs w:val="24"/>
        </w:rPr>
        <w:t>R</w:t>
      </w:r>
      <w:r w:rsidR="00CC409A" w:rsidRPr="00CC409A">
        <w:rPr>
          <w:rFonts w:ascii="Times New Roman" w:hAnsi="Times New Roman" w:cs="Times New Roman"/>
          <w:iCs/>
          <w:sz w:val="24"/>
          <w:szCs w:val="24"/>
        </w:rPr>
        <w:t xml:space="preserve">elative strength </w:t>
      </w:r>
      <w:r w:rsidR="001C0743">
        <w:rPr>
          <w:rFonts w:ascii="Times New Roman" w:hAnsi="Times New Roman" w:cs="Times New Roman"/>
          <w:iCs/>
          <w:sz w:val="24"/>
          <w:szCs w:val="24"/>
        </w:rPr>
        <w:t>was also calculated for both exercises as 1 RM / body mass (2</w:t>
      </w:r>
      <w:r w:rsidR="001A30D6">
        <w:rPr>
          <w:rFonts w:ascii="Times New Roman" w:hAnsi="Times New Roman" w:cs="Times New Roman"/>
          <w:iCs/>
          <w:sz w:val="24"/>
          <w:szCs w:val="24"/>
        </w:rPr>
        <w:t>9</w:t>
      </w:r>
      <w:r w:rsidR="001C0743">
        <w:rPr>
          <w:rFonts w:ascii="Times New Roman" w:hAnsi="Times New Roman" w:cs="Times New Roman"/>
          <w:iCs/>
          <w:sz w:val="24"/>
          <w:szCs w:val="24"/>
        </w:rPr>
        <w:t>).</w:t>
      </w:r>
    </w:p>
    <w:p w14:paraId="5BFCA577" w14:textId="2CDF37D2" w:rsidR="00633AE9" w:rsidRPr="00633AE9" w:rsidRDefault="00633AE9" w:rsidP="00B4143D">
      <w:pPr>
        <w:rPr>
          <w:rFonts w:ascii="Times New Roman" w:hAnsi="Times New Roman" w:cs="Times New Roman"/>
          <w:b/>
          <w:bCs/>
          <w:sz w:val="24"/>
        </w:rPr>
      </w:pPr>
      <w:r w:rsidRPr="00633AE9">
        <w:rPr>
          <w:rFonts w:ascii="Times New Roman" w:hAnsi="Times New Roman" w:cs="Times New Roman"/>
          <w:b/>
          <w:bCs/>
          <w:sz w:val="24"/>
        </w:rPr>
        <w:t>Statistic</w:t>
      </w:r>
      <w:r w:rsidR="00565E2E">
        <w:rPr>
          <w:rFonts w:ascii="Times New Roman" w:hAnsi="Times New Roman" w:cs="Times New Roman"/>
          <w:b/>
          <w:bCs/>
          <w:sz w:val="24"/>
        </w:rPr>
        <w:t>al Analys</w:t>
      </w:r>
      <w:r w:rsidR="00C72197">
        <w:rPr>
          <w:rFonts w:ascii="Times New Roman" w:hAnsi="Times New Roman" w:cs="Times New Roman"/>
          <w:b/>
          <w:bCs/>
          <w:sz w:val="24"/>
        </w:rPr>
        <w:t>e</w:t>
      </w:r>
      <w:r w:rsidR="00565E2E">
        <w:rPr>
          <w:rFonts w:ascii="Times New Roman" w:hAnsi="Times New Roman" w:cs="Times New Roman"/>
          <w:b/>
          <w:bCs/>
          <w:sz w:val="24"/>
        </w:rPr>
        <w:t>s</w:t>
      </w:r>
    </w:p>
    <w:p w14:paraId="1C916411" w14:textId="0BFBB874" w:rsidR="00633AE9" w:rsidRPr="00BB5DF3" w:rsidRDefault="00633AE9" w:rsidP="00BB5DF3">
      <w:pPr>
        <w:jc w:val="both"/>
        <w:rPr>
          <w:rFonts w:ascii="Times New Roman" w:hAnsi="Times New Roman" w:cs="Times New Roman"/>
          <w:sz w:val="24"/>
        </w:rPr>
      </w:pPr>
      <w:r w:rsidRPr="00633AE9">
        <w:rPr>
          <w:rFonts w:ascii="Times New Roman" w:hAnsi="Times New Roman" w:cs="Times New Roman"/>
          <w:sz w:val="24"/>
        </w:rPr>
        <w:t xml:space="preserve">Reliability statistics of intraclass correlation coefficients (ICC), </w:t>
      </w:r>
      <w:r w:rsidR="009C30E3">
        <w:rPr>
          <w:rFonts w:ascii="Times New Roman" w:hAnsi="Times New Roman" w:cs="Times New Roman"/>
          <w:sz w:val="24"/>
        </w:rPr>
        <w:t xml:space="preserve">standard error of measurement (SEM), </w:t>
      </w:r>
      <w:r w:rsidRPr="00633AE9">
        <w:rPr>
          <w:rFonts w:ascii="Times New Roman" w:hAnsi="Times New Roman" w:cs="Times New Roman"/>
          <w:sz w:val="24"/>
        </w:rPr>
        <w:t>coefficients of variation (CV), and MDC were calculated. Relative reliability</w:t>
      </w:r>
      <w:r w:rsidR="00560CC7">
        <w:rPr>
          <w:rFonts w:ascii="Times New Roman" w:hAnsi="Times New Roman" w:cs="Times New Roman"/>
          <w:sz w:val="24"/>
        </w:rPr>
        <w:t xml:space="preserve"> </w:t>
      </w:r>
      <w:r w:rsidRPr="00633AE9">
        <w:rPr>
          <w:rFonts w:ascii="Times New Roman" w:hAnsi="Times New Roman" w:cs="Times New Roman"/>
          <w:sz w:val="24"/>
        </w:rPr>
        <w:t xml:space="preserve">was rated as </w:t>
      </w:r>
      <w:r w:rsidRPr="009A3F0C">
        <w:rPr>
          <w:rFonts w:ascii="Times New Roman" w:hAnsi="Times New Roman" w:cs="Times New Roman"/>
          <w:i/>
          <w:sz w:val="24"/>
        </w:rPr>
        <w:t>poor</w:t>
      </w:r>
      <w:r w:rsidRPr="00633AE9">
        <w:rPr>
          <w:rFonts w:ascii="Times New Roman" w:hAnsi="Times New Roman" w:cs="Times New Roman"/>
          <w:sz w:val="24"/>
        </w:rPr>
        <w:t xml:space="preserve">, </w:t>
      </w:r>
      <w:r w:rsidRPr="009A3F0C">
        <w:rPr>
          <w:rFonts w:ascii="Times New Roman" w:hAnsi="Times New Roman" w:cs="Times New Roman"/>
          <w:i/>
          <w:sz w:val="24"/>
        </w:rPr>
        <w:t>moderate</w:t>
      </w:r>
      <w:r w:rsidRPr="00633AE9">
        <w:rPr>
          <w:rFonts w:ascii="Times New Roman" w:hAnsi="Times New Roman" w:cs="Times New Roman"/>
          <w:sz w:val="24"/>
        </w:rPr>
        <w:t xml:space="preserve">, </w:t>
      </w:r>
      <w:r w:rsidRPr="009A3F0C">
        <w:rPr>
          <w:rFonts w:ascii="Times New Roman" w:hAnsi="Times New Roman" w:cs="Times New Roman"/>
          <w:i/>
          <w:sz w:val="24"/>
        </w:rPr>
        <w:t>high</w:t>
      </w:r>
      <w:r w:rsidRPr="00633AE9">
        <w:rPr>
          <w:rFonts w:ascii="Times New Roman" w:hAnsi="Times New Roman" w:cs="Times New Roman"/>
          <w:sz w:val="24"/>
        </w:rPr>
        <w:t xml:space="preserve">, and </w:t>
      </w:r>
      <w:r w:rsidRPr="009A3F0C">
        <w:rPr>
          <w:rFonts w:ascii="Times New Roman" w:hAnsi="Times New Roman" w:cs="Times New Roman"/>
          <w:i/>
          <w:sz w:val="24"/>
        </w:rPr>
        <w:t>excellent</w:t>
      </w:r>
      <w:r w:rsidRPr="00633AE9">
        <w:rPr>
          <w:rFonts w:ascii="Times New Roman" w:hAnsi="Times New Roman" w:cs="Times New Roman"/>
          <w:sz w:val="24"/>
        </w:rPr>
        <w:t xml:space="preserve"> based on ICC thresholds of &lt;0.50, 0.50, 0.75, and 0.90</w:t>
      </w:r>
      <w:r w:rsidR="000F705E">
        <w:rPr>
          <w:rFonts w:ascii="Times New Roman" w:hAnsi="Times New Roman" w:cs="Times New Roman"/>
          <w:sz w:val="24"/>
        </w:rPr>
        <w:t xml:space="preserve"> (1</w:t>
      </w:r>
      <w:r w:rsidR="001A30D6">
        <w:rPr>
          <w:rFonts w:ascii="Times New Roman" w:hAnsi="Times New Roman" w:cs="Times New Roman"/>
          <w:sz w:val="24"/>
        </w:rPr>
        <w:t>6</w:t>
      </w:r>
      <w:r w:rsidR="000F705E">
        <w:rPr>
          <w:rFonts w:ascii="Times New Roman" w:hAnsi="Times New Roman" w:cs="Times New Roman"/>
          <w:sz w:val="24"/>
        </w:rPr>
        <w:t>)</w:t>
      </w:r>
      <w:r w:rsidR="00EC5AF9">
        <w:rPr>
          <w:rFonts w:ascii="Times New Roman" w:hAnsi="Times New Roman" w:cs="Times New Roman"/>
          <w:sz w:val="24"/>
        </w:rPr>
        <w:t>.</w:t>
      </w:r>
      <w:r w:rsidR="009A3F0C">
        <w:rPr>
          <w:rFonts w:ascii="Times New Roman" w:hAnsi="Times New Roman" w:cs="Times New Roman"/>
          <w:sz w:val="24"/>
        </w:rPr>
        <w:t xml:space="preserve"> </w:t>
      </w:r>
      <w:r w:rsidR="00560CC7">
        <w:rPr>
          <w:rFonts w:ascii="Times New Roman" w:hAnsi="Times New Roman" w:cs="Times New Roman"/>
          <w:sz w:val="24"/>
        </w:rPr>
        <w:t xml:space="preserve">For absolute reliability, </w:t>
      </w:r>
      <w:r w:rsidRPr="00633AE9">
        <w:rPr>
          <w:rFonts w:ascii="Times New Roman" w:hAnsi="Times New Roman" w:cs="Times New Roman"/>
          <w:sz w:val="24"/>
        </w:rPr>
        <w:t>CV values &lt;10% were considered to reflect acceptable absolute reliability.</w:t>
      </w:r>
      <w:r w:rsidR="00710D37">
        <w:rPr>
          <w:rFonts w:ascii="Times New Roman" w:hAnsi="Times New Roman" w:cs="Times New Roman"/>
          <w:sz w:val="24"/>
        </w:rPr>
        <w:t xml:space="preserve"> </w:t>
      </w:r>
      <w:r w:rsidR="000909EF">
        <w:rPr>
          <w:rFonts w:ascii="Times New Roman" w:hAnsi="Times New Roman" w:cs="Times New Roman"/>
          <w:sz w:val="24"/>
        </w:rPr>
        <w:t>A</w:t>
      </w:r>
      <w:r w:rsidR="000909EF" w:rsidRPr="000909EF">
        <w:rPr>
          <w:rFonts w:ascii="Times New Roman" w:hAnsi="Times New Roman" w:cs="Times New Roman"/>
          <w:sz w:val="24"/>
        </w:rPr>
        <w:t xml:space="preserve">bsolute consistency </w:t>
      </w:r>
      <w:r w:rsidR="000909EF">
        <w:rPr>
          <w:rFonts w:ascii="Times New Roman" w:hAnsi="Times New Roman" w:cs="Times New Roman"/>
          <w:sz w:val="24"/>
        </w:rPr>
        <w:t xml:space="preserve">was quantified </w:t>
      </w:r>
      <w:r w:rsidR="000909EF" w:rsidRPr="000909EF">
        <w:rPr>
          <w:rFonts w:ascii="Times New Roman" w:hAnsi="Times New Roman" w:cs="Times New Roman"/>
          <w:sz w:val="24"/>
        </w:rPr>
        <w:t>using Bland–Altman statistics</w:t>
      </w:r>
      <w:r w:rsidR="000909EF">
        <w:rPr>
          <w:rFonts w:ascii="Times New Roman" w:hAnsi="Times New Roman" w:cs="Times New Roman"/>
          <w:sz w:val="24"/>
        </w:rPr>
        <w:t>. The l</w:t>
      </w:r>
      <w:r w:rsidR="000909EF" w:rsidRPr="000909EF">
        <w:rPr>
          <w:rFonts w:ascii="Times New Roman" w:hAnsi="Times New Roman" w:cs="Times New Roman"/>
          <w:sz w:val="24"/>
        </w:rPr>
        <w:t xml:space="preserve">imits of agreement were calculated for </w:t>
      </w:r>
      <w:r w:rsidR="000909EF">
        <w:rPr>
          <w:rFonts w:ascii="Times New Roman" w:hAnsi="Times New Roman" w:cs="Times New Roman"/>
          <w:sz w:val="24"/>
        </w:rPr>
        <w:t xml:space="preserve">both </w:t>
      </w:r>
      <w:r w:rsidR="000909EF" w:rsidRPr="000909EF">
        <w:rPr>
          <w:rFonts w:ascii="Times New Roman" w:hAnsi="Times New Roman" w:cs="Times New Roman"/>
          <w:sz w:val="24"/>
        </w:rPr>
        <w:t xml:space="preserve">the lower </w:t>
      </w:r>
      <w:r w:rsidR="000909EF">
        <w:rPr>
          <w:rFonts w:ascii="Times New Roman" w:hAnsi="Times New Roman" w:cs="Times New Roman"/>
          <w:sz w:val="24"/>
        </w:rPr>
        <w:t>(</w:t>
      </w:r>
      <w:r w:rsidR="000909EF" w:rsidRPr="000909EF">
        <w:rPr>
          <w:rFonts w:ascii="Times New Roman" w:hAnsi="Times New Roman" w:cs="Times New Roman"/>
          <w:sz w:val="24"/>
        </w:rPr>
        <w:t>mean difference</w:t>
      </w:r>
      <w:r w:rsidR="00B310D2">
        <w:rPr>
          <w:rFonts w:ascii="Times New Roman" w:hAnsi="Times New Roman" w:cs="Times New Roman"/>
          <w:sz w:val="24"/>
        </w:rPr>
        <w:t xml:space="preserve"> </w:t>
      </w:r>
      <w:r w:rsidR="000909EF" w:rsidRPr="000909EF">
        <w:rPr>
          <w:rFonts w:ascii="Times New Roman" w:hAnsi="Times New Roman" w:cs="Times New Roman"/>
          <w:sz w:val="24"/>
        </w:rPr>
        <w:t>–</w:t>
      </w:r>
      <w:r w:rsidR="00B310D2">
        <w:rPr>
          <w:rFonts w:ascii="Times New Roman" w:hAnsi="Times New Roman" w:cs="Times New Roman"/>
          <w:sz w:val="24"/>
        </w:rPr>
        <w:t xml:space="preserve"> </w:t>
      </w:r>
      <w:r w:rsidR="000909EF" w:rsidRPr="000909EF">
        <w:rPr>
          <w:rFonts w:ascii="Times New Roman" w:hAnsi="Times New Roman" w:cs="Times New Roman"/>
          <w:sz w:val="24"/>
        </w:rPr>
        <w:t>(1.96×SD)</w:t>
      </w:r>
      <w:r w:rsidR="000909EF">
        <w:rPr>
          <w:rFonts w:ascii="Times New Roman" w:hAnsi="Times New Roman" w:cs="Times New Roman"/>
          <w:sz w:val="24"/>
        </w:rPr>
        <w:t>) and upper (</w:t>
      </w:r>
      <w:r w:rsidR="000909EF" w:rsidRPr="000909EF">
        <w:rPr>
          <w:rFonts w:ascii="Times New Roman" w:hAnsi="Times New Roman" w:cs="Times New Roman"/>
          <w:sz w:val="24"/>
        </w:rPr>
        <w:t>mean difference</w:t>
      </w:r>
      <w:r w:rsidR="00B310D2">
        <w:rPr>
          <w:rFonts w:ascii="Times New Roman" w:hAnsi="Times New Roman" w:cs="Times New Roman"/>
          <w:sz w:val="24"/>
        </w:rPr>
        <w:t xml:space="preserve"> </w:t>
      </w:r>
      <w:r w:rsidR="000909EF" w:rsidRPr="000909EF">
        <w:rPr>
          <w:rFonts w:ascii="Times New Roman" w:hAnsi="Times New Roman" w:cs="Times New Roman"/>
          <w:sz w:val="24"/>
        </w:rPr>
        <w:t>+</w:t>
      </w:r>
      <w:r w:rsidR="00B310D2">
        <w:rPr>
          <w:rFonts w:ascii="Times New Roman" w:hAnsi="Times New Roman" w:cs="Times New Roman"/>
          <w:sz w:val="24"/>
        </w:rPr>
        <w:t xml:space="preserve"> </w:t>
      </w:r>
      <w:r w:rsidR="000909EF" w:rsidRPr="000909EF">
        <w:rPr>
          <w:rFonts w:ascii="Times New Roman" w:hAnsi="Times New Roman" w:cs="Times New Roman"/>
          <w:sz w:val="24"/>
        </w:rPr>
        <w:t>(1.96×SD)</w:t>
      </w:r>
      <w:r w:rsidR="000909EF">
        <w:rPr>
          <w:rFonts w:ascii="Times New Roman" w:hAnsi="Times New Roman" w:cs="Times New Roman"/>
          <w:sz w:val="24"/>
        </w:rPr>
        <w:t xml:space="preserve">) </w:t>
      </w:r>
      <w:r w:rsidR="000909EF" w:rsidRPr="000909EF">
        <w:rPr>
          <w:rFonts w:ascii="Times New Roman" w:hAnsi="Times New Roman" w:cs="Times New Roman"/>
          <w:sz w:val="24"/>
        </w:rPr>
        <w:t>limit of agreement</w:t>
      </w:r>
      <w:r w:rsidR="000909EF">
        <w:rPr>
          <w:rFonts w:ascii="Times New Roman" w:hAnsi="Times New Roman" w:cs="Times New Roman"/>
          <w:sz w:val="24"/>
        </w:rPr>
        <w:t>.</w:t>
      </w:r>
      <w:r w:rsidR="009A3F0C" w:rsidRPr="009A3F0C">
        <w:t xml:space="preserve"> </w:t>
      </w:r>
      <w:r w:rsidR="009A3F0C">
        <w:rPr>
          <w:rFonts w:ascii="Times New Roman" w:hAnsi="Times New Roman" w:cs="Times New Roman"/>
          <w:sz w:val="24"/>
        </w:rPr>
        <w:t>MDC</w:t>
      </w:r>
      <w:r w:rsidR="009A3F0C" w:rsidRPr="009A3F0C">
        <w:rPr>
          <w:rFonts w:ascii="Times New Roman" w:hAnsi="Times New Roman" w:cs="Times New Roman"/>
          <w:sz w:val="24"/>
        </w:rPr>
        <w:t xml:space="preserve"> was calculated based on the ICC value</w:t>
      </w:r>
      <w:r w:rsidR="009A3F0C">
        <w:rPr>
          <w:rFonts w:ascii="Times New Roman" w:hAnsi="Times New Roman" w:cs="Times New Roman"/>
          <w:sz w:val="24"/>
        </w:rPr>
        <w:t xml:space="preserve">, using an equation: </w:t>
      </w:r>
      <w:r w:rsidR="009A3F0C" w:rsidRPr="009A3F0C">
        <w:rPr>
          <w:rFonts w:ascii="Times New Roman" w:hAnsi="Times New Roman" w:cs="Times New Roman"/>
          <w:sz w:val="24"/>
        </w:rPr>
        <w:t>MDC=1.96×2–√×SEM</w:t>
      </w:r>
      <w:r w:rsidR="009A3F0C">
        <w:rPr>
          <w:rFonts w:ascii="Times New Roman" w:hAnsi="Times New Roman" w:cs="Times New Roman"/>
          <w:sz w:val="24"/>
        </w:rPr>
        <w:t xml:space="preserve">. </w:t>
      </w:r>
      <w:r w:rsidR="000217F9">
        <w:rPr>
          <w:rFonts w:ascii="Times New Roman" w:hAnsi="Times New Roman" w:cs="Times New Roman"/>
          <w:sz w:val="24"/>
        </w:rPr>
        <w:t>Relationships between explosive and reactive strength variables with maximum dynamic strength, isometric strength, and dynamic strength index were determined using Pearson’s correlation coefficients</w:t>
      </w:r>
      <w:r w:rsidR="00255700" w:rsidRPr="000217F9">
        <w:rPr>
          <w:rFonts w:ascii="Times New Roman" w:hAnsi="Times New Roman" w:cs="Times New Roman"/>
          <w:sz w:val="24"/>
        </w:rPr>
        <w:t>.</w:t>
      </w:r>
      <w:r w:rsidR="00255700">
        <w:rPr>
          <w:rFonts w:ascii="Times New Roman" w:hAnsi="Times New Roman" w:cs="Times New Roman"/>
          <w:sz w:val="24"/>
        </w:rPr>
        <w:t xml:space="preserve"> </w:t>
      </w:r>
      <w:r w:rsidR="00BB5DF3" w:rsidRPr="00BB5DF3">
        <w:rPr>
          <w:rFonts w:ascii="Times New Roman" w:hAnsi="Times New Roman" w:cs="Times New Roman"/>
          <w:sz w:val="24"/>
        </w:rPr>
        <w:t>The Holm–Bonferr</w:t>
      </w:r>
      <w:r w:rsidR="00BB5DF3">
        <w:rPr>
          <w:rFonts w:ascii="Times New Roman" w:hAnsi="Times New Roman" w:cs="Times New Roman"/>
          <w:sz w:val="24"/>
        </w:rPr>
        <w:t xml:space="preserve">oni corrections were conducted to </w:t>
      </w:r>
      <w:r w:rsidR="00851813">
        <w:rPr>
          <w:rFonts w:ascii="Times New Roman" w:hAnsi="Times New Roman" w:cs="Times New Roman"/>
          <w:sz w:val="24"/>
        </w:rPr>
        <w:t>control for the family-wise error of</w:t>
      </w:r>
      <w:r w:rsidR="00BB5DF3">
        <w:rPr>
          <w:rFonts w:ascii="Times New Roman" w:hAnsi="Times New Roman" w:cs="Times New Roman"/>
          <w:sz w:val="24"/>
        </w:rPr>
        <w:t xml:space="preserve"> the statistical significance</w:t>
      </w:r>
      <w:r w:rsidR="00356A76">
        <w:rPr>
          <w:rFonts w:ascii="Times New Roman" w:hAnsi="Times New Roman" w:cs="Times New Roman"/>
          <w:sz w:val="24"/>
        </w:rPr>
        <w:t xml:space="preserve"> (p &lt; 0.004)</w:t>
      </w:r>
      <w:r w:rsidR="00BB5DF3">
        <w:rPr>
          <w:rFonts w:ascii="Times New Roman" w:hAnsi="Times New Roman" w:cs="Times New Roman"/>
          <w:sz w:val="24"/>
        </w:rPr>
        <w:t>.</w:t>
      </w:r>
      <w:r w:rsidR="00BB5DF3" w:rsidRPr="00BB5DF3">
        <w:rPr>
          <w:rFonts w:ascii="Times New Roman" w:hAnsi="Times New Roman" w:cs="Times New Roman"/>
          <w:sz w:val="24"/>
        </w:rPr>
        <w:t xml:space="preserve"> </w:t>
      </w:r>
      <w:r w:rsidR="00255700" w:rsidRPr="00255700">
        <w:rPr>
          <w:rFonts w:ascii="Times New Roman" w:hAnsi="Times New Roman" w:cs="Times New Roman"/>
          <w:sz w:val="24"/>
        </w:rPr>
        <w:t>The following criteria were adopted to interpret the</w:t>
      </w:r>
      <w:r w:rsidR="000217F9">
        <w:rPr>
          <w:rFonts w:ascii="Times New Roman" w:hAnsi="Times New Roman" w:cs="Times New Roman"/>
          <w:sz w:val="24"/>
        </w:rPr>
        <w:t xml:space="preserve"> magnitude of the correlation: trivial (r &lt; 0.1), small (0.1 ≤ r &lt; 0.3), moderate (0.3 ≤ r &lt; 0.5), large (0.5 ≤ r &lt; 0.7), very large (0.7 ≤ r &lt; 0.9), </w:t>
      </w:r>
      <w:r w:rsidR="00255700" w:rsidRPr="00255700">
        <w:rPr>
          <w:rFonts w:ascii="Times New Roman" w:hAnsi="Times New Roman" w:cs="Times New Roman"/>
          <w:sz w:val="24"/>
        </w:rPr>
        <w:t xml:space="preserve">nearly </w:t>
      </w:r>
      <w:r w:rsidR="000217F9">
        <w:rPr>
          <w:rFonts w:ascii="Times New Roman" w:hAnsi="Times New Roman" w:cs="Times New Roman"/>
          <w:sz w:val="24"/>
        </w:rPr>
        <w:t>perfect (0.9 ≤ r &lt; 1), and perfect</w:t>
      </w:r>
      <w:r w:rsidR="00255700" w:rsidRPr="00255700">
        <w:rPr>
          <w:rFonts w:ascii="Times New Roman" w:hAnsi="Times New Roman" w:cs="Times New Roman"/>
          <w:sz w:val="24"/>
        </w:rPr>
        <w:t xml:space="preserve"> (r = 1)</w:t>
      </w:r>
      <w:r w:rsidR="000F705E">
        <w:rPr>
          <w:rFonts w:ascii="Times New Roman" w:hAnsi="Times New Roman" w:cs="Times New Roman"/>
          <w:sz w:val="24"/>
        </w:rPr>
        <w:t xml:space="preserve"> (</w:t>
      </w:r>
      <w:r w:rsidR="001A30D6">
        <w:rPr>
          <w:rFonts w:ascii="Times New Roman" w:hAnsi="Times New Roman" w:cs="Times New Roman"/>
          <w:sz w:val="24"/>
        </w:rPr>
        <w:t>14</w:t>
      </w:r>
      <w:r w:rsidR="000F705E">
        <w:rPr>
          <w:rFonts w:ascii="Times New Roman" w:hAnsi="Times New Roman" w:cs="Times New Roman"/>
          <w:sz w:val="24"/>
        </w:rPr>
        <w:t>)</w:t>
      </w:r>
      <w:r w:rsidR="00EC5AF9">
        <w:t>.</w:t>
      </w:r>
    </w:p>
    <w:p w14:paraId="5B90FB97" w14:textId="192EFE9A" w:rsidR="005F4F63" w:rsidRPr="005F4F63" w:rsidRDefault="005F4F63" w:rsidP="00255700">
      <w:pPr>
        <w:jc w:val="both"/>
        <w:rPr>
          <w:rFonts w:ascii="Times New Roman" w:hAnsi="Times New Roman" w:cs="Times New Roman"/>
          <w:sz w:val="24"/>
        </w:rPr>
      </w:pPr>
      <w:r>
        <w:rPr>
          <w:rFonts w:ascii="Times New Roman" w:hAnsi="Times New Roman" w:cs="Times New Roman"/>
          <w:sz w:val="24"/>
        </w:rPr>
        <w:tab/>
        <w:t>“PLEASE INSERT TABLE 1 AND TABLE 2 ABOUT HERE”</w:t>
      </w:r>
    </w:p>
    <w:p w14:paraId="4E3F8990" w14:textId="77777777" w:rsidR="00B66EF8" w:rsidRDefault="00B66EF8" w:rsidP="00B4143D">
      <w:pPr>
        <w:rPr>
          <w:rFonts w:ascii="Times New Roman" w:hAnsi="Times New Roman" w:cs="Times New Roman"/>
          <w:b/>
          <w:bCs/>
          <w:sz w:val="24"/>
        </w:rPr>
      </w:pPr>
      <w:r w:rsidRPr="00B66EF8">
        <w:rPr>
          <w:rFonts w:ascii="Times New Roman" w:hAnsi="Times New Roman" w:cs="Times New Roman"/>
          <w:b/>
          <w:bCs/>
          <w:sz w:val="24"/>
        </w:rPr>
        <w:t>RESULTS</w:t>
      </w:r>
    </w:p>
    <w:p w14:paraId="6A90280D" w14:textId="77597872" w:rsidR="006E7B9B" w:rsidRDefault="0012420F" w:rsidP="00912AC4">
      <w:pPr>
        <w:jc w:val="both"/>
        <w:rPr>
          <w:rFonts w:ascii="Times New Roman" w:hAnsi="Times New Roman" w:cs="Times New Roman"/>
          <w:sz w:val="24"/>
        </w:rPr>
      </w:pPr>
      <w:r w:rsidRPr="0012420F">
        <w:rPr>
          <w:rFonts w:ascii="Times New Roman" w:hAnsi="Times New Roman" w:cs="Times New Roman"/>
          <w:i/>
          <w:sz w:val="24"/>
        </w:rPr>
        <w:t>Reliability</w:t>
      </w:r>
      <w:r>
        <w:rPr>
          <w:rFonts w:ascii="Times New Roman" w:hAnsi="Times New Roman" w:cs="Times New Roman"/>
          <w:i/>
          <w:sz w:val="24"/>
        </w:rPr>
        <w:t xml:space="preserve"> </w:t>
      </w:r>
      <w:r w:rsidR="004A1DC4">
        <w:rPr>
          <w:rFonts w:ascii="Times New Roman" w:hAnsi="Times New Roman" w:cs="Times New Roman"/>
          <w:i/>
          <w:sz w:val="24"/>
        </w:rPr>
        <w:t xml:space="preserve">and MDC </w:t>
      </w:r>
      <w:r>
        <w:rPr>
          <w:rFonts w:ascii="Times New Roman" w:hAnsi="Times New Roman" w:cs="Times New Roman"/>
          <w:i/>
          <w:sz w:val="24"/>
        </w:rPr>
        <w:t>measures</w:t>
      </w:r>
      <w:r w:rsidRPr="0012420F">
        <w:rPr>
          <w:rFonts w:ascii="Times New Roman" w:hAnsi="Times New Roman" w:cs="Times New Roman"/>
          <w:i/>
          <w:sz w:val="24"/>
        </w:rPr>
        <w:t>.</w:t>
      </w:r>
      <w:r>
        <w:rPr>
          <w:rFonts w:ascii="Times New Roman" w:hAnsi="Times New Roman" w:cs="Times New Roman"/>
          <w:sz w:val="24"/>
        </w:rPr>
        <w:t xml:space="preserve"> </w:t>
      </w:r>
      <w:r w:rsidR="00CB5693" w:rsidRPr="00AF3AEB">
        <w:rPr>
          <w:rFonts w:ascii="Times New Roman" w:hAnsi="Times New Roman" w:cs="Times New Roman"/>
          <w:sz w:val="24"/>
        </w:rPr>
        <w:t>All players completed all tests without incident</w:t>
      </w:r>
      <w:r w:rsidR="005B0F53">
        <w:rPr>
          <w:rFonts w:ascii="Times New Roman" w:hAnsi="Times New Roman" w:cs="Times New Roman"/>
          <w:sz w:val="24"/>
        </w:rPr>
        <w:t>, with data summarised in Table 1 and Table 2</w:t>
      </w:r>
      <w:r w:rsidR="00935AA3">
        <w:rPr>
          <w:rFonts w:ascii="Times New Roman" w:hAnsi="Times New Roman" w:cs="Times New Roman"/>
          <w:sz w:val="24"/>
        </w:rPr>
        <w:t>. Briefly</w:t>
      </w:r>
      <w:r w:rsidR="00591F16">
        <w:rPr>
          <w:rFonts w:ascii="Times New Roman" w:hAnsi="Times New Roman" w:cs="Times New Roman"/>
          <w:sz w:val="24"/>
        </w:rPr>
        <w:t xml:space="preserve">: </w:t>
      </w:r>
      <w:r w:rsidR="00591F16" w:rsidRPr="00664FD8">
        <w:rPr>
          <w:rFonts w:ascii="Times New Roman" w:hAnsi="Times New Roman" w:cs="Times New Roman"/>
          <w:b/>
          <w:sz w:val="24"/>
        </w:rPr>
        <w:t>(a)</w:t>
      </w:r>
      <w:r w:rsidR="00591F16">
        <w:rPr>
          <w:rFonts w:ascii="Times New Roman" w:hAnsi="Times New Roman" w:cs="Times New Roman"/>
          <w:sz w:val="24"/>
        </w:rPr>
        <w:t xml:space="preserve"> </w:t>
      </w:r>
      <w:r w:rsidR="00591F16" w:rsidRPr="00591F16">
        <w:rPr>
          <w:rFonts w:ascii="Times New Roman" w:hAnsi="Times New Roman" w:cs="Times New Roman"/>
          <w:i/>
          <w:sz w:val="24"/>
        </w:rPr>
        <w:t>maxi</w:t>
      </w:r>
      <w:r w:rsidR="00591F16">
        <w:rPr>
          <w:rFonts w:ascii="Times New Roman" w:hAnsi="Times New Roman" w:cs="Times New Roman"/>
          <w:i/>
          <w:sz w:val="24"/>
        </w:rPr>
        <w:t xml:space="preserve">mum </w:t>
      </w:r>
      <w:r w:rsidR="00591F16" w:rsidRPr="00591F16">
        <w:rPr>
          <w:rFonts w:ascii="Times New Roman" w:hAnsi="Times New Roman" w:cs="Times New Roman"/>
          <w:i/>
          <w:sz w:val="24"/>
        </w:rPr>
        <w:t>strength</w:t>
      </w:r>
      <w:r w:rsidR="00591F16">
        <w:rPr>
          <w:rFonts w:ascii="Times New Roman" w:hAnsi="Times New Roman" w:cs="Times New Roman"/>
          <w:i/>
          <w:sz w:val="24"/>
        </w:rPr>
        <w:t xml:space="preserve">. </w:t>
      </w:r>
      <w:r w:rsidR="00565E2E" w:rsidRPr="005365FD">
        <w:rPr>
          <w:rFonts w:ascii="Times New Roman" w:hAnsi="Times New Roman" w:cs="Times New Roman"/>
          <w:i/>
          <w:sz w:val="24"/>
        </w:rPr>
        <w:t xml:space="preserve">Excellent </w:t>
      </w:r>
      <w:r w:rsidR="001C3381">
        <w:rPr>
          <w:rFonts w:ascii="Times New Roman" w:hAnsi="Times New Roman" w:cs="Times New Roman"/>
          <w:sz w:val="24"/>
        </w:rPr>
        <w:t xml:space="preserve">reliability was found for 1RM </w:t>
      </w:r>
      <w:r w:rsidR="005365FD">
        <w:rPr>
          <w:rFonts w:ascii="Times New Roman" w:hAnsi="Times New Roman" w:cs="Times New Roman"/>
          <w:sz w:val="24"/>
        </w:rPr>
        <w:t>bench press and back squat (</w:t>
      </w:r>
      <w:r w:rsidR="008E59C2">
        <w:rPr>
          <w:rFonts w:ascii="Times New Roman" w:hAnsi="Times New Roman" w:cs="Times New Roman"/>
          <w:sz w:val="24"/>
        </w:rPr>
        <w:t>ICCs: &gt;0.96, and CVs: ≤3.6%</w:t>
      </w:r>
      <w:r w:rsidR="005365FD">
        <w:rPr>
          <w:rFonts w:ascii="Times New Roman" w:hAnsi="Times New Roman" w:cs="Times New Roman"/>
          <w:sz w:val="24"/>
        </w:rPr>
        <w:t>)</w:t>
      </w:r>
      <w:r w:rsidR="00925FC1">
        <w:rPr>
          <w:rFonts w:ascii="Times New Roman" w:hAnsi="Times New Roman" w:cs="Times New Roman"/>
          <w:sz w:val="24"/>
        </w:rPr>
        <w:t xml:space="preserve">. </w:t>
      </w:r>
      <w:r w:rsidR="005365FD">
        <w:rPr>
          <w:rFonts w:ascii="Times New Roman" w:hAnsi="Times New Roman" w:cs="Times New Roman"/>
          <w:i/>
          <w:sz w:val="24"/>
        </w:rPr>
        <w:t>H</w:t>
      </w:r>
      <w:r w:rsidR="00565E2E" w:rsidRPr="005365FD">
        <w:rPr>
          <w:rFonts w:ascii="Times New Roman" w:hAnsi="Times New Roman" w:cs="Times New Roman"/>
          <w:i/>
          <w:sz w:val="24"/>
        </w:rPr>
        <w:t>igh</w:t>
      </w:r>
      <w:r w:rsidR="00565E2E" w:rsidRPr="00F07054">
        <w:rPr>
          <w:rFonts w:ascii="Times New Roman" w:hAnsi="Times New Roman" w:cs="Times New Roman"/>
          <w:sz w:val="24"/>
        </w:rPr>
        <w:t xml:space="preserve"> reliability was observed for </w:t>
      </w:r>
      <w:r w:rsidR="001C3381">
        <w:rPr>
          <w:rFonts w:ascii="Times New Roman" w:hAnsi="Times New Roman" w:cs="Times New Roman"/>
          <w:sz w:val="24"/>
        </w:rPr>
        <w:t xml:space="preserve">best </w:t>
      </w:r>
      <w:r w:rsidR="00565E2E" w:rsidRPr="00F07054">
        <w:rPr>
          <w:rFonts w:ascii="Times New Roman" w:hAnsi="Times New Roman" w:cs="Times New Roman"/>
          <w:sz w:val="24"/>
        </w:rPr>
        <w:t>IMTP</w:t>
      </w:r>
      <w:r w:rsidR="001C3381">
        <w:rPr>
          <w:rFonts w:ascii="Times New Roman" w:hAnsi="Times New Roman" w:cs="Times New Roman"/>
          <w:sz w:val="24"/>
        </w:rPr>
        <w:t xml:space="preserve"> peak force</w:t>
      </w:r>
      <w:r w:rsidR="00565E2E" w:rsidRPr="00F07054">
        <w:rPr>
          <w:rFonts w:ascii="Times New Roman" w:hAnsi="Times New Roman" w:cs="Times New Roman"/>
          <w:sz w:val="24"/>
          <w:vertAlign w:val="subscript"/>
        </w:rPr>
        <w:t xml:space="preserve"> </w:t>
      </w:r>
      <w:r w:rsidR="00565E2E" w:rsidRPr="00F07054">
        <w:rPr>
          <w:rFonts w:ascii="Times New Roman" w:hAnsi="Times New Roman" w:cs="Times New Roman"/>
          <w:sz w:val="24"/>
        </w:rPr>
        <w:t xml:space="preserve">and </w:t>
      </w:r>
      <w:r w:rsidR="001C3381">
        <w:rPr>
          <w:rFonts w:ascii="Times New Roman" w:hAnsi="Times New Roman" w:cs="Times New Roman"/>
          <w:sz w:val="24"/>
        </w:rPr>
        <w:t xml:space="preserve">average </w:t>
      </w:r>
      <w:r w:rsidR="00565E2E" w:rsidRPr="00F07054">
        <w:rPr>
          <w:rFonts w:ascii="Times New Roman" w:hAnsi="Times New Roman" w:cs="Times New Roman"/>
          <w:sz w:val="24"/>
        </w:rPr>
        <w:t>IMTP</w:t>
      </w:r>
      <w:r w:rsidR="001C3381">
        <w:rPr>
          <w:rFonts w:ascii="Times New Roman" w:hAnsi="Times New Roman" w:cs="Times New Roman"/>
          <w:sz w:val="24"/>
        </w:rPr>
        <w:t xml:space="preserve"> peak force</w:t>
      </w:r>
      <w:r w:rsidR="005365FD">
        <w:rPr>
          <w:rFonts w:ascii="Times New Roman" w:hAnsi="Times New Roman" w:cs="Times New Roman"/>
          <w:sz w:val="24"/>
          <w:vertAlign w:val="subscript"/>
        </w:rPr>
        <w:t xml:space="preserve"> </w:t>
      </w:r>
      <w:r w:rsidR="005365FD" w:rsidRPr="005365FD">
        <w:rPr>
          <w:rFonts w:ascii="Times New Roman" w:hAnsi="Times New Roman" w:cs="Times New Roman"/>
          <w:sz w:val="24"/>
        </w:rPr>
        <w:t>(</w:t>
      </w:r>
      <w:r w:rsidR="008E59C2">
        <w:rPr>
          <w:rFonts w:ascii="Times New Roman" w:hAnsi="Times New Roman" w:cs="Times New Roman"/>
          <w:sz w:val="24"/>
        </w:rPr>
        <w:t>ICCs: &gt;0.78, and CVs: ≤8.4%</w:t>
      </w:r>
      <w:r w:rsidR="005365FD" w:rsidRPr="005365FD">
        <w:rPr>
          <w:rFonts w:ascii="Times New Roman" w:hAnsi="Times New Roman" w:cs="Times New Roman"/>
          <w:sz w:val="24"/>
        </w:rPr>
        <w:t>)</w:t>
      </w:r>
      <w:r w:rsidR="00591F16">
        <w:rPr>
          <w:rFonts w:ascii="Times New Roman" w:hAnsi="Times New Roman" w:cs="Times New Roman"/>
          <w:sz w:val="24"/>
        </w:rPr>
        <w:t xml:space="preserve">; </w:t>
      </w:r>
      <w:r w:rsidR="00591F16" w:rsidRPr="00664FD8">
        <w:rPr>
          <w:rFonts w:ascii="Times New Roman" w:hAnsi="Times New Roman" w:cs="Times New Roman"/>
          <w:b/>
          <w:sz w:val="24"/>
        </w:rPr>
        <w:t>(b)</w:t>
      </w:r>
      <w:r w:rsidR="00591F16">
        <w:rPr>
          <w:rFonts w:ascii="Times New Roman" w:hAnsi="Times New Roman" w:cs="Times New Roman"/>
          <w:sz w:val="24"/>
        </w:rPr>
        <w:t xml:space="preserve"> </w:t>
      </w:r>
      <w:r w:rsidR="00591F16" w:rsidRPr="00591F16">
        <w:rPr>
          <w:rFonts w:ascii="Times New Roman" w:hAnsi="Times New Roman" w:cs="Times New Roman"/>
          <w:i/>
          <w:sz w:val="24"/>
        </w:rPr>
        <w:t>v</w:t>
      </w:r>
      <w:r w:rsidR="00591F16">
        <w:rPr>
          <w:rFonts w:ascii="Times New Roman" w:hAnsi="Times New Roman" w:cs="Times New Roman"/>
          <w:i/>
          <w:sz w:val="24"/>
        </w:rPr>
        <w:t>ertical explosive and reactive strength</w:t>
      </w:r>
      <w:r w:rsidR="00591F16" w:rsidRPr="00591F16">
        <w:rPr>
          <w:rFonts w:ascii="Times New Roman" w:hAnsi="Times New Roman" w:cs="Times New Roman"/>
          <w:i/>
          <w:sz w:val="24"/>
        </w:rPr>
        <w:t>.</w:t>
      </w:r>
      <w:r w:rsidR="00591F16">
        <w:rPr>
          <w:rFonts w:ascii="Times New Roman" w:hAnsi="Times New Roman" w:cs="Times New Roman"/>
          <w:sz w:val="24"/>
        </w:rPr>
        <w:t xml:space="preserve"> </w:t>
      </w:r>
      <w:r w:rsidR="00582F21">
        <w:rPr>
          <w:rFonts w:ascii="Times New Roman" w:hAnsi="Times New Roman" w:cs="Times New Roman"/>
          <w:i/>
          <w:sz w:val="24"/>
        </w:rPr>
        <w:t xml:space="preserve">High </w:t>
      </w:r>
      <w:r w:rsidR="00582F21" w:rsidRPr="00582F21">
        <w:rPr>
          <w:rFonts w:ascii="Times New Roman" w:hAnsi="Times New Roman" w:cs="Times New Roman"/>
          <w:sz w:val="24"/>
        </w:rPr>
        <w:t>to</w:t>
      </w:r>
      <w:r w:rsidR="00582F21">
        <w:rPr>
          <w:rFonts w:ascii="Times New Roman" w:hAnsi="Times New Roman" w:cs="Times New Roman"/>
          <w:i/>
          <w:sz w:val="24"/>
        </w:rPr>
        <w:t xml:space="preserve"> </w:t>
      </w:r>
      <w:r w:rsidR="005365FD" w:rsidRPr="005365FD">
        <w:rPr>
          <w:rFonts w:ascii="Times New Roman" w:hAnsi="Times New Roman" w:cs="Times New Roman"/>
          <w:i/>
          <w:sz w:val="24"/>
        </w:rPr>
        <w:t>excellent</w:t>
      </w:r>
      <w:r w:rsidR="005365FD" w:rsidRPr="00F07054">
        <w:rPr>
          <w:rFonts w:ascii="Times New Roman" w:hAnsi="Times New Roman" w:cs="Times New Roman"/>
          <w:sz w:val="24"/>
        </w:rPr>
        <w:t xml:space="preserve"> reliability was observed for all </w:t>
      </w:r>
      <w:r w:rsidR="0025290E">
        <w:rPr>
          <w:rFonts w:ascii="Times New Roman" w:hAnsi="Times New Roman" w:cs="Times New Roman"/>
          <w:sz w:val="24"/>
        </w:rPr>
        <w:t>CMJ</w:t>
      </w:r>
      <w:r w:rsidR="005365FD" w:rsidRPr="00F07054">
        <w:rPr>
          <w:rFonts w:ascii="Times New Roman" w:hAnsi="Times New Roman" w:cs="Times New Roman"/>
          <w:sz w:val="24"/>
        </w:rPr>
        <w:t xml:space="preserve"> parameters (ICCs: 0.8</w:t>
      </w:r>
      <w:r w:rsidR="00664FD8">
        <w:rPr>
          <w:rFonts w:ascii="Times New Roman" w:hAnsi="Times New Roman" w:cs="Times New Roman"/>
          <w:sz w:val="24"/>
        </w:rPr>
        <w:t>93</w:t>
      </w:r>
      <w:r w:rsidR="005365FD" w:rsidRPr="00F07054">
        <w:rPr>
          <w:rFonts w:ascii="Times New Roman" w:hAnsi="Times New Roman" w:cs="Times New Roman"/>
          <w:sz w:val="24"/>
        </w:rPr>
        <w:t>-0.943 and CVs: 2.9-3.9%)</w:t>
      </w:r>
      <w:r w:rsidR="00664FD8">
        <w:rPr>
          <w:rFonts w:ascii="Times New Roman" w:hAnsi="Times New Roman" w:cs="Times New Roman"/>
          <w:sz w:val="24"/>
        </w:rPr>
        <w:t xml:space="preserve">, as well as </w:t>
      </w:r>
      <w:r w:rsidR="00925FC1" w:rsidRPr="00F07054">
        <w:rPr>
          <w:rFonts w:ascii="Times New Roman" w:hAnsi="Times New Roman" w:cs="Times New Roman"/>
          <w:sz w:val="24"/>
        </w:rPr>
        <w:t xml:space="preserve">for </w:t>
      </w:r>
      <w:r w:rsidR="00756A40">
        <w:rPr>
          <w:rFonts w:ascii="Times New Roman" w:hAnsi="Times New Roman" w:cs="Times New Roman"/>
          <w:sz w:val="24"/>
        </w:rPr>
        <w:t>drop jump</w:t>
      </w:r>
      <w:r w:rsidR="005365FD">
        <w:rPr>
          <w:rFonts w:ascii="Times New Roman" w:hAnsi="Times New Roman" w:cs="Times New Roman"/>
          <w:sz w:val="24"/>
          <w:vertAlign w:val="subscript"/>
        </w:rPr>
        <w:t xml:space="preserve"> </w:t>
      </w:r>
      <w:r w:rsidR="005365FD" w:rsidRPr="005365FD">
        <w:rPr>
          <w:rFonts w:ascii="Times New Roman" w:hAnsi="Times New Roman" w:cs="Times New Roman"/>
          <w:sz w:val="24"/>
        </w:rPr>
        <w:t>parameters</w:t>
      </w:r>
      <w:r w:rsidR="005365FD">
        <w:rPr>
          <w:rFonts w:ascii="Times New Roman" w:hAnsi="Times New Roman" w:cs="Times New Roman"/>
          <w:sz w:val="24"/>
          <w:vertAlign w:val="subscript"/>
        </w:rPr>
        <w:t xml:space="preserve"> </w:t>
      </w:r>
      <w:r w:rsidR="005365FD" w:rsidRPr="005365FD">
        <w:rPr>
          <w:rFonts w:ascii="Times New Roman" w:hAnsi="Times New Roman" w:cs="Times New Roman"/>
          <w:sz w:val="24"/>
        </w:rPr>
        <w:t>(ICCs:</w:t>
      </w:r>
      <w:r w:rsidR="005365FD">
        <w:rPr>
          <w:rFonts w:ascii="Times New Roman" w:hAnsi="Times New Roman" w:cs="Times New Roman"/>
          <w:sz w:val="24"/>
        </w:rPr>
        <w:t xml:space="preserve"> 0.</w:t>
      </w:r>
      <w:r w:rsidR="00664FD8">
        <w:rPr>
          <w:rFonts w:ascii="Times New Roman" w:hAnsi="Times New Roman" w:cs="Times New Roman"/>
          <w:sz w:val="24"/>
        </w:rPr>
        <w:t>812</w:t>
      </w:r>
      <w:r w:rsidR="005365FD">
        <w:rPr>
          <w:rFonts w:ascii="Times New Roman" w:hAnsi="Times New Roman" w:cs="Times New Roman"/>
          <w:sz w:val="24"/>
        </w:rPr>
        <w:t>-0.94</w:t>
      </w:r>
      <w:r w:rsidR="00664FD8">
        <w:rPr>
          <w:rFonts w:ascii="Times New Roman" w:hAnsi="Times New Roman" w:cs="Times New Roman"/>
          <w:sz w:val="24"/>
        </w:rPr>
        <w:t>2</w:t>
      </w:r>
      <w:r w:rsidR="005365FD">
        <w:rPr>
          <w:rFonts w:ascii="Times New Roman" w:hAnsi="Times New Roman" w:cs="Times New Roman"/>
          <w:sz w:val="24"/>
        </w:rPr>
        <w:t xml:space="preserve"> and CVs: 3.6-7.3%)</w:t>
      </w:r>
      <w:r w:rsidR="00591F16">
        <w:rPr>
          <w:rFonts w:ascii="Times New Roman" w:hAnsi="Times New Roman" w:cs="Times New Roman"/>
          <w:sz w:val="24"/>
        </w:rPr>
        <w:t>;</w:t>
      </w:r>
      <w:r w:rsidR="00591F16" w:rsidRPr="00664FD8">
        <w:rPr>
          <w:rFonts w:ascii="Times New Roman" w:hAnsi="Times New Roman" w:cs="Times New Roman"/>
          <w:b/>
          <w:sz w:val="24"/>
        </w:rPr>
        <w:t xml:space="preserve"> (c) </w:t>
      </w:r>
      <w:r w:rsidR="00591F16" w:rsidRPr="00591F16">
        <w:rPr>
          <w:rFonts w:ascii="Times New Roman" w:hAnsi="Times New Roman" w:cs="Times New Roman"/>
          <w:i/>
          <w:sz w:val="24"/>
        </w:rPr>
        <w:t>hor</w:t>
      </w:r>
      <w:r w:rsidR="00591F16">
        <w:rPr>
          <w:rFonts w:ascii="Times New Roman" w:hAnsi="Times New Roman" w:cs="Times New Roman"/>
          <w:i/>
          <w:sz w:val="24"/>
        </w:rPr>
        <w:t>izontal explosive strength</w:t>
      </w:r>
      <w:r w:rsidR="00591F16" w:rsidRPr="00591F16">
        <w:rPr>
          <w:rFonts w:ascii="Times New Roman" w:hAnsi="Times New Roman" w:cs="Times New Roman"/>
          <w:i/>
          <w:sz w:val="24"/>
        </w:rPr>
        <w:t>.</w:t>
      </w:r>
      <w:r w:rsidR="005365FD" w:rsidRPr="005365FD">
        <w:rPr>
          <w:rFonts w:ascii="Times New Roman" w:hAnsi="Times New Roman" w:cs="Times New Roman"/>
          <w:sz w:val="24"/>
        </w:rPr>
        <w:t xml:space="preserve"> </w:t>
      </w:r>
      <w:r w:rsidR="00135387" w:rsidRPr="00135387">
        <w:rPr>
          <w:rFonts w:ascii="Times New Roman" w:hAnsi="Times New Roman" w:cs="Times New Roman"/>
          <w:i/>
          <w:sz w:val="24"/>
        </w:rPr>
        <w:t>Excellent</w:t>
      </w:r>
      <w:r w:rsidR="00135387" w:rsidRPr="00135387">
        <w:rPr>
          <w:rFonts w:ascii="Times New Roman" w:hAnsi="Times New Roman" w:cs="Times New Roman"/>
          <w:sz w:val="24"/>
        </w:rPr>
        <w:t xml:space="preserve"> reliability was observed for </w:t>
      </w:r>
      <w:r w:rsidR="00135387">
        <w:rPr>
          <w:rFonts w:ascii="Times New Roman" w:hAnsi="Times New Roman" w:cs="Times New Roman"/>
          <w:sz w:val="24"/>
        </w:rPr>
        <w:t>standing long jump</w:t>
      </w:r>
      <w:r w:rsidR="00135387" w:rsidRPr="00135387">
        <w:rPr>
          <w:rFonts w:ascii="Times New Roman" w:hAnsi="Times New Roman" w:cs="Times New Roman"/>
          <w:sz w:val="24"/>
        </w:rPr>
        <w:t xml:space="preserve"> parameters (ICCs: &gt;0.</w:t>
      </w:r>
      <w:r w:rsidR="00135387">
        <w:rPr>
          <w:rFonts w:ascii="Times New Roman" w:hAnsi="Times New Roman" w:cs="Times New Roman"/>
          <w:sz w:val="24"/>
        </w:rPr>
        <w:t>91</w:t>
      </w:r>
      <w:r w:rsidR="00135387" w:rsidRPr="00135387">
        <w:rPr>
          <w:rFonts w:ascii="Times New Roman" w:hAnsi="Times New Roman" w:cs="Times New Roman"/>
          <w:sz w:val="24"/>
        </w:rPr>
        <w:t>, and CVs: ≤3.</w:t>
      </w:r>
      <w:r w:rsidR="00135387">
        <w:rPr>
          <w:rFonts w:ascii="Times New Roman" w:hAnsi="Times New Roman" w:cs="Times New Roman"/>
          <w:sz w:val="24"/>
        </w:rPr>
        <w:t>7</w:t>
      </w:r>
      <w:r w:rsidR="00591F16">
        <w:rPr>
          <w:rFonts w:ascii="Times New Roman" w:hAnsi="Times New Roman" w:cs="Times New Roman"/>
          <w:sz w:val="24"/>
        </w:rPr>
        <w:t xml:space="preserve">%); </w:t>
      </w:r>
      <w:r w:rsidR="00591F16" w:rsidRPr="00664FD8">
        <w:rPr>
          <w:rFonts w:ascii="Times New Roman" w:hAnsi="Times New Roman" w:cs="Times New Roman"/>
          <w:b/>
          <w:sz w:val="24"/>
        </w:rPr>
        <w:t>(d)</w:t>
      </w:r>
      <w:r w:rsidR="00591F16">
        <w:rPr>
          <w:rFonts w:ascii="Times New Roman" w:hAnsi="Times New Roman" w:cs="Times New Roman"/>
          <w:sz w:val="24"/>
        </w:rPr>
        <w:t xml:space="preserve"> </w:t>
      </w:r>
      <w:r w:rsidR="00591F16" w:rsidRPr="00591F16">
        <w:rPr>
          <w:rFonts w:ascii="Times New Roman" w:hAnsi="Times New Roman" w:cs="Times New Roman"/>
          <w:i/>
          <w:sz w:val="24"/>
        </w:rPr>
        <w:t xml:space="preserve">upper-body power. </w:t>
      </w:r>
      <w:r w:rsidR="00664FD8">
        <w:rPr>
          <w:rFonts w:ascii="Times New Roman" w:hAnsi="Times New Roman" w:cs="Times New Roman"/>
          <w:i/>
          <w:sz w:val="24"/>
        </w:rPr>
        <w:t>E</w:t>
      </w:r>
      <w:r w:rsidR="00591F16" w:rsidRPr="005365FD">
        <w:rPr>
          <w:rFonts w:ascii="Times New Roman" w:hAnsi="Times New Roman" w:cs="Times New Roman"/>
          <w:i/>
          <w:sz w:val="24"/>
        </w:rPr>
        <w:t>xcellent</w:t>
      </w:r>
      <w:r w:rsidR="00591F16" w:rsidRPr="005365FD">
        <w:rPr>
          <w:rFonts w:ascii="Times New Roman" w:hAnsi="Times New Roman" w:cs="Times New Roman"/>
          <w:sz w:val="24"/>
        </w:rPr>
        <w:t xml:space="preserve"> reliability was observed for </w:t>
      </w:r>
      <w:r w:rsidR="00591F16">
        <w:rPr>
          <w:rFonts w:ascii="Times New Roman" w:hAnsi="Times New Roman" w:cs="Times New Roman"/>
          <w:sz w:val="24"/>
        </w:rPr>
        <w:t>plyometric push-up peak force</w:t>
      </w:r>
      <w:r w:rsidR="00591F16" w:rsidRPr="005365FD">
        <w:rPr>
          <w:rFonts w:ascii="Times New Roman" w:hAnsi="Times New Roman" w:cs="Times New Roman"/>
          <w:sz w:val="24"/>
        </w:rPr>
        <w:t xml:space="preserve"> parameters (ICCs: </w:t>
      </w:r>
      <w:r w:rsidR="00591F16">
        <w:rPr>
          <w:rFonts w:ascii="Times New Roman" w:hAnsi="Times New Roman" w:cs="Times New Roman"/>
          <w:sz w:val="24"/>
        </w:rPr>
        <w:t>&gt;</w:t>
      </w:r>
      <w:r w:rsidR="00591F16" w:rsidRPr="005365FD">
        <w:rPr>
          <w:rFonts w:ascii="Times New Roman" w:hAnsi="Times New Roman" w:cs="Times New Roman"/>
          <w:sz w:val="24"/>
        </w:rPr>
        <w:t>0.</w:t>
      </w:r>
      <w:r w:rsidR="002B1303">
        <w:rPr>
          <w:rFonts w:ascii="Times New Roman" w:hAnsi="Times New Roman" w:cs="Times New Roman"/>
          <w:sz w:val="24"/>
        </w:rPr>
        <w:t>92</w:t>
      </w:r>
      <w:r w:rsidR="00591F16">
        <w:rPr>
          <w:rFonts w:ascii="Times New Roman" w:hAnsi="Times New Roman" w:cs="Times New Roman"/>
          <w:sz w:val="24"/>
        </w:rPr>
        <w:t xml:space="preserve">, </w:t>
      </w:r>
      <w:r w:rsidR="00591F16" w:rsidRPr="005365FD">
        <w:rPr>
          <w:rFonts w:ascii="Times New Roman" w:hAnsi="Times New Roman" w:cs="Times New Roman"/>
          <w:sz w:val="24"/>
        </w:rPr>
        <w:t xml:space="preserve">and CVs: </w:t>
      </w:r>
      <w:r w:rsidR="00591F16">
        <w:rPr>
          <w:rFonts w:ascii="Times New Roman" w:hAnsi="Times New Roman" w:cs="Times New Roman"/>
          <w:sz w:val="24"/>
        </w:rPr>
        <w:t>≤</w:t>
      </w:r>
      <w:r w:rsidR="00591F16" w:rsidRPr="005365FD">
        <w:rPr>
          <w:rFonts w:ascii="Times New Roman" w:hAnsi="Times New Roman" w:cs="Times New Roman"/>
          <w:sz w:val="24"/>
        </w:rPr>
        <w:t>3.6</w:t>
      </w:r>
      <w:r w:rsidR="00935AA3" w:rsidRPr="005365FD">
        <w:rPr>
          <w:rFonts w:ascii="Times New Roman" w:hAnsi="Times New Roman" w:cs="Times New Roman"/>
          <w:sz w:val="24"/>
        </w:rPr>
        <w:t>%)</w:t>
      </w:r>
      <w:r w:rsidR="00935AA3">
        <w:rPr>
          <w:rFonts w:ascii="Times New Roman" w:hAnsi="Times New Roman" w:cs="Times New Roman"/>
          <w:sz w:val="24"/>
        </w:rPr>
        <w:t xml:space="preserve"> but</w:t>
      </w:r>
      <w:r w:rsidR="00935AA3" w:rsidRPr="00591F16">
        <w:rPr>
          <w:rFonts w:ascii="Times New Roman" w:hAnsi="Times New Roman" w:cs="Times New Roman"/>
          <w:i/>
          <w:sz w:val="24"/>
        </w:rPr>
        <w:t xml:space="preserve"> </w:t>
      </w:r>
      <w:r w:rsidR="00591F16" w:rsidRPr="008E59C2">
        <w:rPr>
          <w:rFonts w:ascii="Times New Roman" w:hAnsi="Times New Roman" w:cs="Times New Roman"/>
          <w:i/>
          <w:sz w:val="24"/>
        </w:rPr>
        <w:t>Poor</w:t>
      </w:r>
      <w:r w:rsidR="00591F16">
        <w:rPr>
          <w:rFonts w:ascii="Times New Roman" w:hAnsi="Times New Roman" w:cs="Times New Roman"/>
          <w:i/>
          <w:sz w:val="24"/>
        </w:rPr>
        <w:t xml:space="preserve"> </w:t>
      </w:r>
      <w:r w:rsidR="00591F16" w:rsidRPr="00582F21">
        <w:rPr>
          <w:rFonts w:ascii="Times New Roman" w:hAnsi="Times New Roman" w:cs="Times New Roman"/>
          <w:sz w:val="24"/>
        </w:rPr>
        <w:t>to</w:t>
      </w:r>
      <w:r w:rsidR="00591F16">
        <w:rPr>
          <w:rFonts w:ascii="Times New Roman" w:hAnsi="Times New Roman" w:cs="Times New Roman"/>
          <w:i/>
          <w:sz w:val="24"/>
        </w:rPr>
        <w:t xml:space="preserve"> </w:t>
      </w:r>
      <w:r w:rsidR="00591F16" w:rsidRPr="008E59C2">
        <w:rPr>
          <w:rFonts w:ascii="Times New Roman" w:hAnsi="Times New Roman" w:cs="Times New Roman"/>
          <w:i/>
          <w:sz w:val="24"/>
        </w:rPr>
        <w:t>moderate</w:t>
      </w:r>
      <w:r w:rsidR="00591F16" w:rsidRPr="00F07054">
        <w:rPr>
          <w:rFonts w:ascii="Times New Roman" w:hAnsi="Times New Roman" w:cs="Times New Roman"/>
          <w:sz w:val="24"/>
        </w:rPr>
        <w:t xml:space="preserve"> reliability was observed for </w:t>
      </w:r>
      <w:r w:rsidR="00591F16">
        <w:rPr>
          <w:rFonts w:ascii="Times New Roman" w:hAnsi="Times New Roman" w:cs="Times New Roman"/>
          <w:sz w:val="24"/>
        </w:rPr>
        <w:t>plyometric push-up</w:t>
      </w:r>
      <w:r w:rsidR="00591F16" w:rsidRPr="008E59C2">
        <w:rPr>
          <w:rFonts w:ascii="Times New Roman" w:hAnsi="Times New Roman" w:cs="Times New Roman"/>
          <w:sz w:val="24"/>
        </w:rPr>
        <w:t xml:space="preserve"> </w:t>
      </w:r>
      <w:r w:rsidR="00591F16">
        <w:rPr>
          <w:rFonts w:ascii="Times New Roman" w:hAnsi="Times New Roman" w:cs="Times New Roman"/>
          <w:sz w:val="24"/>
        </w:rPr>
        <w:t xml:space="preserve">peak power </w:t>
      </w:r>
      <w:r w:rsidR="00591F16" w:rsidRPr="008E59C2">
        <w:rPr>
          <w:rFonts w:ascii="Times New Roman" w:hAnsi="Times New Roman" w:cs="Times New Roman"/>
          <w:sz w:val="24"/>
        </w:rPr>
        <w:t>parameters</w:t>
      </w:r>
      <w:r w:rsidR="006E7B9B">
        <w:rPr>
          <w:rFonts w:ascii="Times New Roman" w:hAnsi="Times New Roman" w:cs="Times New Roman"/>
          <w:sz w:val="24"/>
        </w:rPr>
        <w:t xml:space="preserve">; </w:t>
      </w:r>
      <w:r w:rsidR="006E7B9B" w:rsidRPr="002B1303">
        <w:rPr>
          <w:rFonts w:ascii="Times New Roman" w:hAnsi="Times New Roman" w:cs="Times New Roman"/>
          <w:b/>
          <w:sz w:val="24"/>
        </w:rPr>
        <w:t xml:space="preserve">(e) </w:t>
      </w:r>
      <w:r w:rsidR="006E7B9B" w:rsidRPr="006E7B9B">
        <w:rPr>
          <w:rFonts w:ascii="Times New Roman" w:hAnsi="Times New Roman" w:cs="Times New Roman"/>
          <w:i/>
          <w:sz w:val="24"/>
        </w:rPr>
        <w:t>d</w:t>
      </w:r>
      <w:r w:rsidR="00591F16" w:rsidRPr="00591F16">
        <w:rPr>
          <w:rFonts w:ascii="Times New Roman" w:hAnsi="Times New Roman" w:cs="Times New Roman"/>
          <w:i/>
          <w:sz w:val="24"/>
        </w:rPr>
        <w:t>ynamic strength index.</w:t>
      </w:r>
      <w:r w:rsidR="00591F16">
        <w:rPr>
          <w:rFonts w:ascii="Times New Roman" w:hAnsi="Times New Roman" w:cs="Times New Roman"/>
          <w:sz w:val="24"/>
        </w:rPr>
        <w:t xml:space="preserve"> </w:t>
      </w:r>
      <w:r w:rsidR="008E59C2" w:rsidRPr="008E59C2">
        <w:rPr>
          <w:rFonts w:ascii="Times New Roman" w:hAnsi="Times New Roman" w:cs="Times New Roman"/>
          <w:i/>
          <w:sz w:val="24"/>
        </w:rPr>
        <w:t>P</w:t>
      </w:r>
      <w:r w:rsidR="00565E2E" w:rsidRPr="008E59C2">
        <w:rPr>
          <w:rFonts w:ascii="Times New Roman" w:hAnsi="Times New Roman" w:cs="Times New Roman"/>
          <w:i/>
          <w:sz w:val="24"/>
        </w:rPr>
        <w:t>oor</w:t>
      </w:r>
      <w:r w:rsidR="00582F21">
        <w:rPr>
          <w:rFonts w:ascii="Times New Roman" w:hAnsi="Times New Roman" w:cs="Times New Roman"/>
          <w:i/>
          <w:sz w:val="24"/>
        </w:rPr>
        <w:t xml:space="preserve"> </w:t>
      </w:r>
      <w:r w:rsidR="00582F21" w:rsidRPr="00582F21">
        <w:rPr>
          <w:rFonts w:ascii="Times New Roman" w:hAnsi="Times New Roman" w:cs="Times New Roman"/>
          <w:sz w:val="24"/>
        </w:rPr>
        <w:t>to</w:t>
      </w:r>
      <w:r w:rsidR="00582F21">
        <w:rPr>
          <w:rFonts w:ascii="Times New Roman" w:hAnsi="Times New Roman" w:cs="Times New Roman"/>
          <w:i/>
          <w:sz w:val="24"/>
        </w:rPr>
        <w:t xml:space="preserve"> </w:t>
      </w:r>
      <w:r w:rsidR="00565E2E" w:rsidRPr="008E59C2">
        <w:rPr>
          <w:rFonts w:ascii="Times New Roman" w:hAnsi="Times New Roman" w:cs="Times New Roman"/>
          <w:i/>
          <w:sz w:val="24"/>
        </w:rPr>
        <w:t>moderate</w:t>
      </w:r>
      <w:r w:rsidR="00565E2E" w:rsidRPr="00F07054">
        <w:rPr>
          <w:rFonts w:ascii="Times New Roman" w:hAnsi="Times New Roman" w:cs="Times New Roman"/>
          <w:sz w:val="24"/>
        </w:rPr>
        <w:t xml:space="preserve"> reliability was observed for </w:t>
      </w:r>
      <w:r w:rsidR="00935AA3">
        <w:rPr>
          <w:rFonts w:ascii="Times New Roman" w:hAnsi="Times New Roman" w:cs="Times New Roman"/>
          <w:sz w:val="24"/>
        </w:rPr>
        <w:t xml:space="preserve">the </w:t>
      </w:r>
      <w:r w:rsidR="00B74976">
        <w:rPr>
          <w:rFonts w:ascii="Times New Roman" w:hAnsi="Times New Roman" w:cs="Times New Roman"/>
          <w:sz w:val="24"/>
        </w:rPr>
        <w:t>dynamic strength index</w:t>
      </w:r>
      <w:r w:rsidR="008E59C2" w:rsidRPr="008E59C2">
        <w:rPr>
          <w:rFonts w:ascii="Times New Roman" w:hAnsi="Times New Roman" w:cs="Times New Roman"/>
          <w:sz w:val="24"/>
        </w:rPr>
        <w:t xml:space="preserve"> parameters</w:t>
      </w:r>
      <w:r w:rsidR="00645E55">
        <w:rPr>
          <w:rFonts w:ascii="Times New Roman" w:hAnsi="Times New Roman" w:cs="Times New Roman"/>
          <w:sz w:val="24"/>
        </w:rPr>
        <w:t xml:space="preserve">. </w:t>
      </w:r>
    </w:p>
    <w:p w14:paraId="36AD4FA1" w14:textId="3BE1D209" w:rsidR="00375C87" w:rsidRPr="006E7B9B" w:rsidRDefault="00C530F6" w:rsidP="00912AC4">
      <w:pPr>
        <w:jc w:val="both"/>
        <w:rPr>
          <w:rFonts w:ascii="Times New Roman" w:hAnsi="Times New Roman" w:cs="Times New Roman"/>
          <w:sz w:val="24"/>
        </w:rPr>
      </w:pPr>
      <w:r w:rsidRPr="00C530F6">
        <w:rPr>
          <w:rFonts w:ascii="Times New Roman" w:hAnsi="Times New Roman" w:cs="Times New Roman"/>
          <w:sz w:val="24"/>
        </w:rPr>
        <w:t xml:space="preserve">The CVs were acceptable for all assessments (&lt;10%) except </w:t>
      </w:r>
      <w:r>
        <w:rPr>
          <w:rFonts w:ascii="Times New Roman" w:hAnsi="Times New Roman" w:cs="Times New Roman"/>
          <w:sz w:val="24"/>
        </w:rPr>
        <w:t xml:space="preserve">for </w:t>
      </w:r>
      <w:r w:rsidRPr="00C530F6">
        <w:rPr>
          <w:rFonts w:ascii="Times New Roman" w:hAnsi="Times New Roman" w:cs="Times New Roman"/>
          <w:sz w:val="24"/>
        </w:rPr>
        <w:t xml:space="preserve">peak power metrics during </w:t>
      </w:r>
      <w:r w:rsidR="00AB6DF2">
        <w:rPr>
          <w:rFonts w:ascii="Times New Roman" w:hAnsi="Times New Roman" w:cs="Times New Roman"/>
          <w:sz w:val="24"/>
        </w:rPr>
        <w:t xml:space="preserve">the </w:t>
      </w:r>
      <w:r w:rsidRPr="00C530F6">
        <w:rPr>
          <w:rFonts w:ascii="Times New Roman" w:hAnsi="Times New Roman" w:cs="Times New Roman"/>
          <w:sz w:val="24"/>
        </w:rPr>
        <w:t xml:space="preserve">plyometric push-up (~30%). </w:t>
      </w:r>
      <w:r w:rsidR="006E7B9B" w:rsidRPr="006E7B9B">
        <w:rPr>
          <w:rFonts w:ascii="Times New Roman" w:hAnsi="Times New Roman" w:cs="Times New Roman"/>
          <w:sz w:val="24"/>
        </w:rPr>
        <w:t>Average values produced relatively lower CVs than best values (Tables 1 and 2). Based on MDC results</w:t>
      </w:r>
      <w:r w:rsidR="003B04B2">
        <w:rPr>
          <w:rFonts w:ascii="Times New Roman" w:hAnsi="Times New Roman" w:cs="Times New Roman"/>
          <w:sz w:val="24"/>
        </w:rPr>
        <w:t>,</w:t>
      </w:r>
      <w:r w:rsidR="006E7B9B" w:rsidRPr="006E7B9B">
        <w:rPr>
          <w:rFonts w:ascii="Times New Roman" w:hAnsi="Times New Roman" w:cs="Times New Roman"/>
          <w:sz w:val="24"/>
        </w:rPr>
        <w:t xml:space="preserve"> average values consistently produced smaller MDCs as compared to best values (Tables 1 and 2).</w:t>
      </w:r>
    </w:p>
    <w:p w14:paraId="3236C938" w14:textId="1CF8555A" w:rsidR="00375C87" w:rsidRPr="00375C87" w:rsidRDefault="00196FEA" w:rsidP="00912AC4">
      <w:pPr>
        <w:jc w:val="both"/>
        <w:rPr>
          <w:rFonts w:ascii="Times New Roman" w:hAnsi="Times New Roman" w:cs="Times New Roman"/>
          <w:bCs/>
          <w:sz w:val="24"/>
        </w:rPr>
      </w:pPr>
      <w:r w:rsidRPr="00196FEA">
        <w:rPr>
          <w:rFonts w:ascii="Times New Roman" w:hAnsi="Times New Roman" w:cs="Times New Roman"/>
          <w:bCs/>
          <w:i/>
          <w:sz w:val="24"/>
        </w:rPr>
        <w:lastRenderedPageBreak/>
        <w:t>Bland–Altman plots</w:t>
      </w:r>
      <w:r w:rsidR="00375C87" w:rsidRPr="00375C87">
        <w:rPr>
          <w:rFonts w:ascii="Times New Roman" w:hAnsi="Times New Roman" w:cs="Times New Roman"/>
          <w:bCs/>
          <w:i/>
          <w:sz w:val="24"/>
        </w:rPr>
        <w:t>.</w:t>
      </w:r>
      <w:r w:rsidR="00375C87">
        <w:rPr>
          <w:rFonts w:ascii="Times New Roman" w:hAnsi="Times New Roman" w:cs="Times New Roman"/>
          <w:bCs/>
          <w:sz w:val="24"/>
        </w:rPr>
        <w:t xml:space="preserve"> </w:t>
      </w:r>
      <w:r w:rsidR="00375C87" w:rsidRPr="004F5F3B">
        <w:rPr>
          <w:rFonts w:ascii="Times New Roman" w:hAnsi="Times New Roman" w:cs="Times New Roman"/>
          <w:bCs/>
          <w:sz w:val="24"/>
        </w:rPr>
        <w:t>Bl</w:t>
      </w:r>
      <w:r w:rsidR="00375C87">
        <w:rPr>
          <w:rFonts w:ascii="Times New Roman" w:hAnsi="Times New Roman" w:cs="Times New Roman"/>
          <w:bCs/>
          <w:sz w:val="24"/>
        </w:rPr>
        <w:t xml:space="preserve">and-Altman limits of agreement </w:t>
      </w:r>
      <w:r w:rsidR="00AB6DF2">
        <w:rPr>
          <w:rFonts w:ascii="Times New Roman" w:hAnsi="Times New Roman" w:cs="Times New Roman"/>
          <w:bCs/>
          <w:sz w:val="24"/>
        </w:rPr>
        <w:t xml:space="preserve">were </w:t>
      </w:r>
      <w:r>
        <w:rPr>
          <w:rFonts w:ascii="Times New Roman" w:hAnsi="Times New Roman" w:cs="Times New Roman"/>
          <w:bCs/>
          <w:sz w:val="24"/>
        </w:rPr>
        <w:t xml:space="preserve">employed to </w:t>
      </w:r>
      <w:r w:rsidR="00E93F94" w:rsidRPr="00E93F94">
        <w:rPr>
          <w:rFonts w:ascii="Times New Roman" w:hAnsi="Times New Roman" w:cs="Times New Roman"/>
          <w:bCs/>
          <w:sz w:val="24"/>
        </w:rPr>
        <w:t xml:space="preserve">quantify </w:t>
      </w:r>
      <w:r w:rsidR="00E93F94">
        <w:rPr>
          <w:rFonts w:ascii="Times New Roman" w:hAnsi="Times New Roman" w:cs="Times New Roman"/>
          <w:bCs/>
          <w:sz w:val="24"/>
        </w:rPr>
        <w:t xml:space="preserve">the </w:t>
      </w:r>
      <w:r w:rsidR="00E93F94" w:rsidRPr="00E93F94">
        <w:rPr>
          <w:rFonts w:ascii="Times New Roman" w:hAnsi="Times New Roman" w:cs="Times New Roman"/>
          <w:bCs/>
          <w:sz w:val="24"/>
        </w:rPr>
        <w:t xml:space="preserve">agreement </w:t>
      </w:r>
      <w:r w:rsidR="00375C87" w:rsidRPr="004F5F3B">
        <w:rPr>
          <w:rFonts w:ascii="Times New Roman" w:hAnsi="Times New Roman" w:cs="Times New Roman"/>
          <w:bCs/>
          <w:sz w:val="24"/>
        </w:rPr>
        <w:t>between two paired variable</w:t>
      </w:r>
      <w:r w:rsidR="00375C87">
        <w:rPr>
          <w:rFonts w:ascii="Times New Roman" w:hAnsi="Times New Roman" w:cs="Times New Roman"/>
          <w:bCs/>
          <w:sz w:val="24"/>
        </w:rPr>
        <w:t xml:space="preserve">s, </w:t>
      </w:r>
      <w:r w:rsidR="00E93F94">
        <w:rPr>
          <w:rFonts w:ascii="Times New Roman" w:hAnsi="Times New Roman" w:cs="Times New Roman"/>
          <w:bCs/>
          <w:sz w:val="24"/>
        </w:rPr>
        <w:t>D</w:t>
      </w:r>
      <w:r w:rsidR="00E93F94" w:rsidRPr="004F5F3B">
        <w:rPr>
          <w:rFonts w:ascii="Times New Roman" w:hAnsi="Times New Roman" w:cs="Times New Roman"/>
          <w:bCs/>
          <w:sz w:val="24"/>
        </w:rPr>
        <w:t xml:space="preserve">ay </w:t>
      </w:r>
      <w:r w:rsidR="00375C87" w:rsidRPr="004F5F3B">
        <w:rPr>
          <w:rFonts w:ascii="Times New Roman" w:hAnsi="Times New Roman" w:cs="Times New Roman"/>
          <w:bCs/>
          <w:sz w:val="24"/>
        </w:rPr>
        <w:t xml:space="preserve">1 and </w:t>
      </w:r>
      <w:r w:rsidR="00E93F94">
        <w:rPr>
          <w:rFonts w:ascii="Times New Roman" w:hAnsi="Times New Roman" w:cs="Times New Roman"/>
          <w:bCs/>
          <w:sz w:val="24"/>
        </w:rPr>
        <w:t>D</w:t>
      </w:r>
      <w:r w:rsidR="00E93F94" w:rsidRPr="004F5F3B">
        <w:rPr>
          <w:rFonts w:ascii="Times New Roman" w:hAnsi="Times New Roman" w:cs="Times New Roman"/>
          <w:bCs/>
          <w:sz w:val="24"/>
        </w:rPr>
        <w:t xml:space="preserve">ay </w:t>
      </w:r>
      <w:r w:rsidR="00375C87" w:rsidRPr="004F5F3B">
        <w:rPr>
          <w:rFonts w:ascii="Times New Roman" w:hAnsi="Times New Roman" w:cs="Times New Roman"/>
          <w:bCs/>
          <w:sz w:val="24"/>
        </w:rPr>
        <w:t>2 assessments</w:t>
      </w:r>
      <w:r w:rsidR="00375C87">
        <w:rPr>
          <w:rFonts w:ascii="Times New Roman" w:hAnsi="Times New Roman" w:cs="Times New Roman"/>
          <w:bCs/>
          <w:sz w:val="24"/>
        </w:rPr>
        <w:t xml:space="preserve"> (Figure 2</w:t>
      </w:r>
      <w:r w:rsidR="00375C87" w:rsidRPr="004F5F3B">
        <w:rPr>
          <w:rFonts w:ascii="Times New Roman" w:hAnsi="Times New Roman" w:cs="Times New Roman"/>
          <w:bCs/>
          <w:sz w:val="24"/>
        </w:rPr>
        <w:t xml:space="preserve">). </w:t>
      </w:r>
      <w:r w:rsidR="00375C87">
        <w:rPr>
          <w:rFonts w:ascii="Times New Roman" w:hAnsi="Times New Roman" w:cs="Times New Roman"/>
          <w:bCs/>
          <w:sz w:val="24"/>
        </w:rPr>
        <w:t>Sub-</w:t>
      </w:r>
      <w:r w:rsidR="00375C87" w:rsidRPr="004F5F3B">
        <w:rPr>
          <w:rFonts w:ascii="Times New Roman" w:hAnsi="Times New Roman" w:cs="Times New Roman"/>
          <w:bCs/>
          <w:sz w:val="24"/>
        </w:rPr>
        <w:t>figures show points (</w:t>
      </w:r>
      <w:r w:rsidR="00B74976">
        <w:rPr>
          <w:rFonts w:ascii="Times New Roman" w:hAnsi="Times New Roman" w:cs="Times New Roman"/>
          <w:bCs/>
          <w:sz w:val="24"/>
        </w:rPr>
        <w:t>g</w:t>
      </w:r>
      <w:r w:rsidR="00375C87" w:rsidRPr="004F5F3B">
        <w:rPr>
          <w:rFonts w:ascii="Times New Roman" w:hAnsi="Times New Roman" w:cs="Times New Roman"/>
          <w:bCs/>
          <w:sz w:val="24"/>
        </w:rPr>
        <w:t xml:space="preserve">reen </w:t>
      </w:r>
      <w:r w:rsidR="00B74976">
        <w:rPr>
          <w:rFonts w:ascii="Times New Roman" w:hAnsi="Times New Roman" w:cs="Times New Roman"/>
          <w:bCs/>
          <w:sz w:val="24"/>
        </w:rPr>
        <w:t>s</w:t>
      </w:r>
      <w:r w:rsidR="00375C87" w:rsidRPr="004F5F3B">
        <w:rPr>
          <w:rFonts w:ascii="Times New Roman" w:hAnsi="Times New Roman" w:cs="Times New Roman"/>
          <w:bCs/>
          <w:sz w:val="24"/>
        </w:rPr>
        <w:t>quare</w:t>
      </w:r>
      <w:r w:rsidR="00A0726F">
        <w:rPr>
          <w:rFonts w:ascii="Times New Roman" w:hAnsi="Times New Roman" w:cs="Times New Roman"/>
          <w:bCs/>
          <w:sz w:val="24"/>
        </w:rPr>
        <w:t>s</w:t>
      </w:r>
      <w:r w:rsidR="00375C87" w:rsidRPr="004F5F3B">
        <w:rPr>
          <w:rFonts w:ascii="Times New Roman" w:hAnsi="Times New Roman" w:cs="Times New Roman"/>
          <w:bCs/>
          <w:sz w:val="24"/>
        </w:rPr>
        <w:t xml:space="preserve">) that are scattered and distributed (above and below zero), which suggests that there is no consistent bias or learning effect, except for </w:t>
      </w:r>
      <w:r w:rsidR="00A0726F">
        <w:rPr>
          <w:rFonts w:ascii="Times New Roman" w:hAnsi="Times New Roman" w:cs="Times New Roman"/>
          <w:bCs/>
          <w:sz w:val="24"/>
        </w:rPr>
        <w:t xml:space="preserve">the </w:t>
      </w:r>
      <w:r w:rsidR="00375C87">
        <w:rPr>
          <w:rFonts w:ascii="Times New Roman" w:hAnsi="Times New Roman" w:cs="Times New Roman"/>
          <w:bCs/>
          <w:sz w:val="24"/>
        </w:rPr>
        <w:t>IMTP variables (Figure 2).</w:t>
      </w:r>
    </w:p>
    <w:p w14:paraId="201DCD41" w14:textId="2E1A9FEE" w:rsidR="00912AC4" w:rsidRPr="00461606" w:rsidRDefault="00912AC4" w:rsidP="00912AC4">
      <w:pPr>
        <w:jc w:val="both"/>
        <w:rPr>
          <w:rFonts w:ascii="Times New Roman" w:hAnsi="Times New Roman" w:cs="Times New Roman"/>
          <w:color w:val="000000" w:themeColor="text1"/>
          <w:sz w:val="24"/>
        </w:rPr>
      </w:pPr>
      <w:r w:rsidRPr="0002797B">
        <w:rPr>
          <w:rFonts w:ascii="Times New Roman" w:hAnsi="Times New Roman" w:cs="Times New Roman"/>
          <w:i/>
          <w:sz w:val="24"/>
        </w:rPr>
        <w:t>Best value</w:t>
      </w:r>
      <w:r w:rsidR="0012420F" w:rsidRPr="0002797B">
        <w:rPr>
          <w:rFonts w:ascii="Times New Roman" w:hAnsi="Times New Roman" w:cs="Times New Roman"/>
          <w:i/>
          <w:sz w:val="24"/>
        </w:rPr>
        <w:t xml:space="preserve"> relationships</w:t>
      </w:r>
      <w:r w:rsidRPr="0002797B">
        <w:rPr>
          <w:rFonts w:ascii="Times New Roman" w:hAnsi="Times New Roman" w:cs="Times New Roman"/>
          <w:i/>
          <w:sz w:val="24"/>
        </w:rPr>
        <w:t xml:space="preserve">. </w:t>
      </w:r>
      <w:r w:rsidR="006C1998" w:rsidRPr="0002797B">
        <w:rPr>
          <w:rFonts w:ascii="Times New Roman" w:hAnsi="Times New Roman" w:cs="Times New Roman"/>
          <w:sz w:val="24"/>
        </w:rPr>
        <w:t xml:space="preserve">Significant and </w:t>
      </w:r>
      <w:r w:rsidR="006C1998" w:rsidRPr="0032680E">
        <w:rPr>
          <w:rFonts w:ascii="Times New Roman" w:hAnsi="Times New Roman" w:cs="Times New Roman"/>
          <w:i/>
          <w:sz w:val="24"/>
        </w:rPr>
        <w:t>v</w:t>
      </w:r>
      <w:r w:rsidRPr="0032680E">
        <w:rPr>
          <w:rFonts w:ascii="Times New Roman" w:hAnsi="Times New Roman" w:cs="Times New Roman"/>
          <w:i/>
          <w:sz w:val="24"/>
        </w:rPr>
        <w:t>ery large</w:t>
      </w:r>
      <w:r w:rsidRPr="0002797B">
        <w:rPr>
          <w:rFonts w:ascii="Times New Roman" w:hAnsi="Times New Roman" w:cs="Times New Roman"/>
          <w:sz w:val="24"/>
        </w:rPr>
        <w:t xml:space="preserve"> relationship</w:t>
      </w:r>
      <w:r w:rsidR="006C1998" w:rsidRPr="0002797B">
        <w:rPr>
          <w:rFonts w:ascii="Times New Roman" w:hAnsi="Times New Roman" w:cs="Times New Roman"/>
          <w:sz w:val="24"/>
        </w:rPr>
        <w:t>s</w:t>
      </w:r>
      <w:r w:rsidR="00312D49" w:rsidRPr="0002797B">
        <w:rPr>
          <w:rFonts w:ascii="Times New Roman" w:hAnsi="Times New Roman" w:cs="Times New Roman"/>
          <w:sz w:val="24"/>
        </w:rPr>
        <w:t xml:space="preserve"> </w:t>
      </w:r>
      <w:r w:rsidR="00941D95" w:rsidRPr="0002797B">
        <w:rPr>
          <w:rFonts w:ascii="Times New Roman" w:hAnsi="Times New Roman" w:cs="Times New Roman"/>
          <w:sz w:val="24"/>
        </w:rPr>
        <w:t xml:space="preserve">were detected </w:t>
      </w:r>
      <w:r w:rsidR="00312D49" w:rsidRPr="0002797B">
        <w:rPr>
          <w:rFonts w:ascii="Times New Roman" w:hAnsi="Times New Roman" w:cs="Times New Roman"/>
          <w:sz w:val="24"/>
        </w:rPr>
        <w:t>between bench press</w:t>
      </w:r>
      <w:r w:rsidR="00667AED" w:rsidRPr="0002797B">
        <w:rPr>
          <w:rFonts w:ascii="Times New Roman" w:hAnsi="Times New Roman" w:cs="Times New Roman"/>
          <w:sz w:val="24"/>
        </w:rPr>
        <w:t xml:space="preserve"> (absolute or relative values) with </w:t>
      </w:r>
      <w:r w:rsidR="00461606">
        <w:rPr>
          <w:rFonts w:ascii="Times New Roman" w:hAnsi="Times New Roman" w:cs="Times New Roman"/>
          <w:sz w:val="24"/>
        </w:rPr>
        <w:t>CMJ peak force,</w:t>
      </w:r>
      <w:r w:rsidR="00667AED" w:rsidRPr="0002797B">
        <w:rPr>
          <w:rFonts w:ascii="Times New Roman" w:hAnsi="Times New Roman" w:cs="Times New Roman"/>
          <w:sz w:val="24"/>
        </w:rPr>
        <w:t xml:space="preserve"> and </w:t>
      </w:r>
      <w:r w:rsidR="00461606" w:rsidRPr="0002797B">
        <w:rPr>
          <w:rFonts w:ascii="Times New Roman" w:hAnsi="Times New Roman" w:cs="Times New Roman"/>
          <w:sz w:val="24"/>
        </w:rPr>
        <w:t xml:space="preserve">absolute and/or relative peak force </w:t>
      </w:r>
      <w:r w:rsidR="00461606" w:rsidRPr="00461606">
        <w:rPr>
          <w:rFonts w:ascii="Times New Roman" w:hAnsi="Times New Roman" w:cs="Times New Roman"/>
          <w:color w:val="000000" w:themeColor="text1"/>
          <w:sz w:val="24"/>
        </w:rPr>
        <w:t>during plyometric push up</w:t>
      </w:r>
      <w:r w:rsidR="00667AED" w:rsidRPr="00461606">
        <w:rPr>
          <w:rFonts w:ascii="Times New Roman" w:hAnsi="Times New Roman" w:cs="Times New Roman"/>
          <w:color w:val="000000" w:themeColor="text1"/>
          <w:sz w:val="24"/>
        </w:rPr>
        <w:t xml:space="preserve">; as well as between IMTP with peak force during </w:t>
      </w:r>
      <w:r w:rsidR="00D019C7" w:rsidRPr="00461606">
        <w:rPr>
          <w:rFonts w:ascii="Times New Roman" w:hAnsi="Times New Roman" w:cs="Times New Roman"/>
          <w:color w:val="000000" w:themeColor="text1"/>
          <w:sz w:val="24"/>
        </w:rPr>
        <w:t>plyometric push-</w:t>
      </w:r>
      <w:r w:rsidR="00667AED" w:rsidRPr="00461606">
        <w:rPr>
          <w:rFonts w:ascii="Times New Roman" w:hAnsi="Times New Roman" w:cs="Times New Roman"/>
          <w:color w:val="000000" w:themeColor="text1"/>
          <w:sz w:val="24"/>
        </w:rPr>
        <w:t xml:space="preserve">up. </w:t>
      </w:r>
      <w:r w:rsidR="009241BF" w:rsidRPr="00461606">
        <w:rPr>
          <w:rFonts w:ascii="Times New Roman" w:hAnsi="Times New Roman" w:cs="Times New Roman"/>
          <w:color w:val="000000" w:themeColor="text1"/>
          <w:sz w:val="24"/>
        </w:rPr>
        <w:t xml:space="preserve">No significant relationships were observed between </w:t>
      </w:r>
      <w:r w:rsidR="00461606" w:rsidRPr="00461606">
        <w:rPr>
          <w:rFonts w:ascii="Times New Roman" w:hAnsi="Times New Roman" w:cs="Times New Roman"/>
          <w:color w:val="000000" w:themeColor="text1"/>
          <w:sz w:val="24"/>
        </w:rPr>
        <w:t xml:space="preserve">for the </w:t>
      </w:r>
      <w:r w:rsidR="009241BF" w:rsidRPr="00461606">
        <w:rPr>
          <w:rFonts w:ascii="Times New Roman" w:hAnsi="Times New Roman" w:cs="Times New Roman"/>
          <w:color w:val="000000" w:themeColor="text1"/>
          <w:sz w:val="24"/>
        </w:rPr>
        <w:t xml:space="preserve">maximum strength parameters with any parameters in drop jump and standing long jump. </w:t>
      </w:r>
      <w:r w:rsidR="003F7458" w:rsidRPr="00461606">
        <w:rPr>
          <w:rFonts w:ascii="Times New Roman" w:hAnsi="Times New Roman" w:cs="Times New Roman"/>
          <w:color w:val="000000" w:themeColor="text1"/>
          <w:sz w:val="24"/>
        </w:rPr>
        <w:t>Additionally,</w:t>
      </w:r>
      <w:r w:rsidR="00FF641B" w:rsidRPr="00461606">
        <w:rPr>
          <w:rFonts w:ascii="Times New Roman" w:hAnsi="Times New Roman" w:cs="Times New Roman"/>
          <w:color w:val="000000" w:themeColor="text1"/>
          <w:sz w:val="24"/>
        </w:rPr>
        <w:t xml:space="preserve"> significant and</w:t>
      </w:r>
      <w:r w:rsidR="003F7458" w:rsidRPr="00461606">
        <w:rPr>
          <w:rFonts w:ascii="Times New Roman" w:hAnsi="Times New Roman" w:cs="Times New Roman"/>
          <w:color w:val="000000" w:themeColor="text1"/>
          <w:sz w:val="24"/>
        </w:rPr>
        <w:t xml:space="preserve"> </w:t>
      </w:r>
      <w:r w:rsidR="003F7458" w:rsidRPr="00461606">
        <w:rPr>
          <w:rFonts w:ascii="Times New Roman" w:hAnsi="Times New Roman" w:cs="Times New Roman"/>
          <w:i/>
          <w:color w:val="000000" w:themeColor="text1"/>
          <w:sz w:val="24"/>
        </w:rPr>
        <w:t>very large</w:t>
      </w:r>
      <w:r w:rsidR="003F7458" w:rsidRPr="00461606">
        <w:rPr>
          <w:rFonts w:ascii="Times New Roman" w:hAnsi="Times New Roman" w:cs="Times New Roman"/>
          <w:color w:val="000000" w:themeColor="text1"/>
          <w:sz w:val="24"/>
        </w:rPr>
        <w:t xml:space="preserve"> relationship</w:t>
      </w:r>
      <w:r w:rsidR="00A0726F" w:rsidRPr="00461606">
        <w:rPr>
          <w:rFonts w:ascii="Times New Roman" w:hAnsi="Times New Roman" w:cs="Times New Roman"/>
          <w:color w:val="000000" w:themeColor="text1"/>
          <w:sz w:val="24"/>
        </w:rPr>
        <w:t>s</w:t>
      </w:r>
      <w:r w:rsidR="003F7458" w:rsidRPr="00461606">
        <w:rPr>
          <w:rFonts w:ascii="Times New Roman" w:hAnsi="Times New Roman" w:cs="Times New Roman"/>
          <w:color w:val="000000" w:themeColor="text1"/>
          <w:sz w:val="24"/>
        </w:rPr>
        <w:t xml:space="preserve"> </w:t>
      </w:r>
      <w:r w:rsidR="00941D95" w:rsidRPr="00461606">
        <w:rPr>
          <w:rFonts w:ascii="Times New Roman" w:hAnsi="Times New Roman" w:cs="Times New Roman"/>
          <w:color w:val="000000" w:themeColor="text1"/>
          <w:sz w:val="24"/>
        </w:rPr>
        <w:t xml:space="preserve">were detected </w:t>
      </w:r>
      <w:r w:rsidR="00D019C7" w:rsidRPr="00461606">
        <w:rPr>
          <w:rFonts w:ascii="Times New Roman" w:hAnsi="Times New Roman" w:cs="Times New Roman"/>
          <w:color w:val="000000" w:themeColor="text1"/>
          <w:sz w:val="24"/>
        </w:rPr>
        <w:t xml:space="preserve">for </w:t>
      </w:r>
      <w:r w:rsidR="003F7458" w:rsidRPr="00461606">
        <w:rPr>
          <w:rFonts w:ascii="Times New Roman" w:hAnsi="Times New Roman" w:cs="Times New Roman"/>
          <w:color w:val="000000" w:themeColor="text1"/>
          <w:sz w:val="24"/>
        </w:rPr>
        <w:t xml:space="preserve">bench press </w:t>
      </w:r>
      <w:r w:rsidR="00DC2099" w:rsidRPr="00461606">
        <w:rPr>
          <w:rFonts w:ascii="Times New Roman" w:hAnsi="Times New Roman" w:cs="Times New Roman"/>
          <w:color w:val="000000" w:themeColor="text1"/>
          <w:sz w:val="24"/>
        </w:rPr>
        <w:t xml:space="preserve">and back squat </w:t>
      </w:r>
      <w:r w:rsidR="003F7458" w:rsidRPr="00461606">
        <w:rPr>
          <w:rFonts w:ascii="Times New Roman" w:hAnsi="Times New Roman" w:cs="Times New Roman"/>
          <w:color w:val="000000" w:themeColor="text1"/>
          <w:sz w:val="24"/>
        </w:rPr>
        <w:t>with IMTP peak force</w:t>
      </w:r>
      <w:r w:rsidR="00DC2099" w:rsidRPr="00461606">
        <w:rPr>
          <w:rFonts w:ascii="Times New Roman" w:hAnsi="Times New Roman" w:cs="Times New Roman"/>
          <w:color w:val="000000" w:themeColor="text1"/>
          <w:sz w:val="24"/>
        </w:rPr>
        <w:t xml:space="preserve">; and bench press with </w:t>
      </w:r>
      <w:r w:rsidR="00D019C7" w:rsidRPr="00461606">
        <w:rPr>
          <w:rFonts w:ascii="Times New Roman" w:hAnsi="Times New Roman" w:cs="Times New Roman"/>
          <w:color w:val="000000" w:themeColor="text1"/>
          <w:sz w:val="24"/>
        </w:rPr>
        <w:t>absolute and relative</w:t>
      </w:r>
      <w:r w:rsidR="003F7458" w:rsidRPr="00461606">
        <w:rPr>
          <w:rFonts w:ascii="Times New Roman" w:hAnsi="Times New Roman" w:cs="Times New Roman"/>
          <w:color w:val="000000" w:themeColor="text1"/>
          <w:sz w:val="24"/>
        </w:rPr>
        <w:t xml:space="preserve"> </w:t>
      </w:r>
      <w:r w:rsidR="00D019C7" w:rsidRPr="00461606">
        <w:rPr>
          <w:rFonts w:ascii="Times New Roman" w:hAnsi="Times New Roman" w:cs="Times New Roman"/>
          <w:color w:val="000000" w:themeColor="text1"/>
          <w:sz w:val="24"/>
        </w:rPr>
        <w:t xml:space="preserve">peak force in IMTP </w:t>
      </w:r>
      <w:r w:rsidR="003F7458" w:rsidRPr="00461606">
        <w:rPr>
          <w:rFonts w:ascii="Times New Roman" w:hAnsi="Times New Roman" w:cs="Times New Roman"/>
          <w:color w:val="000000" w:themeColor="text1"/>
          <w:sz w:val="24"/>
        </w:rPr>
        <w:t>(Table 3).</w:t>
      </w:r>
    </w:p>
    <w:p w14:paraId="6017D9DF" w14:textId="0F2404C9" w:rsidR="00D57F8E" w:rsidRPr="009241BF" w:rsidRDefault="00912AC4" w:rsidP="005F4F63">
      <w:pPr>
        <w:jc w:val="both"/>
        <w:rPr>
          <w:rFonts w:ascii="Times New Roman" w:hAnsi="Times New Roman" w:cs="Times New Roman"/>
          <w:color w:val="000000" w:themeColor="text1"/>
          <w:sz w:val="24"/>
        </w:rPr>
      </w:pPr>
      <w:r w:rsidRPr="00461606">
        <w:rPr>
          <w:rFonts w:ascii="Times New Roman" w:hAnsi="Times New Roman" w:cs="Times New Roman"/>
          <w:bCs/>
          <w:i/>
          <w:color w:val="000000" w:themeColor="text1"/>
          <w:sz w:val="24"/>
        </w:rPr>
        <w:t>Average value</w:t>
      </w:r>
      <w:r w:rsidR="0012420F" w:rsidRPr="00461606">
        <w:rPr>
          <w:rFonts w:ascii="Times New Roman" w:hAnsi="Times New Roman" w:cs="Times New Roman"/>
          <w:bCs/>
          <w:i/>
          <w:color w:val="000000" w:themeColor="text1"/>
          <w:sz w:val="24"/>
        </w:rPr>
        <w:t xml:space="preserve"> relationships</w:t>
      </w:r>
      <w:r w:rsidRPr="00461606">
        <w:rPr>
          <w:rFonts w:ascii="Times New Roman" w:hAnsi="Times New Roman" w:cs="Times New Roman"/>
          <w:bCs/>
          <w:i/>
          <w:color w:val="000000" w:themeColor="text1"/>
          <w:sz w:val="24"/>
        </w:rPr>
        <w:t>.</w:t>
      </w:r>
      <w:r w:rsidRPr="00461606">
        <w:rPr>
          <w:rFonts w:ascii="Times New Roman" w:hAnsi="Times New Roman" w:cs="Times New Roman"/>
          <w:bCs/>
          <w:color w:val="000000" w:themeColor="text1"/>
          <w:sz w:val="24"/>
        </w:rPr>
        <w:t xml:space="preserve"> </w:t>
      </w:r>
      <w:r w:rsidR="00312D49" w:rsidRPr="00461606">
        <w:rPr>
          <w:rFonts w:ascii="Times New Roman" w:hAnsi="Times New Roman" w:cs="Times New Roman"/>
          <w:color w:val="000000" w:themeColor="text1"/>
          <w:sz w:val="24"/>
        </w:rPr>
        <w:t xml:space="preserve">Significant and </w:t>
      </w:r>
      <w:r w:rsidR="00312D49" w:rsidRPr="00461606">
        <w:rPr>
          <w:rFonts w:ascii="Times New Roman" w:hAnsi="Times New Roman" w:cs="Times New Roman"/>
          <w:i/>
          <w:color w:val="000000" w:themeColor="text1"/>
          <w:sz w:val="24"/>
        </w:rPr>
        <w:t>large</w:t>
      </w:r>
      <w:r w:rsidR="0032680E" w:rsidRPr="00461606">
        <w:rPr>
          <w:rFonts w:ascii="Times New Roman" w:hAnsi="Times New Roman" w:cs="Times New Roman"/>
          <w:color w:val="000000" w:themeColor="text1"/>
          <w:sz w:val="24"/>
        </w:rPr>
        <w:t xml:space="preserve"> to </w:t>
      </w:r>
      <w:r w:rsidR="00312D49" w:rsidRPr="00461606">
        <w:rPr>
          <w:rFonts w:ascii="Times New Roman" w:hAnsi="Times New Roman" w:cs="Times New Roman"/>
          <w:i/>
          <w:color w:val="000000" w:themeColor="text1"/>
          <w:sz w:val="24"/>
        </w:rPr>
        <w:t>very large</w:t>
      </w:r>
      <w:r w:rsidR="00312D49" w:rsidRPr="00461606">
        <w:rPr>
          <w:rFonts w:ascii="Times New Roman" w:hAnsi="Times New Roman" w:cs="Times New Roman"/>
          <w:color w:val="000000" w:themeColor="text1"/>
          <w:sz w:val="24"/>
        </w:rPr>
        <w:t xml:space="preserve"> relationships </w:t>
      </w:r>
      <w:r w:rsidR="00941D95" w:rsidRPr="00461606">
        <w:rPr>
          <w:rFonts w:ascii="Times New Roman" w:hAnsi="Times New Roman" w:cs="Times New Roman"/>
          <w:color w:val="000000" w:themeColor="text1"/>
          <w:sz w:val="24"/>
        </w:rPr>
        <w:t xml:space="preserve">were observed </w:t>
      </w:r>
      <w:r w:rsidR="009241BF" w:rsidRPr="00461606">
        <w:rPr>
          <w:rFonts w:ascii="Times New Roman" w:hAnsi="Times New Roman" w:cs="Times New Roman"/>
          <w:color w:val="000000" w:themeColor="text1"/>
          <w:sz w:val="24"/>
        </w:rPr>
        <w:t xml:space="preserve">for </w:t>
      </w:r>
      <w:r w:rsidR="00312D49" w:rsidRPr="00461606">
        <w:rPr>
          <w:rFonts w:ascii="Times New Roman" w:hAnsi="Times New Roman" w:cs="Times New Roman"/>
          <w:color w:val="000000" w:themeColor="text1"/>
          <w:sz w:val="24"/>
        </w:rPr>
        <w:t>absolute</w:t>
      </w:r>
      <w:r w:rsidR="009241BF" w:rsidRPr="00461606">
        <w:rPr>
          <w:rFonts w:ascii="Times New Roman" w:hAnsi="Times New Roman" w:cs="Times New Roman"/>
          <w:color w:val="000000" w:themeColor="text1"/>
          <w:sz w:val="24"/>
        </w:rPr>
        <w:t xml:space="preserve"> and relative</w:t>
      </w:r>
      <w:r w:rsidR="00312D49" w:rsidRPr="00461606">
        <w:rPr>
          <w:rFonts w:ascii="Times New Roman" w:hAnsi="Times New Roman" w:cs="Times New Roman"/>
          <w:color w:val="000000" w:themeColor="text1"/>
          <w:sz w:val="24"/>
        </w:rPr>
        <w:t xml:space="preserve"> bench press</w:t>
      </w:r>
      <w:r w:rsidR="009241BF" w:rsidRPr="00461606">
        <w:rPr>
          <w:rFonts w:ascii="Times New Roman" w:hAnsi="Times New Roman" w:cs="Times New Roman"/>
          <w:color w:val="000000" w:themeColor="text1"/>
          <w:sz w:val="24"/>
        </w:rPr>
        <w:t xml:space="preserve"> with</w:t>
      </w:r>
      <w:r w:rsidR="00312D49" w:rsidRPr="00461606">
        <w:rPr>
          <w:rFonts w:ascii="Times New Roman" w:hAnsi="Times New Roman" w:cs="Times New Roman"/>
          <w:color w:val="000000" w:themeColor="text1"/>
          <w:sz w:val="24"/>
        </w:rPr>
        <w:t xml:space="preserve"> </w:t>
      </w:r>
      <w:r w:rsidR="009241BF" w:rsidRPr="00461606">
        <w:rPr>
          <w:rFonts w:ascii="Times New Roman" w:hAnsi="Times New Roman" w:cs="Times New Roman"/>
          <w:color w:val="000000" w:themeColor="text1"/>
          <w:sz w:val="24"/>
        </w:rPr>
        <w:t xml:space="preserve">absolute peak force in plyometric push-up; and between absolute IMTP with CMJ peak force. No significant relationships were observed </w:t>
      </w:r>
      <w:r w:rsidR="00461606" w:rsidRPr="00461606">
        <w:rPr>
          <w:rFonts w:ascii="Times New Roman" w:hAnsi="Times New Roman" w:cs="Times New Roman"/>
          <w:color w:val="000000" w:themeColor="text1"/>
          <w:sz w:val="24"/>
        </w:rPr>
        <w:t>for the</w:t>
      </w:r>
      <w:r w:rsidR="009241BF" w:rsidRPr="00461606">
        <w:rPr>
          <w:rFonts w:ascii="Times New Roman" w:hAnsi="Times New Roman" w:cs="Times New Roman"/>
          <w:color w:val="000000" w:themeColor="text1"/>
          <w:sz w:val="24"/>
        </w:rPr>
        <w:t xml:space="preserve"> maximum strength parameters with any parameters in drop jump and standing long jump. </w:t>
      </w:r>
      <w:r w:rsidR="00312D49" w:rsidRPr="0002797B">
        <w:rPr>
          <w:rFonts w:ascii="Times New Roman" w:hAnsi="Times New Roman" w:cs="Times New Roman"/>
          <w:color w:val="000000" w:themeColor="text1"/>
          <w:sz w:val="24"/>
        </w:rPr>
        <w:t xml:space="preserve">Additionally, significant and </w:t>
      </w:r>
      <w:r w:rsidR="00312D49" w:rsidRPr="0032680E">
        <w:rPr>
          <w:rFonts w:ascii="Times New Roman" w:hAnsi="Times New Roman" w:cs="Times New Roman"/>
          <w:i/>
          <w:color w:val="000000" w:themeColor="text1"/>
          <w:sz w:val="24"/>
        </w:rPr>
        <w:t>very large</w:t>
      </w:r>
      <w:r w:rsidR="00312D49" w:rsidRPr="0002797B">
        <w:rPr>
          <w:rFonts w:ascii="Times New Roman" w:hAnsi="Times New Roman" w:cs="Times New Roman"/>
          <w:color w:val="000000" w:themeColor="text1"/>
          <w:sz w:val="24"/>
        </w:rPr>
        <w:t xml:space="preserve"> relationship</w:t>
      </w:r>
      <w:r w:rsidR="0044274B" w:rsidRPr="0002797B">
        <w:rPr>
          <w:rFonts w:ascii="Times New Roman" w:hAnsi="Times New Roman" w:cs="Times New Roman"/>
          <w:color w:val="000000" w:themeColor="text1"/>
          <w:sz w:val="24"/>
        </w:rPr>
        <w:t>s</w:t>
      </w:r>
      <w:r w:rsidR="00312D49" w:rsidRPr="0002797B">
        <w:rPr>
          <w:rFonts w:ascii="Times New Roman" w:hAnsi="Times New Roman" w:cs="Times New Roman"/>
          <w:color w:val="000000" w:themeColor="text1"/>
          <w:sz w:val="24"/>
        </w:rPr>
        <w:t xml:space="preserve"> </w:t>
      </w:r>
      <w:r w:rsidR="00941D95" w:rsidRPr="0002797B">
        <w:rPr>
          <w:rFonts w:ascii="Times New Roman" w:hAnsi="Times New Roman" w:cs="Times New Roman"/>
          <w:color w:val="000000" w:themeColor="text1"/>
          <w:sz w:val="24"/>
        </w:rPr>
        <w:t xml:space="preserve">were observed </w:t>
      </w:r>
      <w:r w:rsidR="0007227A" w:rsidRPr="0002797B">
        <w:rPr>
          <w:rFonts w:ascii="Times New Roman" w:hAnsi="Times New Roman" w:cs="Times New Roman"/>
          <w:color w:val="000000" w:themeColor="text1"/>
          <w:sz w:val="24"/>
        </w:rPr>
        <w:t>for</w:t>
      </w:r>
      <w:r w:rsidR="00312D49" w:rsidRPr="0002797B">
        <w:rPr>
          <w:rFonts w:ascii="Times New Roman" w:hAnsi="Times New Roman" w:cs="Times New Roman"/>
          <w:color w:val="000000" w:themeColor="text1"/>
          <w:sz w:val="24"/>
        </w:rPr>
        <w:t xml:space="preserve"> </w:t>
      </w:r>
      <w:r w:rsidR="00C8346E" w:rsidRPr="0002797B">
        <w:rPr>
          <w:rFonts w:ascii="Times New Roman" w:hAnsi="Times New Roman" w:cs="Times New Roman"/>
          <w:color w:val="000000" w:themeColor="text1"/>
          <w:sz w:val="24"/>
        </w:rPr>
        <w:t xml:space="preserve">bench press </w:t>
      </w:r>
      <w:r w:rsidR="0007227A" w:rsidRPr="0002797B">
        <w:rPr>
          <w:rFonts w:ascii="Times New Roman" w:hAnsi="Times New Roman" w:cs="Times New Roman"/>
          <w:color w:val="000000" w:themeColor="text1"/>
          <w:sz w:val="24"/>
        </w:rPr>
        <w:t xml:space="preserve">with absolute </w:t>
      </w:r>
      <w:r w:rsidR="00C8346E" w:rsidRPr="0002797B">
        <w:rPr>
          <w:rFonts w:ascii="Times New Roman" w:hAnsi="Times New Roman" w:cs="Times New Roman"/>
          <w:color w:val="000000" w:themeColor="text1"/>
          <w:sz w:val="24"/>
        </w:rPr>
        <w:t>back squat</w:t>
      </w:r>
      <w:r w:rsidR="00312D49" w:rsidRPr="0002797B">
        <w:rPr>
          <w:rFonts w:ascii="Times New Roman" w:hAnsi="Times New Roman" w:cs="Times New Roman"/>
          <w:color w:val="000000" w:themeColor="text1"/>
          <w:sz w:val="24"/>
        </w:rPr>
        <w:t xml:space="preserve"> </w:t>
      </w:r>
      <w:r w:rsidR="0007227A" w:rsidRPr="0002797B">
        <w:rPr>
          <w:rFonts w:ascii="Times New Roman" w:hAnsi="Times New Roman" w:cs="Times New Roman"/>
          <w:color w:val="000000" w:themeColor="text1"/>
          <w:sz w:val="24"/>
        </w:rPr>
        <w:t>and IMTP</w:t>
      </w:r>
      <w:r w:rsidR="00312D49" w:rsidRPr="0002797B">
        <w:rPr>
          <w:rFonts w:ascii="Times New Roman" w:hAnsi="Times New Roman" w:cs="Times New Roman"/>
          <w:color w:val="000000" w:themeColor="text1"/>
          <w:sz w:val="24"/>
        </w:rPr>
        <w:t xml:space="preserve"> peak force</w:t>
      </w:r>
      <w:r w:rsidR="0007227A" w:rsidRPr="0002797B">
        <w:rPr>
          <w:rFonts w:ascii="Times New Roman" w:hAnsi="Times New Roman" w:cs="Times New Roman"/>
          <w:color w:val="000000" w:themeColor="text1"/>
          <w:sz w:val="24"/>
        </w:rPr>
        <w:t>; between back squat and IMTP peak force</w:t>
      </w:r>
      <w:r w:rsidR="00312D49" w:rsidRPr="0002797B">
        <w:rPr>
          <w:rFonts w:ascii="Times New Roman" w:hAnsi="Times New Roman" w:cs="Times New Roman"/>
          <w:color w:val="000000" w:themeColor="text1"/>
          <w:sz w:val="24"/>
        </w:rPr>
        <w:t xml:space="preserve"> (Table </w:t>
      </w:r>
      <w:r w:rsidR="00C8346E" w:rsidRPr="0002797B">
        <w:rPr>
          <w:rFonts w:ascii="Times New Roman" w:hAnsi="Times New Roman" w:cs="Times New Roman"/>
          <w:color w:val="000000" w:themeColor="text1"/>
          <w:sz w:val="24"/>
        </w:rPr>
        <w:t>4</w:t>
      </w:r>
      <w:r w:rsidR="00312D49" w:rsidRPr="0002797B">
        <w:rPr>
          <w:rFonts w:ascii="Times New Roman" w:hAnsi="Times New Roman" w:cs="Times New Roman"/>
          <w:color w:val="000000" w:themeColor="text1"/>
          <w:sz w:val="24"/>
        </w:rPr>
        <w:t>).</w:t>
      </w:r>
    </w:p>
    <w:p w14:paraId="5CE40B30" w14:textId="4CEBDB0B" w:rsidR="005F4F63" w:rsidRDefault="005F4F63" w:rsidP="005F4F63">
      <w:pPr>
        <w:jc w:val="both"/>
        <w:rPr>
          <w:rFonts w:ascii="Times New Roman" w:hAnsi="Times New Roman" w:cs="Times New Roman"/>
          <w:bCs/>
          <w:sz w:val="24"/>
        </w:rPr>
      </w:pPr>
      <w:r>
        <w:rPr>
          <w:rFonts w:ascii="Times New Roman" w:hAnsi="Times New Roman" w:cs="Times New Roman"/>
          <w:bCs/>
          <w:sz w:val="24"/>
        </w:rPr>
        <w:tab/>
        <w:t>“PLEASE INSER</w:t>
      </w:r>
      <w:r w:rsidR="000B4A45">
        <w:rPr>
          <w:rFonts w:ascii="Times New Roman" w:hAnsi="Times New Roman" w:cs="Times New Roman"/>
          <w:bCs/>
          <w:sz w:val="24"/>
        </w:rPr>
        <w:t>T</w:t>
      </w:r>
      <w:r>
        <w:rPr>
          <w:rFonts w:ascii="Times New Roman" w:hAnsi="Times New Roman" w:cs="Times New Roman"/>
          <w:bCs/>
          <w:sz w:val="24"/>
        </w:rPr>
        <w:t xml:space="preserve"> TABLE 3 AND TABLE 4 ABOUT HERE”</w:t>
      </w:r>
    </w:p>
    <w:p w14:paraId="69BA0848" w14:textId="0D2E96D7" w:rsidR="005F4F63" w:rsidRPr="005F4F63" w:rsidRDefault="005F4F63" w:rsidP="005F4F63">
      <w:pPr>
        <w:jc w:val="both"/>
        <w:rPr>
          <w:rFonts w:ascii="Times New Roman" w:hAnsi="Times New Roman" w:cs="Times New Roman"/>
          <w:bCs/>
          <w:sz w:val="24"/>
        </w:rPr>
      </w:pPr>
      <w:r>
        <w:rPr>
          <w:rFonts w:ascii="Times New Roman" w:hAnsi="Times New Roman" w:cs="Times New Roman"/>
          <w:bCs/>
          <w:sz w:val="24"/>
        </w:rPr>
        <w:tab/>
        <w:t>“PLEASE INSERT FIGURE 2 ABOUT HERE”</w:t>
      </w:r>
    </w:p>
    <w:p w14:paraId="707AE475" w14:textId="5BA0BE04" w:rsidR="00B66EF8" w:rsidRDefault="00B66EF8" w:rsidP="00B4143D">
      <w:pPr>
        <w:rPr>
          <w:rFonts w:ascii="Times New Roman" w:hAnsi="Times New Roman" w:cs="Times New Roman"/>
          <w:b/>
          <w:bCs/>
          <w:sz w:val="24"/>
        </w:rPr>
      </w:pPr>
      <w:r w:rsidRPr="00B66EF8">
        <w:rPr>
          <w:rFonts w:ascii="Times New Roman" w:hAnsi="Times New Roman" w:cs="Times New Roman"/>
          <w:b/>
          <w:bCs/>
          <w:sz w:val="24"/>
        </w:rPr>
        <w:t>DISCUSSION</w:t>
      </w:r>
    </w:p>
    <w:p w14:paraId="6665A575" w14:textId="42781712" w:rsidR="00D05ABA" w:rsidRPr="00A63D46" w:rsidRDefault="001C7F3E" w:rsidP="004504A4">
      <w:pPr>
        <w:jc w:val="both"/>
        <w:rPr>
          <w:rFonts w:ascii="Times New Roman" w:hAnsi="Times New Roman" w:cs="Times New Roman"/>
          <w:color w:val="000000" w:themeColor="text1"/>
          <w:sz w:val="24"/>
        </w:rPr>
      </w:pPr>
      <w:r w:rsidRPr="00D05ABA">
        <w:rPr>
          <w:rFonts w:ascii="Times New Roman" w:hAnsi="Times New Roman" w:cs="Times New Roman"/>
          <w:sz w:val="24"/>
          <w:szCs w:val="24"/>
        </w:rPr>
        <w:t xml:space="preserve">The </w:t>
      </w:r>
      <w:r w:rsidR="00B04B23">
        <w:rPr>
          <w:rFonts w:ascii="Times New Roman" w:hAnsi="Times New Roman" w:cs="Times New Roman"/>
          <w:sz w:val="24"/>
          <w:szCs w:val="24"/>
        </w:rPr>
        <w:t xml:space="preserve">findings </w:t>
      </w:r>
      <w:r w:rsidRPr="00D05ABA">
        <w:rPr>
          <w:rFonts w:ascii="Times New Roman" w:hAnsi="Times New Roman" w:cs="Times New Roman"/>
          <w:sz w:val="24"/>
          <w:szCs w:val="24"/>
        </w:rPr>
        <w:t xml:space="preserve">of the </w:t>
      </w:r>
      <w:r w:rsidR="00B04B23">
        <w:rPr>
          <w:rFonts w:ascii="Times New Roman" w:hAnsi="Times New Roman" w:cs="Times New Roman"/>
          <w:sz w:val="24"/>
          <w:szCs w:val="24"/>
        </w:rPr>
        <w:t>current</w:t>
      </w:r>
      <w:r w:rsidRPr="00D05ABA">
        <w:rPr>
          <w:rFonts w:ascii="Times New Roman" w:hAnsi="Times New Roman" w:cs="Times New Roman"/>
          <w:sz w:val="24"/>
          <w:szCs w:val="24"/>
        </w:rPr>
        <w:t xml:space="preserve"> study </w:t>
      </w:r>
      <w:r w:rsidR="009841F6">
        <w:rPr>
          <w:rFonts w:ascii="Times New Roman" w:hAnsi="Times New Roman" w:cs="Times New Roman"/>
          <w:sz w:val="24"/>
          <w:szCs w:val="24"/>
        </w:rPr>
        <w:t>indicate (</w:t>
      </w:r>
      <w:proofErr w:type="spellStart"/>
      <w:r w:rsidR="009841F6">
        <w:rPr>
          <w:rFonts w:ascii="Times New Roman" w:hAnsi="Times New Roman" w:cs="Times New Roman"/>
          <w:sz w:val="24"/>
          <w:szCs w:val="24"/>
        </w:rPr>
        <w:t>i</w:t>
      </w:r>
      <w:proofErr w:type="spellEnd"/>
      <w:r w:rsidR="009841F6">
        <w:rPr>
          <w:rFonts w:ascii="Times New Roman" w:hAnsi="Times New Roman" w:cs="Times New Roman"/>
          <w:sz w:val="24"/>
          <w:szCs w:val="24"/>
        </w:rPr>
        <w:t>)</w:t>
      </w:r>
      <w:r w:rsidRPr="00D05ABA">
        <w:rPr>
          <w:rFonts w:ascii="Times New Roman" w:hAnsi="Times New Roman" w:cs="Times New Roman"/>
          <w:sz w:val="24"/>
          <w:szCs w:val="24"/>
        </w:rPr>
        <w:t xml:space="preserve"> </w:t>
      </w:r>
      <w:r w:rsidRPr="00D05ABA">
        <w:rPr>
          <w:rFonts w:ascii="Times New Roman" w:hAnsi="Times New Roman" w:cs="Times New Roman"/>
          <w:i/>
          <w:iCs/>
          <w:sz w:val="24"/>
          <w:szCs w:val="24"/>
        </w:rPr>
        <w:t>excellent</w:t>
      </w:r>
      <w:r w:rsidRPr="00D05ABA">
        <w:rPr>
          <w:rFonts w:ascii="Times New Roman" w:hAnsi="Times New Roman" w:cs="Times New Roman"/>
          <w:sz w:val="24"/>
          <w:szCs w:val="24"/>
        </w:rPr>
        <w:t xml:space="preserve"> reliability for </w:t>
      </w:r>
      <w:r w:rsidR="00C7487F">
        <w:rPr>
          <w:rFonts w:ascii="Times New Roman" w:hAnsi="Times New Roman" w:cs="Times New Roman"/>
          <w:sz w:val="24"/>
          <w:szCs w:val="24"/>
        </w:rPr>
        <w:t>maximum strength in bench press</w:t>
      </w:r>
      <w:r w:rsidR="001C3381">
        <w:rPr>
          <w:rFonts w:ascii="Times New Roman" w:hAnsi="Times New Roman" w:cs="Times New Roman"/>
          <w:sz w:val="24"/>
          <w:szCs w:val="24"/>
        </w:rPr>
        <w:t>,</w:t>
      </w:r>
      <w:r w:rsidR="00C7487F">
        <w:rPr>
          <w:rFonts w:ascii="Times New Roman" w:hAnsi="Times New Roman" w:cs="Times New Roman"/>
          <w:sz w:val="24"/>
          <w:szCs w:val="24"/>
        </w:rPr>
        <w:t xml:space="preserve"> back squat</w:t>
      </w:r>
      <w:r w:rsidR="009841F6">
        <w:rPr>
          <w:rFonts w:ascii="Times New Roman" w:hAnsi="Times New Roman" w:cs="Times New Roman"/>
          <w:sz w:val="24"/>
          <w:szCs w:val="24"/>
        </w:rPr>
        <w:t>,</w:t>
      </w:r>
      <w:r w:rsidRPr="00D05ABA">
        <w:rPr>
          <w:rFonts w:ascii="Times New Roman" w:hAnsi="Times New Roman" w:cs="Times New Roman"/>
          <w:sz w:val="24"/>
          <w:szCs w:val="24"/>
        </w:rPr>
        <w:t xml:space="preserve"> </w:t>
      </w:r>
      <w:r w:rsidR="00B04B23">
        <w:rPr>
          <w:rFonts w:ascii="Times New Roman" w:hAnsi="Times New Roman" w:cs="Times New Roman"/>
          <w:sz w:val="24"/>
          <w:szCs w:val="24"/>
        </w:rPr>
        <w:t>and standing long jump</w:t>
      </w:r>
      <w:r w:rsidR="001C3381">
        <w:rPr>
          <w:rFonts w:ascii="Times New Roman" w:hAnsi="Times New Roman" w:cs="Times New Roman"/>
          <w:sz w:val="24"/>
          <w:szCs w:val="24"/>
        </w:rPr>
        <w:t xml:space="preserve">, </w:t>
      </w:r>
      <w:r w:rsidR="00B86591">
        <w:rPr>
          <w:rFonts w:ascii="Times New Roman" w:hAnsi="Times New Roman" w:cs="Times New Roman"/>
          <w:sz w:val="24"/>
          <w:szCs w:val="24"/>
        </w:rPr>
        <w:t xml:space="preserve">all CMJ parameters (except average peak force, </w:t>
      </w:r>
      <w:r w:rsidR="00B86591" w:rsidRPr="00B86591">
        <w:rPr>
          <w:rFonts w:ascii="Times New Roman" w:hAnsi="Times New Roman" w:cs="Times New Roman"/>
          <w:i/>
          <w:sz w:val="24"/>
          <w:szCs w:val="24"/>
        </w:rPr>
        <w:t>high</w:t>
      </w:r>
      <w:r w:rsidR="00B86591">
        <w:rPr>
          <w:rFonts w:ascii="Times New Roman" w:hAnsi="Times New Roman" w:cs="Times New Roman"/>
          <w:sz w:val="24"/>
          <w:szCs w:val="24"/>
        </w:rPr>
        <w:t>), drop jump RSI, and peak fo</w:t>
      </w:r>
      <w:r w:rsidR="00333DAF">
        <w:rPr>
          <w:rFonts w:ascii="Times New Roman" w:hAnsi="Times New Roman" w:cs="Times New Roman"/>
          <w:sz w:val="24"/>
          <w:szCs w:val="24"/>
        </w:rPr>
        <w:t>rces during plyometric push-up;</w:t>
      </w:r>
      <w:r w:rsidR="009841F6" w:rsidRPr="00B86591">
        <w:rPr>
          <w:rFonts w:ascii="Times New Roman" w:hAnsi="Times New Roman" w:cs="Times New Roman"/>
          <w:color w:val="000000" w:themeColor="text1"/>
          <w:sz w:val="24"/>
          <w:szCs w:val="24"/>
        </w:rPr>
        <w:t xml:space="preserve"> (ii)</w:t>
      </w:r>
      <w:r w:rsidRPr="00B86591">
        <w:rPr>
          <w:rFonts w:ascii="Times New Roman" w:hAnsi="Times New Roman" w:cs="Times New Roman"/>
          <w:color w:val="000000" w:themeColor="text1"/>
          <w:sz w:val="24"/>
          <w:szCs w:val="24"/>
        </w:rPr>
        <w:t xml:space="preserve"> </w:t>
      </w:r>
      <w:r w:rsidRPr="00B86591">
        <w:rPr>
          <w:rFonts w:ascii="Times New Roman" w:hAnsi="Times New Roman" w:cs="Times New Roman"/>
          <w:i/>
          <w:iCs/>
          <w:color w:val="000000" w:themeColor="text1"/>
          <w:sz w:val="24"/>
          <w:szCs w:val="24"/>
        </w:rPr>
        <w:t>high</w:t>
      </w:r>
      <w:r w:rsidRPr="00B86591">
        <w:rPr>
          <w:rFonts w:ascii="Times New Roman" w:hAnsi="Times New Roman" w:cs="Times New Roman"/>
          <w:color w:val="000000" w:themeColor="text1"/>
          <w:sz w:val="24"/>
          <w:szCs w:val="24"/>
        </w:rPr>
        <w:t xml:space="preserve"> reliability for </w:t>
      </w:r>
      <w:r w:rsidR="00B04B23" w:rsidRPr="00B86591">
        <w:rPr>
          <w:rFonts w:ascii="Times New Roman" w:hAnsi="Times New Roman" w:cs="Times New Roman"/>
          <w:color w:val="000000" w:themeColor="text1"/>
          <w:sz w:val="24"/>
          <w:szCs w:val="24"/>
        </w:rPr>
        <w:t xml:space="preserve">peak force parameters during IMTP, </w:t>
      </w:r>
      <w:r w:rsidR="00333DAF">
        <w:rPr>
          <w:rFonts w:ascii="Times New Roman" w:hAnsi="Times New Roman" w:cs="Times New Roman"/>
          <w:color w:val="000000" w:themeColor="text1"/>
          <w:sz w:val="24"/>
          <w:szCs w:val="24"/>
        </w:rPr>
        <w:t xml:space="preserve">and </w:t>
      </w:r>
      <w:r w:rsidR="00C216F5" w:rsidRPr="00B86591">
        <w:rPr>
          <w:rFonts w:ascii="Times New Roman" w:hAnsi="Times New Roman" w:cs="Times New Roman"/>
          <w:color w:val="000000" w:themeColor="text1"/>
          <w:sz w:val="24"/>
          <w:szCs w:val="24"/>
        </w:rPr>
        <w:t>drop jump</w:t>
      </w:r>
      <w:r w:rsidR="00B04B23" w:rsidRPr="00B86591">
        <w:rPr>
          <w:rFonts w:ascii="Times New Roman" w:hAnsi="Times New Roman" w:cs="Times New Roman"/>
          <w:color w:val="000000" w:themeColor="text1"/>
          <w:sz w:val="24"/>
          <w:szCs w:val="24"/>
        </w:rPr>
        <w:t xml:space="preserve"> parameters (contact time</w:t>
      </w:r>
      <w:r w:rsidR="00B86591" w:rsidRPr="00B86591">
        <w:rPr>
          <w:rFonts w:ascii="Times New Roman" w:hAnsi="Times New Roman" w:cs="Times New Roman"/>
          <w:color w:val="000000" w:themeColor="text1"/>
          <w:sz w:val="24"/>
          <w:szCs w:val="24"/>
        </w:rPr>
        <w:t xml:space="preserve"> and jump height</w:t>
      </w:r>
      <w:r w:rsidR="00B04B23" w:rsidRPr="00B86591">
        <w:rPr>
          <w:rFonts w:ascii="Times New Roman" w:hAnsi="Times New Roman" w:cs="Times New Roman"/>
          <w:color w:val="000000" w:themeColor="text1"/>
          <w:sz w:val="24"/>
          <w:szCs w:val="24"/>
        </w:rPr>
        <w:t>)</w:t>
      </w:r>
      <w:r w:rsidR="009841F6" w:rsidRPr="00B86591">
        <w:rPr>
          <w:rFonts w:ascii="Times New Roman" w:hAnsi="Times New Roman" w:cs="Times New Roman"/>
          <w:color w:val="000000" w:themeColor="text1"/>
          <w:sz w:val="24"/>
          <w:szCs w:val="24"/>
        </w:rPr>
        <w:t xml:space="preserve">; </w:t>
      </w:r>
      <w:r w:rsidR="006229E7">
        <w:rPr>
          <w:rFonts w:ascii="Times New Roman" w:hAnsi="Times New Roman" w:cs="Times New Roman"/>
          <w:sz w:val="24"/>
          <w:szCs w:val="24"/>
        </w:rPr>
        <w:t>(</w:t>
      </w:r>
      <w:r w:rsidR="00C060F9">
        <w:rPr>
          <w:rFonts w:ascii="Times New Roman" w:hAnsi="Times New Roman" w:cs="Times New Roman"/>
          <w:sz w:val="24"/>
          <w:szCs w:val="24"/>
        </w:rPr>
        <w:t>iii</w:t>
      </w:r>
      <w:r w:rsidR="006229E7">
        <w:rPr>
          <w:rFonts w:ascii="Times New Roman" w:hAnsi="Times New Roman" w:cs="Times New Roman"/>
          <w:sz w:val="24"/>
          <w:szCs w:val="24"/>
        </w:rPr>
        <w:t>) h</w:t>
      </w:r>
      <w:r w:rsidR="006229E7" w:rsidRPr="006229E7">
        <w:rPr>
          <w:rFonts w:ascii="Times New Roman" w:hAnsi="Times New Roman" w:cs="Times New Roman"/>
          <w:sz w:val="24"/>
          <w:szCs w:val="24"/>
        </w:rPr>
        <w:t>igh levels of reliability c</w:t>
      </w:r>
      <w:r w:rsidR="0045742E">
        <w:rPr>
          <w:rFonts w:ascii="Times New Roman" w:hAnsi="Times New Roman" w:cs="Times New Roman"/>
          <w:sz w:val="24"/>
          <w:szCs w:val="24"/>
        </w:rPr>
        <w:t>an</w:t>
      </w:r>
      <w:r w:rsidR="006229E7" w:rsidRPr="006229E7">
        <w:rPr>
          <w:rFonts w:ascii="Times New Roman" w:hAnsi="Times New Roman" w:cs="Times New Roman"/>
          <w:sz w:val="24"/>
          <w:szCs w:val="24"/>
        </w:rPr>
        <w:t xml:space="preserve"> be achieved with </w:t>
      </w:r>
      <w:r w:rsidR="006229E7">
        <w:rPr>
          <w:rFonts w:ascii="Times New Roman" w:hAnsi="Times New Roman" w:cs="Times New Roman"/>
          <w:sz w:val="24"/>
          <w:szCs w:val="24"/>
        </w:rPr>
        <w:t xml:space="preserve">one </w:t>
      </w:r>
      <w:r w:rsidR="006229E7" w:rsidRPr="006229E7">
        <w:rPr>
          <w:rFonts w:ascii="Times New Roman" w:hAnsi="Times New Roman" w:cs="Times New Roman"/>
          <w:sz w:val="24"/>
          <w:szCs w:val="24"/>
        </w:rPr>
        <w:t xml:space="preserve">familiarization session performed just prior to the actual assessment without inducing </w:t>
      </w:r>
      <w:r w:rsidR="00111F4B">
        <w:rPr>
          <w:rFonts w:ascii="Times New Roman" w:hAnsi="Times New Roman" w:cs="Times New Roman"/>
          <w:sz w:val="24"/>
          <w:szCs w:val="24"/>
        </w:rPr>
        <w:t xml:space="preserve">a </w:t>
      </w:r>
      <w:r w:rsidR="006229E7" w:rsidRPr="006229E7">
        <w:rPr>
          <w:rFonts w:ascii="Times New Roman" w:hAnsi="Times New Roman" w:cs="Times New Roman"/>
          <w:sz w:val="24"/>
          <w:szCs w:val="24"/>
        </w:rPr>
        <w:t>systematic learning effect</w:t>
      </w:r>
      <w:r w:rsidR="004A1DC4">
        <w:rPr>
          <w:rFonts w:ascii="Times New Roman" w:hAnsi="Times New Roman" w:cs="Times New Roman"/>
          <w:sz w:val="24"/>
          <w:szCs w:val="24"/>
        </w:rPr>
        <w:t xml:space="preserve"> (except for IMTP)</w:t>
      </w:r>
      <w:r w:rsidR="0045742E" w:rsidRPr="0045742E">
        <w:rPr>
          <w:rFonts w:ascii="Times New Roman" w:hAnsi="Times New Roman" w:cs="Times New Roman"/>
          <w:sz w:val="24"/>
          <w:szCs w:val="24"/>
        </w:rPr>
        <w:t xml:space="preserve"> </w:t>
      </w:r>
      <w:r w:rsidR="0045742E">
        <w:rPr>
          <w:rFonts w:ascii="Times New Roman" w:hAnsi="Times New Roman" w:cs="Times New Roman"/>
          <w:sz w:val="24"/>
          <w:szCs w:val="24"/>
        </w:rPr>
        <w:t>for these strength and power tests</w:t>
      </w:r>
      <w:r w:rsidR="006229E7">
        <w:rPr>
          <w:rFonts w:ascii="Times New Roman" w:hAnsi="Times New Roman" w:cs="Times New Roman"/>
          <w:sz w:val="24"/>
          <w:szCs w:val="24"/>
        </w:rPr>
        <w:t xml:space="preserve">; </w:t>
      </w:r>
      <w:r w:rsidR="006477B6">
        <w:rPr>
          <w:rFonts w:ascii="Times New Roman" w:hAnsi="Times New Roman" w:cs="Times New Roman"/>
          <w:sz w:val="24"/>
          <w:szCs w:val="24"/>
        </w:rPr>
        <w:t>(iv)</w:t>
      </w:r>
      <w:r w:rsidR="006477B6" w:rsidRPr="006477B6">
        <w:t xml:space="preserve"> </w:t>
      </w:r>
      <w:r w:rsidR="0045742E">
        <w:rPr>
          <w:rFonts w:ascii="Times New Roman" w:hAnsi="Times New Roman" w:cs="Times New Roman"/>
          <w:sz w:val="24"/>
        </w:rPr>
        <w:t>acceptable levels of absolute reliability</w:t>
      </w:r>
      <w:r w:rsidR="0045742E">
        <w:rPr>
          <w:rFonts w:ascii="Times New Roman" w:hAnsi="Times New Roman" w:cs="Times New Roman"/>
          <w:sz w:val="24"/>
          <w:szCs w:val="24"/>
        </w:rPr>
        <w:t xml:space="preserve"> </w:t>
      </w:r>
      <w:r w:rsidR="006477B6">
        <w:rPr>
          <w:rFonts w:ascii="Times New Roman" w:hAnsi="Times New Roman" w:cs="Times New Roman"/>
          <w:sz w:val="24"/>
          <w:szCs w:val="24"/>
        </w:rPr>
        <w:t>for all</w:t>
      </w:r>
      <w:r w:rsidR="006477B6" w:rsidRPr="006477B6">
        <w:rPr>
          <w:rFonts w:ascii="Times New Roman" w:hAnsi="Times New Roman" w:cs="Times New Roman"/>
          <w:sz w:val="24"/>
          <w:szCs w:val="24"/>
        </w:rPr>
        <w:t xml:space="preserve"> tests </w:t>
      </w:r>
      <w:r w:rsidR="004A1DC4">
        <w:rPr>
          <w:rFonts w:ascii="Times New Roman" w:hAnsi="Times New Roman" w:cs="Times New Roman"/>
          <w:sz w:val="24"/>
          <w:szCs w:val="24"/>
        </w:rPr>
        <w:t>(</w:t>
      </w:r>
      <w:r w:rsidR="0045742E">
        <w:rPr>
          <w:rFonts w:ascii="Times New Roman" w:hAnsi="Times New Roman" w:cs="Times New Roman"/>
          <w:sz w:val="24"/>
          <w:szCs w:val="24"/>
        </w:rPr>
        <w:t xml:space="preserve">CV &lt; 10% </w:t>
      </w:r>
      <w:r w:rsidR="004A1DC4">
        <w:rPr>
          <w:rFonts w:ascii="Times New Roman" w:hAnsi="Times New Roman" w:cs="Times New Roman"/>
          <w:sz w:val="24"/>
          <w:szCs w:val="24"/>
        </w:rPr>
        <w:t xml:space="preserve">except peak power during </w:t>
      </w:r>
      <w:r w:rsidR="00C216F5">
        <w:rPr>
          <w:rFonts w:ascii="Times New Roman" w:hAnsi="Times New Roman" w:cs="Times New Roman"/>
          <w:sz w:val="24"/>
          <w:szCs w:val="24"/>
        </w:rPr>
        <w:t>plyometric push-up</w:t>
      </w:r>
      <w:r w:rsidR="004A1DC4">
        <w:rPr>
          <w:rFonts w:ascii="Times New Roman" w:hAnsi="Times New Roman" w:cs="Times New Roman"/>
          <w:sz w:val="24"/>
          <w:szCs w:val="24"/>
        </w:rPr>
        <w:t>)</w:t>
      </w:r>
      <w:r w:rsidR="006477B6">
        <w:rPr>
          <w:rFonts w:ascii="Times New Roman" w:hAnsi="Times New Roman" w:cs="Times New Roman"/>
          <w:sz w:val="24"/>
          <w:szCs w:val="24"/>
        </w:rPr>
        <w:t xml:space="preserve">; </w:t>
      </w:r>
      <w:r w:rsidR="009841F6">
        <w:rPr>
          <w:rFonts w:ascii="Times New Roman" w:hAnsi="Times New Roman" w:cs="Times New Roman"/>
          <w:sz w:val="24"/>
          <w:szCs w:val="24"/>
        </w:rPr>
        <w:t>(</w:t>
      </w:r>
      <w:r w:rsidR="006477B6">
        <w:rPr>
          <w:rFonts w:ascii="Times New Roman" w:hAnsi="Times New Roman" w:cs="Times New Roman"/>
          <w:sz w:val="24"/>
          <w:szCs w:val="24"/>
        </w:rPr>
        <w:t>v</w:t>
      </w:r>
      <w:r w:rsidR="009841F6">
        <w:rPr>
          <w:rFonts w:ascii="Times New Roman" w:hAnsi="Times New Roman" w:cs="Times New Roman"/>
          <w:sz w:val="24"/>
          <w:szCs w:val="24"/>
        </w:rPr>
        <w:t xml:space="preserve">) </w:t>
      </w:r>
      <w:bookmarkStart w:id="0" w:name="_Hlk119517857"/>
      <w:r w:rsidR="00C7487F">
        <w:rPr>
          <w:rFonts w:ascii="Times New Roman" w:hAnsi="Times New Roman" w:cs="Times New Roman"/>
          <w:sz w:val="24"/>
          <w:szCs w:val="24"/>
        </w:rPr>
        <w:t>a</w:t>
      </w:r>
      <w:r w:rsidR="009841F6" w:rsidRPr="009841F6">
        <w:rPr>
          <w:rFonts w:ascii="Times New Roman" w:hAnsi="Times New Roman" w:cs="Times New Roman"/>
          <w:sz w:val="24"/>
          <w:szCs w:val="24"/>
        </w:rPr>
        <w:t>verage, rather than best values</w:t>
      </w:r>
      <w:r w:rsidR="0045742E">
        <w:rPr>
          <w:rFonts w:ascii="Times New Roman" w:hAnsi="Times New Roman" w:cs="Times New Roman"/>
          <w:sz w:val="24"/>
          <w:szCs w:val="24"/>
        </w:rPr>
        <w:t>,</w:t>
      </w:r>
      <w:r w:rsidR="009841F6" w:rsidRPr="009841F6">
        <w:rPr>
          <w:rFonts w:ascii="Times New Roman" w:hAnsi="Times New Roman" w:cs="Times New Roman"/>
          <w:sz w:val="24"/>
          <w:szCs w:val="24"/>
        </w:rPr>
        <w:t xml:space="preserve"> optimised the stability of measurement, and provided a relatively smaller MDC</w:t>
      </w:r>
      <w:bookmarkEnd w:id="0"/>
      <w:r w:rsidR="0002018B">
        <w:rPr>
          <w:rFonts w:ascii="Times New Roman" w:hAnsi="Times New Roman" w:cs="Times New Roman"/>
          <w:sz w:val="24"/>
          <w:szCs w:val="24"/>
        </w:rPr>
        <w:t xml:space="preserve">; </w:t>
      </w:r>
      <w:r w:rsidR="0045742E">
        <w:rPr>
          <w:rFonts w:ascii="Times New Roman" w:hAnsi="Times New Roman" w:cs="Times New Roman"/>
          <w:sz w:val="24"/>
          <w:szCs w:val="24"/>
        </w:rPr>
        <w:t xml:space="preserve">and </w:t>
      </w:r>
      <w:r w:rsidR="0002018B">
        <w:rPr>
          <w:rFonts w:ascii="Times New Roman" w:hAnsi="Times New Roman" w:cs="Times New Roman"/>
          <w:sz w:val="24"/>
          <w:szCs w:val="24"/>
        </w:rPr>
        <w:t>(vi)</w:t>
      </w:r>
      <w:r w:rsidR="0002018B" w:rsidRPr="0002018B">
        <w:t xml:space="preserve"> </w:t>
      </w:r>
      <w:r w:rsidR="0002018B">
        <w:rPr>
          <w:rFonts w:ascii="Times New Roman" w:hAnsi="Times New Roman" w:cs="Times New Roman"/>
          <w:sz w:val="24"/>
          <w:szCs w:val="24"/>
        </w:rPr>
        <w:t>s</w:t>
      </w:r>
      <w:r w:rsidR="0002018B" w:rsidRPr="0002018B">
        <w:rPr>
          <w:rFonts w:ascii="Times New Roman" w:hAnsi="Times New Roman" w:cs="Times New Roman"/>
          <w:sz w:val="24"/>
          <w:szCs w:val="24"/>
        </w:rPr>
        <w:t xml:space="preserve">ignificant and </w:t>
      </w:r>
      <w:r w:rsidR="0002018B" w:rsidRPr="0032680E">
        <w:rPr>
          <w:rFonts w:ascii="Times New Roman" w:hAnsi="Times New Roman" w:cs="Times New Roman"/>
          <w:i/>
          <w:sz w:val="24"/>
          <w:szCs w:val="24"/>
        </w:rPr>
        <w:t>large</w:t>
      </w:r>
      <w:r w:rsidR="0032680E">
        <w:rPr>
          <w:rFonts w:ascii="Times New Roman" w:hAnsi="Times New Roman" w:cs="Times New Roman"/>
          <w:sz w:val="24"/>
          <w:szCs w:val="24"/>
        </w:rPr>
        <w:t xml:space="preserve"> to </w:t>
      </w:r>
      <w:r w:rsidR="0002018B" w:rsidRPr="0032680E">
        <w:rPr>
          <w:rFonts w:ascii="Times New Roman" w:hAnsi="Times New Roman" w:cs="Times New Roman"/>
          <w:i/>
          <w:sz w:val="24"/>
          <w:szCs w:val="24"/>
        </w:rPr>
        <w:t>very large</w:t>
      </w:r>
      <w:r w:rsidR="0002018B" w:rsidRPr="0002018B">
        <w:rPr>
          <w:rFonts w:ascii="Times New Roman" w:hAnsi="Times New Roman" w:cs="Times New Roman"/>
          <w:sz w:val="24"/>
          <w:szCs w:val="24"/>
        </w:rPr>
        <w:t xml:space="preserve"> relationships between bench press</w:t>
      </w:r>
      <w:r w:rsidR="00A63D46">
        <w:rPr>
          <w:rFonts w:ascii="Times New Roman" w:hAnsi="Times New Roman" w:cs="Times New Roman"/>
          <w:sz w:val="24"/>
          <w:szCs w:val="24"/>
        </w:rPr>
        <w:t xml:space="preserve"> and peak force during </w:t>
      </w:r>
      <w:r w:rsidR="00C216F5">
        <w:rPr>
          <w:rFonts w:ascii="Times New Roman" w:hAnsi="Times New Roman" w:cs="Times New Roman"/>
          <w:sz w:val="24"/>
          <w:szCs w:val="24"/>
        </w:rPr>
        <w:t>plyometric push-up</w:t>
      </w:r>
      <w:r w:rsidR="00A63D46">
        <w:rPr>
          <w:rFonts w:ascii="Times New Roman" w:hAnsi="Times New Roman" w:cs="Times New Roman"/>
          <w:sz w:val="24"/>
          <w:szCs w:val="24"/>
        </w:rPr>
        <w:t xml:space="preserve"> and CMJ</w:t>
      </w:r>
      <w:r w:rsidR="0002018B" w:rsidRPr="0002018B">
        <w:rPr>
          <w:rFonts w:ascii="Times New Roman" w:hAnsi="Times New Roman" w:cs="Times New Roman"/>
          <w:sz w:val="24"/>
          <w:szCs w:val="24"/>
        </w:rPr>
        <w:t xml:space="preserve">, but not </w:t>
      </w:r>
      <w:r w:rsidR="00A63D46">
        <w:rPr>
          <w:rFonts w:ascii="Times New Roman" w:hAnsi="Times New Roman" w:cs="Times New Roman"/>
          <w:sz w:val="24"/>
          <w:szCs w:val="24"/>
        </w:rPr>
        <w:t xml:space="preserve">in any parameters of </w:t>
      </w:r>
      <w:r w:rsidR="00C216F5">
        <w:rPr>
          <w:rFonts w:ascii="Times New Roman" w:hAnsi="Times New Roman" w:cs="Times New Roman"/>
          <w:sz w:val="24"/>
          <w:szCs w:val="24"/>
        </w:rPr>
        <w:t>drop jump</w:t>
      </w:r>
      <w:r w:rsidR="0002018B" w:rsidRPr="0002018B">
        <w:rPr>
          <w:rFonts w:ascii="Times New Roman" w:hAnsi="Times New Roman" w:cs="Times New Roman"/>
          <w:sz w:val="24"/>
          <w:szCs w:val="24"/>
        </w:rPr>
        <w:t xml:space="preserve"> and standing long jump</w:t>
      </w:r>
      <w:r w:rsidR="0002018B">
        <w:rPr>
          <w:rFonts w:ascii="Times New Roman" w:hAnsi="Times New Roman" w:cs="Times New Roman"/>
          <w:sz w:val="24"/>
          <w:szCs w:val="24"/>
        </w:rPr>
        <w:t>s</w:t>
      </w:r>
      <w:r w:rsidR="0002018B" w:rsidRPr="0002018B">
        <w:rPr>
          <w:rFonts w:ascii="Times New Roman" w:hAnsi="Times New Roman" w:cs="Times New Roman"/>
          <w:sz w:val="24"/>
          <w:szCs w:val="24"/>
        </w:rPr>
        <w:t>, for both best and average values.</w:t>
      </w:r>
      <w:r w:rsidR="0002018B">
        <w:rPr>
          <w:rFonts w:ascii="Times New Roman" w:hAnsi="Times New Roman" w:cs="Times New Roman"/>
          <w:sz w:val="24"/>
          <w:szCs w:val="24"/>
        </w:rPr>
        <w:t xml:space="preserve"> </w:t>
      </w:r>
      <w:r w:rsidR="00571294" w:rsidRPr="00571294">
        <w:rPr>
          <w:rFonts w:ascii="Times New Roman" w:hAnsi="Times New Roman" w:cs="Times New Roman"/>
          <w:sz w:val="24"/>
          <w:szCs w:val="24"/>
        </w:rPr>
        <w:t xml:space="preserve">These findings offer practitioners </w:t>
      </w:r>
      <w:r w:rsidR="00DA7F08">
        <w:rPr>
          <w:rFonts w:ascii="Times New Roman" w:hAnsi="Times New Roman" w:cs="Times New Roman"/>
          <w:sz w:val="24"/>
          <w:szCs w:val="24"/>
        </w:rPr>
        <w:t>with</w:t>
      </w:r>
      <w:r w:rsidR="009841F6">
        <w:rPr>
          <w:rFonts w:ascii="Times New Roman" w:hAnsi="Times New Roman" w:cs="Times New Roman"/>
          <w:sz w:val="24"/>
          <w:szCs w:val="24"/>
        </w:rPr>
        <w:t xml:space="preserve"> </w:t>
      </w:r>
      <w:r w:rsidR="004A1DC4">
        <w:rPr>
          <w:rFonts w:ascii="Times New Roman" w:hAnsi="Times New Roman" w:cs="Times New Roman"/>
          <w:sz w:val="24"/>
          <w:szCs w:val="24"/>
        </w:rPr>
        <w:t>useful</w:t>
      </w:r>
      <w:r w:rsidR="00571294" w:rsidRPr="00571294">
        <w:rPr>
          <w:rFonts w:ascii="Times New Roman" w:hAnsi="Times New Roman" w:cs="Times New Roman"/>
          <w:sz w:val="24"/>
          <w:szCs w:val="24"/>
        </w:rPr>
        <w:t xml:space="preserve"> benchmarks </w:t>
      </w:r>
      <w:r w:rsidR="009841F6">
        <w:rPr>
          <w:rFonts w:ascii="Times New Roman" w:hAnsi="Times New Roman" w:cs="Times New Roman"/>
          <w:sz w:val="24"/>
          <w:szCs w:val="24"/>
        </w:rPr>
        <w:t>t</w:t>
      </w:r>
      <w:r w:rsidR="0045742E">
        <w:rPr>
          <w:rFonts w:ascii="Times New Roman" w:hAnsi="Times New Roman" w:cs="Times New Roman"/>
          <w:sz w:val="24"/>
          <w:szCs w:val="24"/>
        </w:rPr>
        <w:t xml:space="preserve">o </w:t>
      </w:r>
      <w:r w:rsidR="009841F6">
        <w:rPr>
          <w:rFonts w:ascii="Times New Roman" w:hAnsi="Times New Roman" w:cs="Times New Roman"/>
          <w:sz w:val="24"/>
          <w:szCs w:val="24"/>
        </w:rPr>
        <w:t xml:space="preserve">estimate </w:t>
      </w:r>
      <w:r w:rsidR="000850D7">
        <w:rPr>
          <w:rFonts w:ascii="Times New Roman" w:hAnsi="Times New Roman" w:cs="Times New Roman"/>
          <w:sz w:val="24"/>
          <w:szCs w:val="24"/>
        </w:rPr>
        <w:t>whether the changes in</w:t>
      </w:r>
      <w:r w:rsidR="009841F6">
        <w:rPr>
          <w:rFonts w:ascii="Times New Roman" w:hAnsi="Times New Roman" w:cs="Times New Roman"/>
          <w:sz w:val="24"/>
          <w:szCs w:val="24"/>
        </w:rPr>
        <w:t xml:space="preserve"> </w:t>
      </w:r>
      <w:r w:rsidR="00571294" w:rsidRPr="00571294">
        <w:rPr>
          <w:rFonts w:ascii="Times New Roman" w:hAnsi="Times New Roman" w:cs="Times New Roman"/>
          <w:sz w:val="24"/>
          <w:szCs w:val="24"/>
        </w:rPr>
        <w:t xml:space="preserve">performance </w:t>
      </w:r>
      <w:r w:rsidR="00571294">
        <w:rPr>
          <w:rFonts w:ascii="Times New Roman" w:hAnsi="Times New Roman" w:cs="Times New Roman"/>
          <w:sz w:val="24"/>
          <w:szCs w:val="24"/>
        </w:rPr>
        <w:t xml:space="preserve">(or progression) </w:t>
      </w:r>
      <w:r w:rsidR="000850D7">
        <w:rPr>
          <w:rFonts w:ascii="Times New Roman" w:hAnsi="Times New Roman" w:cs="Times New Roman"/>
          <w:sz w:val="24"/>
          <w:szCs w:val="24"/>
        </w:rPr>
        <w:t xml:space="preserve">for </w:t>
      </w:r>
      <w:r w:rsidR="00571294" w:rsidRPr="00571294">
        <w:rPr>
          <w:rFonts w:ascii="Times New Roman" w:hAnsi="Times New Roman" w:cs="Times New Roman"/>
          <w:sz w:val="24"/>
          <w:szCs w:val="24"/>
        </w:rPr>
        <w:t xml:space="preserve">strength and power variables </w:t>
      </w:r>
      <w:r w:rsidR="000850D7">
        <w:rPr>
          <w:rFonts w:ascii="Times New Roman" w:hAnsi="Times New Roman" w:cs="Times New Roman"/>
          <w:sz w:val="24"/>
          <w:szCs w:val="24"/>
        </w:rPr>
        <w:t>can</w:t>
      </w:r>
      <w:r w:rsidR="00571294" w:rsidRPr="00571294">
        <w:rPr>
          <w:rFonts w:ascii="Times New Roman" w:hAnsi="Times New Roman" w:cs="Times New Roman"/>
          <w:sz w:val="24"/>
          <w:szCs w:val="24"/>
        </w:rPr>
        <w:t xml:space="preserve"> be </w:t>
      </w:r>
      <w:r w:rsidR="000850D7">
        <w:rPr>
          <w:rFonts w:ascii="Times New Roman" w:hAnsi="Times New Roman" w:cs="Times New Roman"/>
          <w:sz w:val="24"/>
          <w:szCs w:val="24"/>
        </w:rPr>
        <w:t>interpreted</w:t>
      </w:r>
      <w:r w:rsidR="00571294" w:rsidRPr="00571294">
        <w:rPr>
          <w:rFonts w:ascii="Times New Roman" w:hAnsi="Times New Roman" w:cs="Times New Roman"/>
          <w:sz w:val="24"/>
          <w:szCs w:val="24"/>
        </w:rPr>
        <w:t xml:space="preserve"> </w:t>
      </w:r>
      <w:r w:rsidR="0010055D">
        <w:rPr>
          <w:rFonts w:ascii="Times New Roman" w:hAnsi="Times New Roman" w:cs="Times New Roman"/>
          <w:sz w:val="24"/>
          <w:szCs w:val="24"/>
        </w:rPr>
        <w:t xml:space="preserve">as </w:t>
      </w:r>
      <w:r w:rsidR="00571294">
        <w:rPr>
          <w:rFonts w:ascii="Times New Roman" w:hAnsi="Times New Roman" w:cs="Times New Roman"/>
          <w:sz w:val="24"/>
          <w:szCs w:val="24"/>
        </w:rPr>
        <w:t xml:space="preserve">meaningful. </w:t>
      </w:r>
    </w:p>
    <w:p w14:paraId="4A356AFE" w14:textId="3AC2CAC6" w:rsidR="006762ED" w:rsidRDefault="00B52548" w:rsidP="004504A4">
      <w:pPr>
        <w:jc w:val="both"/>
        <w:rPr>
          <w:rFonts w:ascii="Times New Roman" w:hAnsi="Times New Roman" w:cs="Times New Roman"/>
          <w:sz w:val="24"/>
          <w:szCs w:val="24"/>
        </w:rPr>
      </w:pPr>
      <w:r>
        <w:rPr>
          <w:rFonts w:ascii="Times New Roman" w:hAnsi="Times New Roman" w:cs="Times New Roman"/>
          <w:sz w:val="24"/>
          <w:szCs w:val="24"/>
        </w:rPr>
        <w:t>D</w:t>
      </w:r>
      <w:r w:rsidR="00EF0DE2">
        <w:rPr>
          <w:rFonts w:ascii="Times New Roman" w:hAnsi="Times New Roman" w:cs="Times New Roman"/>
          <w:sz w:val="24"/>
          <w:szCs w:val="24"/>
        </w:rPr>
        <w:t xml:space="preserve">ynamic and isometric strength </w:t>
      </w:r>
      <w:r>
        <w:rPr>
          <w:rFonts w:ascii="Times New Roman" w:hAnsi="Times New Roman" w:cs="Times New Roman"/>
          <w:sz w:val="24"/>
          <w:szCs w:val="24"/>
        </w:rPr>
        <w:t xml:space="preserve">are usually assessed in strength and conditioning setting. Between these two </w:t>
      </w:r>
      <w:r w:rsidR="00703116">
        <w:rPr>
          <w:rFonts w:ascii="Times New Roman" w:hAnsi="Times New Roman" w:cs="Times New Roman"/>
          <w:sz w:val="24"/>
          <w:szCs w:val="24"/>
        </w:rPr>
        <w:t xml:space="preserve">types </w:t>
      </w:r>
      <w:r>
        <w:rPr>
          <w:rFonts w:ascii="Times New Roman" w:hAnsi="Times New Roman" w:cs="Times New Roman"/>
          <w:sz w:val="24"/>
          <w:szCs w:val="24"/>
        </w:rPr>
        <w:t>of maximum strength</w:t>
      </w:r>
      <w:r w:rsidR="00703116">
        <w:rPr>
          <w:rFonts w:ascii="Times New Roman" w:hAnsi="Times New Roman" w:cs="Times New Roman"/>
          <w:sz w:val="24"/>
          <w:szCs w:val="24"/>
        </w:rPr>
        <w:t xml:space="preserve"> tests</w:t>
      </w:r>
      <w:r>
        <w:rPr>
          <w:rFonts w:ascii="Times New Roman" w:hAnsi="Times New Roman" w:cs="Times New Roman"/>
          <w:sz w:val="24"/>
          <w:szCs w:val="24"/>
        </w:rPr>
        <w:t>, we found</w:t>
      </w:r>
      <w:r w:rsidR="000850D7">
        <w:rPr>
          <w:rFonts w:ascii="Times New Roman" w:hAnsi="Times New Roman" w:cs="Times New Roman"/>
          <w:sz w:val="24"/>
          <w:szCs w:val="24"/>
        </w:rPr>
        <w:t xml:space="preserve"> </w:t>
      </w:r>
      <w:r w:rsidR="000850D7" w:rsidRPr="001C3381">
        <w:rPr>
          <w:rFonts w:ascii="Times New Roman" w:hAnsi="Times New Roman" w:cs="Times New Roman"/>
          <w:i/>
          <w:sz w:val="24"/>
          <w:szCs w:val="24"/>
        </w:rPr>
        <w:t>excellent</w:t>
      </w:r>
      <w:r w:rsidR="000850D7">
        <w:rPr>
          <w:rFonts w:ascii="Times New Roman" w:hAnsi="Times New Roman" w:cs="Times New Roman"/>
          <w:sz w:val="24"/>
          <w:szCs w:val="24"/>
        </w:rPr>
        <w:t xml:space="preserve"> reliability </w:t>
      </w:r>
      <w:r>
        <w:rPr>
          <w:rFonts w:ascii="Times New Roman" w:hAnsi="Times New Roman" w:cs="Times New Roman"/>
          <w:sz w:val="24"/>
          <w:szCs w:val="24"/>
        </w:rPr>
        <w:t>for the dynamic</w:t>
      </w:r>
      <w:r w:rsidR="00FF7618">
        <w:rPr>
          <w:rFonts w:ascii="Times New Roman" w:hAnsi="Times New Roman" w:cs="Times New Roman"/>
          <w:sz w:val="24"/>
          <w:szCs w:val="24"/>
        </w:rPr>
        <w:t xml:space="preserve"> strength </w:t>
      </w:r>
      <w:r w:rsidR="000850D7">
        <w:rPr>
          <w:rFonts w:ascii="Times New Roman" w:hAnsi="Times New Roman" w:cs="Times New Roman"/>
          <w:sz w:val="24"/>
          <w:szCs w:val="24"/>
        </w:rPr>
        <w:t>(bench pres</w:t>
      </w:r>
      <w:r>
        <w:rPr>
          <w:rFonts w:ascii="Times New Roman" w:hAnsi="Times New Roman" w:cs="Times New Roman"/>
          <w:sz w:val="24"/>
          <w:szCs w:val="24"/>
        </w:rPr>
        <w:t xml:space="preserve">s and </w:t>
      </w:r>
      <w:r w:rsidR="000850D7">
        <w:rPr>
          <w:rFonts w:ascii="Times New Roman" w:hAnsi="Times New Roman" w:cs="Times New Roman"/>
          <w:sz w:val="24"/>
          <w:szCs w:val="24"/>
        </w:rPr>
        <w:t>back squat</w:t>
      </w:r>
      <w:r>
        <w:rPr>
          <w:rFonts w:ascii="Times New Roman" w:hAnsi="Times New Roman" w:cs="Times New Roman"/>
          <w:sz w:val="24"/>
          <w:szCs w:val="24"/>
        </w:rPr>
        <w:t>)</w:t>
      </w:r>
      <w:r w:rsidR="001C3381">
        <w:rPr>
          <w:rFonts w:ascii="Times New Roman" w:hAnsi="Times New Roman" w:cs="Times New Roman"/>
          <w:sz w:val="24"/>
          <w:szCs w:val="24"/>
        </w:rPr>
        <w:t xml:space="preserve">, whereas </w:t>
      </w:r>
      <w:r w:rsidR="001C3381" w:rsidRPr="001C3381">
        <w:rPr>
          <w:rFonts w:ascii="Times New Roman" w:hAnsi="Times New Roman" w:cs="Times New Roman"/>
          <w:i/>
          <w:sz w:val="24"/>
          <w:szCs w:val="24"/>
        </w:rPr>
        <w:t>high</w:t>
      </w:r>
      <w:r w:rsidR="001C3381">
        <w:rPr>
          <w:rFonts w:ascii="Times New Roman" w:hAnsi="Times New Roman" w:cs="Times New Roman"/>
          <w:sz w:val="24"/>
          <w:szCs w:val="24"/>
        </w:rPr>
        <w:t xml:space="preserve"> reliability for</w:t>
      </w:r>
      <w:r w:rsidR="00F41605">
        <w:rPr>
          <w:rFonts w:ascii="Times New Roman" w:hAnsi="Times New Roman" w:cs="Times New Roman"/>
          <w:sz w:val="24"/>
          <w:szCs w:val="24"/>
        </w:rPr>
        <w:t xml:space="preserve"> the</w:t>
      </w:r>
      <w:r w:rsidR="001C3381">
        <w:rPr>
          <w:rFonts w:ascii="Times New Roman" w:hAnsi="Times New Roman" w:cs="Times New Roman"/>
          <w:sz w:val="24"/>
          <w:szCs w:val="24"/>
        </w:rPr>
        <w:t xml:space="preserve"> best and average </w:t>
      </w:r>
      <w:r w:rsidR="00C7487F">
        <w:rPr>
          <w:rFonts w:ascii="Times New Roman" w:hAnsi="Times New Roman" w:cs="Times New Roman"/>
          <w:sz w:val="24"/>
          <w:szCs w:val="24"/>
        </w:rPr>
        <w:t xml:space="preserve">peak force of </w:t>
      </w:r>
      <w:r w:rsidRPr="00D05ABA">
        <w:rPr>
          <w:rFonts w:ascii="Times New Roman" w:hAnsi="Times New Roman" w:cs="Times New Roman"/>
          <w:sz w:val="24"/>
          <w:szCs w:val="24"/>
        </w:rPr>
        <w:t>IMTP</w:t>
      </w:r>
      <w:r>
        <w:rPr>
          <w:rFonts w:ascii="Times New Roman" w:hAnsi="Times New Roman" w:cs="Times New Roman"/>
          <w:sz w:val="24"/>
          <w:szCs w:val="24"/>
        </w:rPr>
        <w:t xml:space="preserve">. </w:t>
      </w:r>
      <w:r w:rsidR="001C3381">
        <w:rPr>
          <w:rFonts w:ascii="Times New Roman" w:hAnsi="Times New Roman" w:cs="Times New Roman"/>
          <w:sz w:val="24"/>
          <w:szCs w:val="24"/>
        </w:rPr>
        <w:t xml:space="preserve">These </w:t>
      </w:r>
      <w:r w:rsidR="00F20992">
        <w:rPr>
          <w:rFonts w:ascii="Times New Roman" w:hAnsi="Times New Roman" w:cs="Times New Roman"/>
          <w:sz w:val="24"/>
          <w:szCs w:val="24"/>
        </w:rPr>
        <w:t>findings might be attributed to the</w:t>
      </w:r>
      <w:r w:rsidR="001C3381">
        <w:rPr>
          <w:rFonts w:ascii="Times New Roman" w:hAnsi="Times New Roman" w:cs="Times New Roman"/>
          <w:sz w:val="24"/>
          <w:szCs w:val="24"/>
        </w:rPr>
        <w:t xml:space="preserve"> players’ </w:t>
      </w:r>
      <w:r w:rsidR="00F20992">
        <w:rPr>
          <w:rFonts w:ascii="Times New Roman" w:hAnsi="Times New Roman" w:cs="Times New Roman"/>
          <w:sz w:val="24"/>
          <w:szCs w:val="24"/>
        </w:rPr>
        <w:t xml:space="preserve">history </w:t>
      </w:r>
      <w:r w:rsidR="001C3381">
        <w:rPr>
          <w:rFonts w:ascii="Times New Roman" w:hAnsi="Times New Roman" w:cs="Times New Roman"/>
          <w:sz w:val="24"/>
          <w:szCs w:val="24"/>
        </w:rPr>
        <w:t>of training</w:t>
      </w:r>
      <w:r w:rsidR="00F20992">
        <w:rPr>
          <w:rFonts w:ascii="Times New Roman" w:hAnsi="Times New Roman" w:cs="Times New Roman"/>
          <w:sz w:val="24"/>
          <w:szCs w:val="24"/>
        </w:rPr>
        <w:t xml:space="preserve"> with </w:t>
      </w:r>
      <w:r w:rsidR="001C3381">
        <w:rPr>
          <w:rFonts w:ascii="Times New Roman" w:hAnsi="Times New Roman" w:cs="Times New Roman"/>
          <w:sz w:val="24"/>
          <w:szCs w:val="24"/>
        </w:rPr>
        <w:t>bench press and back squat exercises</w:t>
      </w:r>
      <w:r w:rsidR="00AC5036">
        <w:rPr>
          <w:rFonts w:ascii="Times New Roman" w:hAnsi="Times New Roman" w:cs="Times New Roman"/>
          <w:sz w:val="24"/>
          <w:szCs w:val="24"/>
        </w:rPr>
        <w:t xml:space="preserve">, </w:t>
      </w:r>
      <w:r w:rsidR="00F20992">
        <w:rPr>
          <w:rFonts w:ascii="Times New Roman" w:hAnsi="Times New Roman" w:cs="Times New Roman"/>
          <w:sz w:val="24"/>
          <w:szCs w:val="24"/>
        </w:rPr>
        <w:t>as we</w:t>
      </w:r>
      <w:r w:rsidR="00F41605">
        <w:rPr>
          <w:rFonts w:ascii="Times New Roman" w:hAnsi="Times New Roman" w:cs="Times New Roman"/>
          <w:sz w:val="24"/>
          <w:szCs w:val="24"/>
        </w:rPr>
        <w:t>ll</w:t>
      </w:r>
      <w:r w:rsidR="00F20992">
        <w:rPr>
          <w:rFonts w:ascii="Times New Roman" w:hAnsi="Times New Roman" w:cs="Times New Roman"/>
          <w:sz w:val="24"/>
          <w:szCs w:val="24"/>
        </w:rPr>
        <w:t xml:space="preserve"> as their</w:t>
      </w:r>
      <w:r w:rsidR="00AC5036">
        <w:rPr>
          <w:rFonts w:ascii="Times New Roman" w:hAnsi="Times New Roman" w:cs="Times New Roman"/>
          <w:sz w:val="24"/>
          <w:szCs w:val="24"/>
        </w:rPr>
        <w:t xml:space="preserve"> exposure to actual </w:t>
      </w:r>
      <w:r w:rsidR="00AC5036" w:rsidRPr="001C3381">
        <w:rPr>
          <w:rFonts w:ascii="Times New Roman" w:hAnsi="Times New Roman" w:cs="Times New Roman"/>
          <w:sz w:val="24"/>
          <w:szCs w:val="24"/>
        </w:rPr>
        <w:t xml:space="preserve">testing protocols </w:t>
      </w:r>
      <w:r w:rsidR="00F20992">
        <w:rPr>
          <w:rFonts w:ascii="Times New Roman" w:hAnsi="Times New Roman" w:cs="Times New Roman"/>
          <w:sz w:val="24"/>
          <w:szCs w:val="24"/>
        </w:rPr>
        <w:t>during earlier</w:t>
      </w:r>
      <w:r w:rsidR="001C3381" w:rsidRPr="001C3381">
        <w:rPr>
          <w:rFonts w:ascii="Times New Roman" w:hAnsi="Times New Roman" w:cs="Times New Roman"/>
          <w:sz w:val="24"/>
          <w:szCs w:val="24"/>
        </w:rPr>
        <w:t xml:space="preserve"> testing sessions.</w:t>
      </w:r>
      <w:r w:rsidR="00AC5036">
        <w:rPr>
          <w:rFonts w:ascii="Times New Roman" w:hAnsi="Times New Roman" w:cs="Times New Roman"/>
          <w:sz w:val="24"/>
          <w:szCs w:val="24"/>
        </w:rPr>
        <w:t xml:space="preserve"> </w:t>
      </w:r>
      <w:r w:rsidR="00BD3E16" w:rsidRPr="000F584B">
        <w:rPr>
          <w:rFonts w:ascii="Times New Roman" w:hAnsi="Times New Roman" w:cs="Times New Roman"/>
          <w:sz w:val="24"/>
          <w:szCs w:val="24"/>
        </w:rPr>
        <w:t>Grgic et al</w:t>
      </w:r>
      <w:r w:rsidR="000F584B" w:rsidRPr="000F584B">
        <w:rPr>
          <w:rFonts w:ascii="Times New Roman" w:hAnsi="Times New Roman" w:cs="Times New Roman"/>
          <w:sz w:val="24"/>
          <w:szCs w:val="24"/>
        </w:rPr>
        <w:t>. (12)</w:t>
      </w:r>
      <w:r w:rsidR="000F584B">
        <w:rPr>
          <w:rFonts w:ascii="Times New Roman" w:hAnsi="Times New Roman" w:cs="Times New Roman"/>
          <w:sz w:val="24"/>
          <w:szCs w:val="24"/>
        </w:rPr>
        <w:t xml:space="preserve"> </w:t>
      </w:r>
      <w:r w:rsidR="00EC5AF9" w:rsidRPr="00BD3E16">
        <w:rPr>
          <w:rFonts w:ascii="Times New Roman" w:hAnsi="Times New Roman" w:cs="Times New Roman"/>
          <w:sz w:val="24"/>
          <w:szCs w:val="24"/>
        </w:rPr>
        <w:t xml:space="preserve"> </w:t>
      </w:r>
      <w:r w:rsidR="00EB203E">
        <w:rPr>
          <w:rFonts w:ascii="Times New Roman" w:hAnsi="Times New Roman" w:cs="Times New Roman"/>
          <w:sz w:val="24"/>
          <w:szCs w:val="24"/>
        </w:rPr>
        <w:t xml:space="preserve">reviewed 32 studies investigating the reliability of one-repetition maximum, </w:t>
      </w:r>
      <w:r w:rsidR="00703116">
        <w:rPr>
          <w:rFonts w:ascii="Times New Roman" w:hAnsi="Times New Roman" w:cs="Times New Roman"/>
          <w:sz w:val="24"/>
          <w:szCs w:val="24"/>
        </w:rPr>
        <w:t xml:space="preserve">and found </w:t>
      </w:r>
      <w:r w:rsidR="00EB203E">
        <w:rPr>
          <w:rFonts w:ascii="Times New Roman" w:hAnsi="Times New Roman" w:cs="Times New Roman"/>
          <w:sz w:val="24"/>
          <w:szCs w:val="24"/>
        </w:rPr>
        <w:t xml:space="preserve">generally </w:t>
      </w:r>
      <w:r w:rsidR="00EB203E" w:rsidRPr="001C3381">
        <w:rPr>
          <w:rFonts w:ascii="Times New Roman" w:hAnsi="Times New Roman" w:cs="Times New Roman"/>
          <w:i/>
          <w:sz w:val="24"/>
          <w:szCs w:val="24"/>
        </w:rPr>
        <w:t xml:space="preserve">excellent </w:t>
      </w:r>
      <w:r w:rsidR="00EB203E">
        <w:rPr>
          <w:rFonts w:ascii="Times New Roman" w:hAnsi="Times New Roman" w:cs="Times New Roman"/>
          <w:sz w:val="24"/>
          <w:szCs w:val="24"/>
        </w:rPr>
        <w:t xml:space="preserve">reliability of dynamic strength (various exercises) </w:t>
      </w:r>
      <w:r w:rsidR="001C3381">
        <w:rPr>
          <w:rFonts w:ascii="Times New Roman" w:hAnsi="Times New Roman" w:cs="Times New Roman"/>
          <w:sz w:val="24"/>
          <w:szCs w:val="24"/>
        </w:rPr>
        <w:t>from</w:t>
      </w:r>
      <w:r w:rsidR="00EB203E">
        <w:rPr>
          <w:rFonts w:ascii="Times New Roman" w:hAnsi="Times New Roman" w:cs="Times New Roman"/>
          <w:sz w:val="24"/>
          <w:szCs w:val="24"/>
        </w:rPr>
        <w:t xml:space="preserve"> a range of </w:t>
      </w:r>
      <w:r w:rsidR="007E24C4">
        <w:rPr>
          <w:rFonts w:ascii="Times New Roman" w:hAnsi="Times New Roman" w:cs="Times New Roman"/>
          <w:sz w:val="24"/>
          <w:szCs w:val="24"/>
        </w:rPr>
        <w:t>populations</w:t>
      </w:r>
      <w:r w:rsidR="00EB203E">
        <w:rPr>
          <w:rFonts w:ascii="Times New Roman" w:hAnsi="Times New Roman" w:cs="Times New Roman"/>
          <w:sz w:val="24"/>
          <w:szCs w:val="24"/>
        </w:rPr>
        <w:t xml:space="preserve">, </w:t>
      </w:r>
      <w:r w:rsidR="002F7170">
        <w:rPr>
          <w:rFonts w:ascii="Times New Roman" w:hAnsi="Times New Roman" w:cs="Times New Roman"/>
          <w:sz w:val="24"/>
          <w:szCs w:val="24"/>
        </w:rPr>
        <w:t>but</w:t>
      </w:r>
      <w:r w:rsidR="00EB203E">
        <w:rPr>
          <w:rFonts w:ascii="Times New Roman" w:hAnsi="Times New Roman" w:cs="Times New Roman"/>
          <w:sz w:val="24"/>
          <w:szCs w:val="24"/>
        </w:rPr>
        <w:t xml:space="preserve"> </w:t>
      </w:r>
      <w:r w:rsidR="00F41605">
        <w:rPr>
          <w:rFonts w:ascii="Times New Roman" w:hAnsi="Times New Roman" w:cs="Times New Roman"/>
          <w:sz w:val="24"/>
          <w:szCs w:val="24"/>
        </w:rPr>
        <w:t>did not include</w:t>
      </w:r>
      <w:r w:rsidR="00EB203E">
        <w:rPr>
          <w:rFonts w:ascii="Times New Roman" w:hAnsi="Times New Roman" w:cs="Times New Roman"/>
          <w:sz w:val="24"/>
          <w:szCs w:val="24"/>
        </w:rPr>
        <w:t xml:space="preserve"> </w:t>
      </w:r>
      <w:r w:rsidR="00C7487F">
        <w:rPr>
          <w:rFonts w:ascii="Times New Roman" w:hAnsi="Times New Roman" w:cs="Times New Roman"/>
          <w:sz w:val="24"/>
          <w:szCs w:val="24"/>
        </w:rPr>
        <w:t xml:space="preserve">a sample of </w:t>
      </w:r>
      <w:r w:rsidR="00EB203E">
        <w:rPr>
          <w:rFonts w:ascii="Times New Roman" w:hAnsi="Times New Roman" w:cs="Times New Roman"/>
          <w:sz w:val="24"/>
          <w:szCs w:val="24"/>
        </w:rPr>
        <w:t xml:space="preserve">rugby players. More </w:t>
      </w:r>
      <w:r w:rsidR="00EB203E">
        <w:rPr>
          <w:rFonts w:ascii="Times New Roman" w:hAnsi="Times New Roman" w:cs="Times New Roman"/>
          <w:sz w:val="24"/>
          <w:szCs w:val="24"/>
        </w:rPr>
        <w:lastRenderedPageBreak/>
        <w:t xml:space="preserve">recently, the </w:t>
      </w:r>
      <w:r w:rsidR="00410EA2">
        <w:rPr>
          <w:rFonts w:ascii="Times New Roman" w:hAnsi="Times New Roman" w:cs="Times New Roman"/>
          <w:sz w:val="24"/>
          <w:szCs w:val="24"/>
        </w:rPr>
        <w:t xml:space="preserve">same </w:t>
      </w:r>
      <w:r w:rsidR="00EB203E">
        <w:rPr>
          <w:rFonts w:ascii="Times New Roman" w:hAnsi="Times New Roman" w:cs="Times New Roman"/>
          <w:sz w:val="24"/>
          <w:szCs w:val="24"/>
        </w:rPr>
        <w:t>authors</w:t>
      </w:r>
      <w:r w:rsidR="00703116">
        <w:rPr>
          <w:rFonts w:ascii="Times New Roman" w:hAnsi="Times New Roman" w:cs="Times New Roman"/>
          <w:sz w:val="24"/>
          <w:szCs w:val="24"/>
        </w:rPr>
        <w:t xml:space="preserve"> </w:t>
      </w:r>
      <w:r w:rsidR="00EB203E">
        <w:rPr>
          <w:rFonts w:ascii="Times New Roman" w:hAnsi="Times New Roman" w:cs="Times New Roman"/>
          <w:sz w:val="24"/>
          <w:szCs w:val="24"/>
        </w:rPr>
        <w:t xml:space="preserve">reported that </w:t>
      </w:r>
      <w:r w:rsidR="00F41605">
        <w:rPr>
          <w:rFonts w:ascii="Times New Roman" w:hAnsi="Times New Roman" w:cs="Times New Roman"/>
          <w:sz w:val="24"/>
          <w:szCs w:val="24"/>
        </w:rPr>
        <w:t>IMTP</w:t>
      </w:r>
      <w:r w:rsidR="00EB203E" w:rsidRPr="00C66A29">
        <w:rPr>
          <w:rFonts w:ascii="Times New Roman" w:hAnsi="Times New Roman" w:cs="Times New Roman"/>
          <w:sz w:val="24"/>
          <w:szCs w:val="24"/>
        </w:rPr>
        <w:t xml:space="preserve"> maximum strength assessment has good-to-excellent test-retest reliability</w:t>
      </w:r>
      <w:r w:rsidR="00703116">
        <w:rPr>
          <w:rFonts w:ascii="Times New Roman" w:hAnsi="Times New Roman" w:cs="Times New Roman"/>
          <w:sz w:val="24"/>
          <w:szCs w:val="24"/>
        </w:rPr>
        <w:t xml:space="preserve"> base</w:t>
      </w:r>
      <w:r w:rsidR="00EC5AF9">
        <w:rPr>
          <w:rFonts w:ascii="Times New Roman" w:hAnsi="Times New Roman" w:cs="Times New Roman"/>
          <w:sz w:val="24"/>
          <w:szCs w:val="24"/>
        </w:rPr>
        <w:t>d on a review of the literature</w:t>
      </w:r>
      <w:r w:rsidR="000F584B">
        <w:rPr>
          <w:rFonts w:ascii="Times New Roman" w:hAnsi="Times New Roman" w:cs="Times New Roman"/>
          <w:sz w:val="24"/>
          <w:szCs w:val="24"/>
        </w:rPr>
        <w:t xml:space="preserve"> (1</w:t>
      </w:r>
      <w:r w:rsidR="001A30D6">
        <w:rPr>
          <w:rFonts w:ascii="Times New Roman" w:hAnsi="Times New Roman" w:cs="Times New Roman"/>
          <w:sz w:val="24"/>
          <w:szCs w:val="24"/>
        </w:rPr>
        <w:t>3</w:t>
      </w:r>
      <w:r w:rsidR="000F584B">
        <w:rPr>
          <w:rFonts w:ascii="Times New Roman" w:hAnsi="Times New Roman" w:cs="Times New Roman"/>
          <w:sz w:val="24"/>
          <w:szCs w:val="24"/>
        </w:rPr>
        <w:t>)</w:t>
      </w:r>
      <w:r w:rsidR="00EB203E" w:rsidRPr="00C66A29">
        <w:rPr>
          <w:rFonts w:ascii="Times New Roman" w:hAnsi="Times New Roman" w:cs="Times New Roman"/>
          <w:sz w:val="24"/>
          <w:szCs w:val="24"/>
        </w:rPr>
        <w:t>.</w:t>
      </w:r>
      <w:r w:rsidR="00EB203E" w:rsidRPr="00EC5AF9">
        <w:rPr>
          <w:rFonts w:ascii="Times New Roman" w:hAnsi="Times New Roman" w:cs="Times New Roman"/>
          <w:sz w:val="24"/>
          <w:szCs w:val="24"/>
          <w:vertAlign w:val="superscript"/>
        </w:rPr>
        <w:t xml:space="preserve"> </w:t>
      </w:r>
      <w:r w:rsidR="000F1683">
        <w:rPr>
          <w:rFonts w:ascii="Times New Roman" w:hAnsi="Times New Roman" w:cs="Times New Roman"/>
          <w:sz w:val="24"/>
          <w:szCs w:val="24"/>
        </w:rPr>
        <w:t xml:space="preserve">Likewise, </w:t>
      </w:r>
      <w:r w:rsidR="006762ED">
        <w:rPr>
          <w:rFonts w:ascii="Times New Roman" w:hAnsi="Times New Roman" w:cs="Times New Roman"/>
          <w:sz w:val="24"/>
          <w:szCs w:val="24"/>
        </w:rPr>
        <w:t>Aben et al</w:t>
      </w:r>
      <w:r w:rsidR="00A628BA">
        <w:rPr>
          <w:rFonts w:ascii="Times New Roman" w:hAnsi="Times New Roman" w:cs="Times New Roman"/>
          <w:sz w:val="24"/>
          <w:szCs w:val="24"/>
        </w:rPr>
        <w:t>. (1)</w:t>
      </w:r>
      <w:r w:rsidR="006762ED" w:rsidRPr="00EC5AF9">
        <w:rPr>
          <w:rFonts w:ascii="Times New Roman" w:hAnsi="Times New Roman" w:cs="Times New Roman"/>
          <w:sz w:val="24"/>
          <w:szCs w:val="24"/>
          <w:vertAlign w:val="superscript"/>
        </w:rPr>
        <w:t xml:space="preserve"> </w:t>
      </w:r>
      <w:r w:rsidR="00BD69C7">
        <w:rPr>
          <w:rFonts w:ascii="Times New Roman" w:hAnsi="Times New Roman" w:cs="Times New Roman"/>
          <w:sz w:val="24"/>
          <w:szCs w:val="24"/>
        </w:rPr>
        <w:t xml:space="preserve">reported acceptable between-day reliability for the </w:t>
      </w:r>
      <w:r w:rsidR="00BD69C7" w:rsidRPr="000850D7">
        <w:rPr>
          <w:rFonts w:ascii="Times New Roman" w:hAnsi="Times New Roman" w:cs="Times New Roman"/>
          <w:sz w:val="24"/>
          <w:szCs w:val="24"/>
        </w:rPr>
        <w:t>IMTP</w:t>
      </w:r>
      <w:r w:rsidR="00F41605">
        <w:rPr>
          <w:rFonts w:ascii="Times New Roman" w:hAnsi="Times New Roman" w:cs="Times New Roman"/>
          <w:sz w:val="24"/>
          <w:szCs w:val="24"/>
        </w:rPr>
        <w:t xml:space="preserve"> peak force</w:t>
      </w:r>
      <w:r w:rsidR="00EF0DE2">
        <w:rPr>
          <w:rFonts w:ascii="Times New Roman" w:hAnsi="Times New Roman" w:cs="Times New Roman"/>
          <w:sz w:val="24"/>
          <w:szCs w:val="24"/>
        </w:rPr>
        <w:t xml:space="preserve"> </w:t>
      </w:r>
      <w:r w:rsidR="000F1683">
        <w:rPr>
          <w:rFonts w:ascii="Times New Roman" w:hAnsi="Times New Roman" w:cs="Times New Roman"/>
          <w:sz w:val="24"/>
          <w:szCs w:val="24"/>
        </w:rPr>
        <w:t>among</w:t>
      </w:r>
      <w:r w:rsidR="00C060F9">
        <w:rPr>
          <w:rFonts w:ascii="Times New Roman" w:hAnsi="Times New Roman" w:cs="Times New Roman"/>
          <w:sz w:val="24"/>
          <w:szCs w:val="24"/>
        </w:rPr>
        <w:t xml:space="preserve"> </w:t>
      </w:r>
      <w:r w:rsidR="000F1683" w:rsidRPr="00EF0DE2">
        <w:rPr>
          <w:rFonts w:ascii="Times New Roman" w:hAnsi="Times New Roman" w:cs="Times New Roman"/>
          <w:sz w:val="24"/>
          <w:szCs w:val="24"/>
        </w:rPr>
        <w:t>professional male rugby players (n=10)</w:t>
      </w:r>
      <w:r w:rsidR="00410EA2">
        <w:rPr>
          <w:rFonts w:ascii="Times New Roman" w:hAnsi="Times New Roman" w:cs="Times New Roman"/>
          <w:sz w:val="24"/>
          <w:szCs w:val="24"/>
        </w:rPr>
        <w:t>.</w:t>
      </w:r>
      <w:r w:rsidR="00FF7618" w:rsidRPr="00FF7618">
        <w:rPr>
          <w:rFonts w:ascii="Times New Roman" w:hAnsi="Times New Roman" w:cs="Times New Roman"/>
          <w:sz w:val="24"/>
          <w:szCs w:val="24"/>
        </w:rPr>
        <w:t xml:space="preserve"> </w:t>
      </w:r>
      <w:r w:rsidR="002F7170">
        <w:rPr>
          <w:rFonts w:ascii="Times New Roman" w:hAnsi="Times New Roman" w:cs="Times New Roman"/>
          <w:sz w:val="24"/>
          <w:szCs w:val="24"/>
        </w:rPr>
        <w:t xml:space="preserve">Based on the findings of </w:t>
      </w:r>
      <w:r w:rsidR="0010055D">
        <w:rPr>
          <w:rFonts w:ascii="Times New Roman" w:hAnsi="Times New Roman" w:cs="Times New Roman"/>
          <w:sz w:val="24"/>
          <w:szCs w:val="24"/>
        </w:rPr>
        <w:t xml:space="preserve">the </w:t>
      </w:r>
      <w:r w:rsidR="002F7170">
        <w:rPr>
          <w:rFonts w:ascii="Times New Roman" w:hAnsi="Times New Roman" w:cs="Times New Roman"/>
          <w:sz w:val="24"/>
          <w:szCs w:val="24"/>
        </w:rPr>
        <w:t xml:space="preserve">current study, </w:t>
      </w:r>
      <w:r w:rsidR="00703116">
        <w:rPr>
          <w:rFonts w:ascii="Times New Roman" w:hAnsi="Times New Roman" w:cs="Times New Roman"/>
          <w:sz w:val="24"/>
          <w:szCs w:val="24"/>
        </w:rPr>
        <w:t>i</w:t>
      </w:r>
      <w:r w:rsidR="00F41605" w:rsidRPr="00F41605">
        <w:rPr>
          <w:rFonts w:ascii="Times New Roman" w:hAnsi="Times New Roman" w:cs="Times New Roman"/>
          <w:sz w:val="24"/>
          <w:szCs w:val="24"/>
        </w:rPr>
        <w:t xml:space="preserve">t is possible to infer that dynamic and isometric strength may be </w:t>
      </w:r>
      <w:r w:rsidR="00703116" w:rsidRPr="00F41605">
        <w:rPr>
          <w:rFonts w:ascii="Times New Roman" w:hAnsi="Times New Roman" w:cs="Times New Roman"/>
          <w:sz w:val="24"/>
          <w:szCs w:val="24"/>
        </w:rPr>
        <w:t>u</w:t>
      </w:r>
      <w:r w:rsidR="00703116">
        <w:rPr>
          <w:rFonts w:ascii="Times New Roman" w:hAnsi="Times New Roman" w:cs="Times New Roman"/>
          <w:sz w:val="24"/>
          <w:szCs w:val="24"/>
        </w:rPr>
        <w:t>s</w:t>
      </w:r>
      <w:r w:rsidR="00703116" w:rsidRPr="00F41605">
        <w:rPr>
          <w:rFonts w:ascii="Times New Roman" w:hAnsi="Times New Roman" w:cs="Times New Roman"/>
          <w:sz w:val="24"/>
          <w:szCs w:val="24"/>
        </w:rPr>
        <w:t xml:space="preserve">ed </w:t>
      </w:r>
      <w:r w:rsidR="00F41605" w:rsidRPr="00F41605">
        <w:rPr>
          <w:rFonts w:ascii="Times New Roman" w:hAnsi="Times New Roman" w:cs="Times New Roman"/>
          <w:sz w:val="24"/>
          <w:szCs w:val="24"/>
        </w:rPr>
        <w:t>as reliable evaluations of maximal strength among athletes, albeit more familiari</w:t>
      </w:r>
      <w:r w:rsidR="00F41605">
        <w:rPr>
          <w:rFonts w:ascii="Times New Roman" w:hAnsi="Times New Roman" w:cs="Times New Roman"/>
          <w:sz w:val="24"/>
          <w:szCs w:val="24"/>
        </w:rPr>
        <w:t>z</w:t>
      </w:r>
      <w:r w:rsidR="00F41605" w:rsidRPr="00F41605">
        <w:rPr>
          <w:rFonts w:ascii="Times New Roman" w:hAnsi="Times New Roman" w:cs="Times New Roman"/>
          <w:sz w:val="24"/>
          <w:szCs w:val="24"/>
        </w:rPr>
        <w:t>ation with IMTP is required if this exercise is not already part of athletes' training.</w:t>
      </w:r>
    </w:p>
    <w:p w14:paraId="59EBC959" w14:textId="06088ACE" w:rsidR="00EF0DE2" w:rsidRDefault="000F1683" w:rsidP="004504A4">
      <w:pPr>
        <w:jc w:val="both"/>
        <w:rPr>
          <w:rFonts w:ascii="Times New Roman" w:hAnsi="Times New Roman" w:cs="Times New Roman"/>
          <w:sz w:val="24"/>
          <w:szCs w:val="24"/>
        </w:rPr>
      </w:pPr>
      <w:r>
        <w:rPr>
          <w:rFonts w:ascii="Times New Roman" w:hAnsi="Times New Roman" w:cs="Times New Roman"/>
          <w:sz w:val="24"/>
          <w:szCs w:val="24"/>
        </w:rPr>
        <w:t xml:space="preserve">The current study also found </w:t>
      </w:r>
      <w:r w:rsidRPr="00624FC1">
        <w:rPr>
          <w:rFonts w:ascii="Times New Roman" w:hAnsi="Times New Roman" w:cs="Times New Roman"/>
          <w:i/>
          <w:sz w:val="24"/>
          <w:szCs w:val="24"/>
        </w:rPr>
        <w:t>excellent</w:t>
      </w:r>
      <w:r>
        <w:rPr>
          <w:rFonts w:ascii="Times New Roman" w:hAnsi="Times New Roman" w:cs="Times New Roman"/>
          <w:sz w:val="24"/>
          <w:szCs w:val="24"/>
        </w:rPr>
        <w:t xml:space="preserve"> r</w:t>
      </w:r>
      <w:r w:rsidR="00EF0DE2">
        <w:rPr>
          <w:rFonts w:ascii="Times New Roman" w:hAnsi="Times New Roman" w:cs="Times New Roman"/>
          <w:sz w:val="24"/>
          <w:szCs w:val="24"/>
        </w:rPr>
        <w:t>eliability of various measures of explosive and reactive strength</w:t>
      </w:r>
      <w:r>
        <w:rPr>
          <w:rFonts w:ascii="Times New Roman" w:hAnsi="Times New Roman" w:cs="Times New Roman"/>
          <w:sz w:val="24"/>
          <w:szCs w:val="24"/>
        </w:rPr>
        <w:t xml:space="preserve">. </w:t>
      </w:r>
      <w:r w:rsidR="0025290E">
        <w:rPr>
          <w:rFonts w:ascii="Times New Roman" w:hAnsi="Times New Roman" w:cs="Times New Roman"/>
          <w:sz w:val="24"/>
          <w:szCs w:val="24"/>
        </w:rPr>
        <w:t>CMJ</w:t>
      </w:r>
      <w:r w:rsidR="00C216F5">
        <w:rPr>
          <w:rFonts w:ascii="Times New Roman" w:hAnsi="Times New Roman" w:cs="Times New Roman"/>
          <w:sz w:val="24"/>
          <w:szCs w:val="24"/>
        </w:rPr>
        <w:t xml:space="preserve"> </w:t>
      </w:r>
      <w:r w:rsidR="0081303D">
        <w:rPr>
          <w:rFonts w:ascii="Times New Roman" w:hAnsi="Times New Roman" w:cs="Times New Roman"/>
          <w:sz w:val="24"/>
          <w:szCs w:val="24"/>
        </w:rPr>
        <w:t xml:space="preserve">and </w:t>
      </w:r>
      <w:r w:rsidR="00C216F5">
        <w:rPr>
          <w:rFonts w:ascii="Times New Roman" w:hAnsi="Times New Roman" w:cs="Times New Roman"/>
          <w:sz w:val="24"/>
          <w:szCs w:val="24"/>
        </w:rPr>
        <w:t>drop jump</w:t>
      </w:r>
      <w:r w:rsidR="0081303D">
        <w:rPr>
          <w:rFonts w:ascii="Times New Roman" w:hAnsi="Times New Roman" w:cs="Times New Roman"/>
          <w:sz w:val="24"/>
          <w:szCs w:val="24"/>
        </w:rPr>
        <w:t xml:space="preserve"> exercises are usually thought to</w:t>
      </w:r>
      <w:r w:rsidR="0081303D" w:rsidRPr="00EF0DE2">
        <w:rPr>
          <w:rFonts w:ascii="Times New Roman" w:hAnsi="Times New Roman" w:cs="Times New Roman"/>
          <w:sz w:val="24"/>
          <w:szCs w:val="24"/>
        </w:rPr>
        <w:t xml:space="preserve"> represent slow</w:t>
      </w:r>
      <w:r w:rsidR="00703116">
        <w:rPr>
          <w:rFonts w:ascii="Times New Roman" w:hAnsi="Times New Roman" w:cs="Times New Roman"/>
          <w:sz w:val="24"/>
          <w:szCs w:val="24"/>
        </w:rPr>
        <w:t xml:space="preserve"> </w:t>
      </w:r>
      <w:r w:rsidR="0081303D">
        <w:rPr>
          <w:rFonts w:ascii="Times New Roman" w:hAnsi="Times New Roman" w:cs="Times New Roman"/>
          <w:sz w:val="24"/>
          <w:szCs w:val="24"/>
        </w:rPr>
        <w:t xml:space="preserve">(i.e., </w:t>
      </w:r>
      <w:r w:rsidR="0025290E">
        <w:rPr>
          <w:rFonts w:ascii="Times New Roman" w:hAnsi="Times New Roman" w:cs="Times New Roman"/>
          <w:sz w:val="24"/>
          <w:szCs w:val="24"/>
        </w:rPr>
        <w:t>CMJ</w:t>
      </w:r>
      <w:r w:rsidR="0081303D">
        <w:rPr>
          <w:rFonts w:ascii="Times New Roman" w:hAnsi="Times New Roman" w:cs="Times New Roman"/>
          <w:sz w:val="24"/>
          <w:szCs w:val="24"/>
        </w:rPr>
        <w:t xml:space="preserve">) </w:t>
      </w:r>
      <w:r w:rsidR="0081303D" w:rsidRPr="00EF0DE2">
        <w:rPr>
          <w:rFonts w:ascii="Times New Roman" w:hAnsi="Times New Roman" w:cs="Times New Roman"/>
          <w:sz w:val="24"/>
          <w:szCs w:val="24"/>
        </w:rPr>
        <w:t>and fast</w:t>
      </w:r>
      <w:r w:rsidR="0081303D">
        <w:rPr>
          <w:rFonts w:ascii="Times New Roman" w:hAnsi="Times New Roman" w:cs="Times New Roman"/>
          <w:sz w:val="24"/>
          <w:szCs w:val="24"/>
        </w:rPr>
        <w:t xml:space="preserve"> (i.e., </w:t>
      </w:r>
      <w:r w:rsidR="00C216F5">
        <w:rPr>
          <w:rFonts w:ascii="Times New Roman" w:hAnsi="Times New Roman" w:cs="Times New Roman"/>
          <w:sz w:val="24"/>
          <w:szCs w:val="24"/>
        </w:rPr>
        <w:t>drop jump</w:t>
      </w:r>
      <w:r w:rsidR="0081303D">
        <w:rPr>
          <w:rFonts w:ascii="Times New Roman" w:hAnsi="Times New Roman" w:cs="Times New Roman"/>
          <w:sz w:val="24"/>
          <w:szCs w:val="24"/>
        </w:rPr>
        <w:t>)</w:t>
      </w:r>
      <w:r w:rsidR="00703116">
        <w:rPr>
          <w:rFonts w:ascii="Times New Roman" w:hAnsi="Times New Roman" w:cs="Times New Roman"/>
          <w:sz w:val="24"/>
          <w:szCs w:val="24"/>
        </w:rPr>
        <w:t xml:space="preserve"> stretch-shortening</w:t>
      </w:r>
      <w:r w:rsidR="00196FEA">
        <w:rPr>
          <w:rFonts w:ascii="Times New Roman" w:hAnsi="Times New Roman" w:cs="Times New Roman"/>
          <w:sz w:val="24"/>
          <w:szCs w:val="24"/>
        </w:rPr>
        <w:t xml:space="preserve"> cycle</w:t>
      </w:r>
      <w:r w:rsidR="0081303D">
        <w:rPr>
          <w:rFonts w:ascii="Times New Roman" w:hAnsi="Times New Roman" w:cs="Times New Roman"/>
          <w:sz w:val="24"/>
          <w:szCs w:val="24"/>
        </w:rPr>
        <w:t>, which are decisive in high-speed, short-event performance such as sprinting</w:t>
      </w:r>
      <w:r w:rsidR="00A628BA">
        <w:rPr>
          <w:rFonts w:ascii="Times New Roman" w:hAnsi="Times New Roman" w:cs="Times New Roman"/>
          <w:sz w:val="24"/>
          <w:szCs w:val="24"/>
        </w:rPr>
        <w:t xml:space="preserve"> (29, 30)</w:t>
      </w:r>
      <w:r w:rsidR="00EC5AF9">
        <w:rPr>
          <w:rFonts w:ascii="Times New Roman" w:hAnsi="Times New Roman" w:cs="Times New Roman"/>
          <w:sz w:val="24"/>
          <w:szCs w:val="24"/>
        </w:rPr>
        <w:t>.</w:t>
      </w:r>
      <w:r w:rsidR="0081303D">
        <w:rPr>
          <w:rFonts w:ascii="Times New Roman" w:hAnsi="Times New Roman" w:cs="Times New Roman"/>
          <w:sz w:val="24"/>
          <w:szCs w:val="24"/>
        </w:rPr>
        <w:t xml:space="preserve"> S</w:t>
      </w:r>
      <w:r>
        <w:rPr>
          <w:rFonts w:ascii="Times New Roman" w:hAnsi="Times New Roman" w:cs="Times New Roman"/>
          <w:sz w:val="24"/>
          <w:szCs w:val="24"/>
        </w:rPr>
        <w:t xml:space="preserve">upporting </w:t>
      </w:r>
      <w:r w:rsidR="0081303D">
        <w:rPr>
          <w:rFonts w:ascii="Times New Roman" w:hAnsi="Times New Roman" w:cs="Times New Roman"/>
          <w:sz w:val="24"/>
          <w:szCs w:val="24"/>
        </w:rPr>
        <w:t>the</w:t>
      </w:r>
      <w:r>
        <w:rPr>
          <w:rFonts w:ascii="Times New Roman" w:hAnsi="Times New Roman" w:cs="Times New Roman"/>
          <w:sz w:val="24"/>
          <w:szCs w:val="24"/>
        </w:rPr>
        <w:t xml:space="preserve"> </w:t>
      </w:r>
      <w:r w:rsidR="0081303D">
        <w:rPr>
          <w:rFonts w:ascii="Times New Roman" w:hAnsi="Times New Roman" w:cs="Times New Roman"/>
          <w:sz w:val="24"/>
          <w:szCs w:val="24"/>
        </w:rPr>
        <w:t xml:space="preserve">current study’s </w:t>
      </w:r>
      <w:r>
        <w:rPr>
          <w:rFonts w:ascii="Times New Roman" w:hAnsi="Times New Roman" w:cs="Times New Roman"/>
          <w:sz w:val="24"/>
          <w:szCs w:val="24"/>
        </w:rPr>
        <w:t>findings</w:t>
      </w:r>
      <w:r w:rsidR="002734B0">
        <w:rPr>
          <w:rFonts w:ascii="Times New Roman" w:hAnsi="Times New Roman" w:cs="Times New Roman"/>
          <w:sz w:val="24"/>
          <w:szCs w:val="24"/>
        </w:rPr>
        <w:t>, earlier research has reported</w:t>
      </w:r>
      <w:r>
        <w:rPr>
          <w:rFonts w:ascii="Times New Roman" w:hAnsi="Times New Roman" w:cs="Times New Roman"/>
          <w:sz w:val="24"/>
          <w:szCs w:val="24"/>
        </w:rPr>
        <w:t xml:space="preserve"> </w:t>
      </w:r>
      <w:r w:rsidRPr="009616C3">
        <w:rPr>
          <w:rFonts w:ascii="Times New Roman" w:hAnsi="Times New Roman" w:cs="Times New Roman"/>
          <w:i/>
          <w:sz w:val="24"/>
          <w:szCs w:val="24"/>
        </w:rPr>
        <w:t>excellent</w:t>
      </w:r>
      <w:r>
        <w:rPr>
          <w:rFonts w:ascii="Times New Roman" w:hAnsi="Times New Roman" w:cs="Times New Roman"/>
          <w:sz w:val="24"/>
          <w:szCs w:val="24"/>
        </w:rPr>
        <w:t xml:space="preserve"> reliability in </w:t>
      </w:r>
      <w:r w:rsidR="0025290E">
        <w:rPr>
          <w:rFonts w:ascii="Times New Roman" w:hAnsi="Times New Roman" w:cs="Times New Roman"/>
          <w:sz w:val="24"/>
          <w:szCs w:val="24"/>
        </w:rPr>
        <w:t>CMJ</w:t>
      </w:r>
      <w:r w:rsidR="00EF0DE2" w:rsidRPr="00EF0DE2">
        <w:rPr>
          <w:rFonts w:ascii="Times New Roman" w:hAnsi="Times New Roman" w:cs="Times New Roman"/>
          <w:sz w:val="24"/>
          <w:szCs w:val="24"/>
        </w:rPr>
        <w:t xml:space="preserve"> variables (without specifying either best or </w:t>
      </w:r>
      <w:r w:rsidR="00624FC1">
        <w:rPr>
          <w:rFonts w:ascii="Times New Roman" w:hAnsi="Times New Roman" w:cs="Times New Roman"/>
          <w:sz w:val="24"/>
          <w:szCs w:val="24"/>
        </w:rPr>
        <w:t xml:space="preserve">average </w:t>
      </w:r>
      <w:r w:rsidR="00EF0DE2" w:rsidRPr="00EF0DE2">
        <w:rPr>
          <w:rFonts w:ascii="Times New Roman" w:hAnsi="Times New Roman" w:cs="Times New Roman"/>
          <w:sz w:val="24"/>
          <w:szCs w:val="24"/>
        </w:rPr>
        <w:t>scores) among profes</w:t>
      </w:r>
      <w:r w:rsidR="009616C3">
        <w:rPr>
          <w:rFonts w:ascii="Times New Roman" w:hAnsi="Times New Roman" w:cs="Times New Roman"/>
          <w:sz w:val="24"/>
          <w:szCs w:val="24"/>
        </w:rPr>
        <w:t>sional male rugby players</w:t>
      </w:r>
      <w:r w:rsidR="00A628BA">
        <w:rPr>
          <w:rFonts w:ascii="Times New Roman" w:hAnsi="Times New Roman" w:cs="Times New Roman"/>
          <w:sz w:val="24"/>
          <w:szCs w:val="24"/>
        </w:rPr>
        <w:t xml:space="preserve"> (1). </w:t>
      </w:r>
      <w:r w:rsidR="0081303D">
        <w:rPr>
          <w:rFonts w:ascii="Times New Roman" w:hAnsi="Times New Roman" w:cs="Times New Roman"/>
          <w:sz w:val="24"/>
          <w:szCs w:val="24"/>
        </w:rPr>
        <w:t xml:space="preserve">Comparable </w:t>
      </w:r>
      <w:r w:rsidR="007C6A58">
        <w:rPr>
          <w:rFonts w:ascii="Times New Roman" w:hAnsi="Times New Roman" w:cs="Times New Roman"/>
          <w:sz w:val="24"/>
          <w:szCs w:val="24"/>
        </w:rPr>
        <w:t>to</w:t>
      </w:r>
      <w:r w:rsidR="0081303D">
        <w:rPr>
          <w:rFonts w:ascii="Times New Roman" w:hAnsi="Times New Roman" w:cs="Times New Roman"/>
          <w:sz w:val="24"/>
          <w:szCs w:val="24"/>
        </w:rPr>
        <w:t xml:space="preserve"> the current study</w:t>
      </w:r>
      <w:r w:rsidR="00A628BA">
        <w:rPr>
          <w:rFonts w:ascii="Times New Roman" w:hAnsi="Times New Roman" w:cs="Times New Roman"/>
          <w:sz w:val="24"/>
          <w:szCs w:val="24"/>
        </w:rPr>
        <w:t xml:space="preserve"> (4)</w:t>
      </w:r>
      <w:r w:rsidR="0081303D">
        <w:rPr>
          <w:rFonts w:ascii="Times New Roman" w:hAnsi="Times New Roman" w:cs="Times New Roman"/>
          <w:sz w:val="24"/>
          <w:szCs w:val="24"/>
        </w:rPr>
        <w:t xml:space="preserve">, </w:t>
      </w:r>
      <w:r w:rsidR="0081303D" w:rsidRPr="009C30E3">
        <w:rPr>
          <w:rFonts w:ascii="Times New Roman" w:hAnsi="Times New Roman" w:cs="Times New Roman"/>
          <w:sz w:val="24"/>
          <w:szCs w:val="24"/>
        </w:rPr>
        <w:t>found an acceptable level of reliabil</w:t>
      </w:r>
      <w:r w:rsidR="0081303D">
        <w:rPr>
          <w:rFonts w:ascii="Times New Roman" w:hAnsi="Times New Roman" w:cs="Times New Roman"/>
          <w:sz w:val="24"/>
          <w:szCs w:val="24"/>
        </w:rPr>
        <w:t>ity of</w:t>
      </w:r>
      <w:r w:rsidR="0081303D" w:rsidRPr="009C30E3">
        <w:rPr>
          <w:rFonts w:ascii="Times New Roman" w:hAnsi="Times New Roman" w:cs="Times New Roman"/>
          <w:sz w:val="24"/>
          <w:szCs w:val="24"/>
        </w:rPr>
        <w:t xml:space="preserve"> </w:t>
      </w:r>
      <w:r w:rsidR="00D86683">
        <w:rPr>
          <w:rFonts w:ascii="Times New Roman" w:hAnsi="Times New Roman" w:cs="Times New Roman"/>
          <w:sz w:val="24"/>
          <w:szCs w:val="24"/>
        </w:rPr>
        <w:t xml:space="preserve">the </w:t>
      </w:r>
      <w:r w:rsidR="00C216F5">
        <w:rPr>
          <w:rFonts w:ascii="Times New Roman" w:hAnsi="Times New Roman" w:cs="Times New Roman"/>
          <w:sz w:val="24"/>
          <w:szCs w:val="24"/>
        </w:rPr>
        <w:t>reactive strength index</w:t>
      </w:r>
      <w:r w:rsidR="0081303D" w:rsidRPr="009C30E3">
        <w:rPr>
          <w:rFonts w:ascii="Times New Roman" w:hAnsi="Times New Roman" w:cs="Times New Roman"/>
          <w:sz w:val="24"/>
          <w:szCs w:val="24"/>
        </w:rPr>
        <w:t xml:space="preserve"> </w:t>
      </w:r>
      <w:r w:rsidR="0081303D">
        <w:rPr>
          <w:rFonts w:ascii="Times New Roman" w:hAnsi="Times New Roman" w:cs="Times New Roman"/>
          <w:sz w:val="24"/>
          <w:szCs w:val="24"/>
        </w:rPr>
        <w:t xml:space="preserve">(ICC of 0.93, CV of 8.5%) </w:t>
      </w:r>
      <w:r w:rsidR="0081303D" w:rsidRPr="009C30E3">
        <w:rPr>
          <w:rFonts w:ascii="Times New Roman" w:hAnsi="Times New Roman" w:cs="Times New Roman"/>
          <w:sz w:val="24"/>
          <w:szCs w:val="24"/>
        </w:rPr>
        <w:t>among elite junior rugby players</w:t>
      </w:r>
      <w:r w:rsidR="0081303D">
        <w:rPr>
          <w:rFonts w:ascii="Times New Roman" w:hAnsi="Times New Roman" w:cs="Times New Roman"/>
          <w:sz w:val="24"/>
          <w:szCs w:val="24"/>
        </w:rPr>
        <w:t>.</w:t>
      </w:r>
      <w:r w:rsidR="0081303D" w:rsidRPr="0081303D">
        <w:rPr>
          <w:rFonts w:ascii="Times New Roman" w:hAnsi="Times New Roman" w:cs="Times New Roman"/>
          <w:sz w:val="24"/>
          <w:szCs w:val="24"/>
        </w:rPr>
        <w:t xml:space="preserve"> </w:t>
      </w:r>
      <w:r w:rsidR="0025290E">
        <w:rPr>
          <w:rFonts w:ascii="Times New Roman" w:hAnsi="Times New Roman" w:cs="Times New Roman"/>
          <w:sz w:val="24"/>
          <w:szCs w:val="24"/>
        </w:rPr>
        <w:t>CMJ</w:t>
      </w:r>
      <w:r w:rsidR="00EF0DE2" w:rsidRPr="00EF0DE2">
        <w:rPr>
          <w:rFonts w:ascii="Times New Roman" w:hAnsi="Times New Roman" w:cs="Times New Roman"/>
          <w:sz w:val="24"/>
          <w:szCs w:val="24"/>
        </w:rPr>
        <w:t xml:space="preserve"> he</w:t>
      </w:r>
      <w:r w:rsidR="009616C3">
        <w:rPr>
          <w:rFonts w:ascii="Times New Roman" w:hAnsi="Times New Roman" w:cs="Times New Roman"/>
          <w:sz w:val="24"/>
          <w:szCs w:val="24"/>
        </w:rPr>
        <w:t xml:space="preserve">ight may lack sensitivity to detect </w:t>
      </w:r>
      <w:r w:rsidR="00EF0DE2" w:rsidRPr="00EF0DE2">
        <w:rPr>
          <w:rFonts w:ascii="Times New Roman" w:hAnsi="Times New Roman" w:cs="Times New Roman"/>
          <w:sz w:val="24"/>
          <w:szCs w:val="24"/>
        </w:rPr>
        <w:t>neuromuscular changes</w:t>
      </w:r>
      <w:r w:rsidR="002F7170">
        <w:rPr>
          <w:rFonts w:ascii="Times New Roman" w:hAnsi="Times New Roman" w:cs="Times New Roman"/>
          <w:sz w:val="24"/>
          <w:szCs w:val="24"/>
        </w:rPr>
        <w:t xml:space="preserve"> in </w:t>
      </w:r>
      <w:r w:rsidR="00D86683">
        <w:rPr>
          <w:rFonts w:ascii="Times New Roman" w:hAnsi="Times New Roman" w:cs="Times New Roman"/>
          <w:sz w:val="24"/>
          <w:szCs w:val="24"/>
        </w:rPr>
        <w:t xml:space="preserve">the </w:t>
      </w:r>
      <w:r w:rsidR="002F7170">
        <w:rPr>
          <w:rFonts w:ascii="Times New Roman" w:hAnsi="Times New Roman" w:cs="Times New Roman"/>
          <w:sz w:val="24"/>
          <w:szCs w:val="24"/>
        </w:rPr>
        <w:t xml:space="preserve">context of </w:t>
      </w:r>
      <w:r w:rsidR="007C6A58">
        <w:rPr>
          <w:rFonts w:ascii="Times New Roman" w:hAnsi="Times New Roman" w:cs="Times New Roman"/>
          <w:sz w:val="24"/>
          <w:szCs w:val="24"/>
        </w:rPr>
        <w:t>Australian Rules football match</w:t>
      </w:r>
      <w:r w:rsidR="00A628BA">
        <w:rPr>
          <w:rFonts w:ascii="Times New Roman" w:hAnsi="Times New Roman" w:cs="Times New Roman"/>
          <w:sz w:val="24"/>
          <w:szCs w:val="24"/>
        </w:rPr>
        <w:t xml:space="preserve"> (8),</w:t>
      </w:r>
      <w:r w:rsidR="00AA7789">
        <w:rPr>
          <w:rFonts w:ascii="Times New Roman" w:hAnsi="Times New Roman" w:cs="Times New Roman"/>
          <w:sz w:val="24"/>
          <w:szCs w:val="24"/>
        </w:rPr>
        <w:t xml:space="preserve"> as compared to peak force and peak power</w:t>
      </w:r>
      <w:r w:rsidR="00A628BA">
        <w:rPr>
          <w:rFonts w:ascii="Times New Roman" w:hAnsi="Times New Roman" w:cs="Times New Roman"/>
          <w:sz w:val="24"/>
          <w:szCs w:val="24"/>
        </w:rPr>
        <w:t xml:space="preserve"> (8).</w:t>
      </w:r>
      <w:r w:rsidR="00EC5AF9">
        <w:rPr>
          <w:rFonts w:ascii="Times New Roman" w:hAnsi="Times New Roman" w:cs="Times New Roman"/>
          <w:sz w:val="24"/>
          <w:szCs w:val="24"/>
        </w:rPr>
        <w:t xml:space="preserve"> </w:t>
      </w:r>
      <w:r w:rsidR="007C6A58">
        <w:rPr>
          <w:rFonts w:ascii="Times New Roman" w:hAnsi="Times New Roman" w:cs="Times New Roman"/>
          <w:sz w:val="24"/>
          <w:szCs w:val="24"/>
        </w:rPr>
        <w:t>As f</w:t>
      </w:r>
      <w:r w:rsidR="007C6A58" w:rsidRPr="007C6A58">
        <w:rPr>
          <w:rFonts w:ascii="Times New Roman" w:hAnsi="Times New Roman" w:cs="Times New Roman"/>
          <w:sz w:val="24"/>
          <w:szCs w:val="24"/>
        </w:rPr>
        <w:t xml:space="preserve">orce plate </w:t>
      </w:r>
      <w:r w:rsidR="00373760">
        <w:rPr>
          <w:rFonts w:ascii="Times New Roman" w:hAnsi="Times New Roman" w:cs="Times New Roman"/>
          <w:sz w:val="24"/>
          <w:szCs w:val="24"/>
        </w:rPr>
        <w:t>CMJ</w:t>
      </w:r>
      <w:r w:rsidR="007C6A58" w:rsidRPr="007C6A58">
        <w:rPr>
          <w:rFonts w:ascii="Times New Roman" w:hAnsi="Times New Roman" w:cs="Times New Roman"/>
          <w:sz w:val="24"/>
          <w:szCs w:val="24"/>
        </w:rPr>
        <w:t xml:space="preserve"> analysis offers a greater range of kinetic and kinematic outputs including peak force, peak power, and flight time</w:t>
      </w:r>
      <w:r w:rsidR="00A628BA">
        <w:rPr>
          <w:rFonts w:ascii="Times New Roman" w:hAnsi="Times New Roman" w:cs="Times New Roman"/>
          <w:sz w:val="24"/>
          <w:szCs w:val="24"/>
        </w:rPr>
        <w:t xml:space="preserve"> (28, 29),</w:t>
      </w:r>
      <w:r w:rsidR="007C6A58">
        <w:rPr>
          <w:rFonts w:ascii="Times New Roman" w:hAnsi="Times New Roman" w:cs="Times New Roman"/>
          <w:sz w:val="24"/>
          <w:szCs w:val="24"/>
        </w:rPr>
        <w:t xml:space="preserve"> </w:t>
      </w:r>
      <w:r w:rsidR="007C6A58" w:rsidRPr="007C6A58">
        <w:rPr>
          <w:rFonts w:ascii="Times New Roman" w:hAnsi="Times New Roman" w:cs="Times New Roman"/>
          <w:sz w:val="24"/>
          <w:szCs w:val="24"/>
        </w:rPr>
        <w:t xml:space="preserve">we assessed these parameters and found that </w:t>
      </w:r>
      <w:r w:rsidR="007C6A58">
        <w:rPr>
          <w:rFonts w:ascii="Times New Roman" w:hAnsi="Times New Roman" w:cs="Times New Roman"/>
          <w:sz w:val="24"/>
          <w:szCs w:val="24"/>
        </w:rPr>
        <w:t xml:space="preserve">specific metrics in </w:t>
      </w:r>
      <w:r w:rsidR="00373760">
        <w:rPr>
          <w:rFonts w:ascii="Times New Roman" w:hAnsi="Times New Roman" w:cs="Times New Roman"/>
          <w:sz w:val="24"/>
          <w:szCs w:val="24"/>
        </w:rPr>
        <w:t>CMJ</w:t>
      </w:r>
      <w:r w:rsidR="007C6A58" w:rsidRPr="007C6A58">
        <w:rPr>
          <w:rFonts w:ascii="Times New Roman" w:hAnsi="Times New Roman" w:cs="Times New Roman"/>
          <w:sz w:val="24"/>
          <w:szCs w:val="24"/>
        </w:rPr>
        <w:t xml:space="preserve"> (e.g</w:t>
      </w:r>
      <w:r w:rsidR="007C6A58">
        <w:rPr>
          <w:rFonts w:ascii="Times New Roman" w:hAnsi="Times New Roman" w:cs="Times New Roman"/>
          <w:sz w:val="24"/>
          <w:szCs w:val="24"/>
        </w:rPr>
        <w:t xml:space="preserve">., peak power and jump height) </w:t>
      </w:r>
      <w:r w:rsidR="007C6A58" w:rsidRPr="007C6A58">
        <w:rPr>
          <w:rFonts w:ascii="Times New Roman" w:hAnsi="Times New Roman" w:cs="Times New Roman"/>
          <w:sz w:val="24"/>
          <w:szCs w:val="24"/>
        </w:rPr>
        <w:t xml:space="preserve">and drop jump (e.g., </w:t>
      </w:r>
      <w:r w:rsidR="00C216F5">
        <w:rPr>
          <w:rFonts w:ascii="Times New Roman" w:hAnsi="Times New Roman" w:cs="Times New Roman"/>
          <w:sz w:val="24"/>
          <w:szCs w:val="24"/>
        </w:rPr>
        <w:t>reactive strength index</w:t>
      </w:r>
      <w:r w:rsidR="007C6A58" w:rsidRPr="007C6A58">
        <w:rPr>
          <w:rFonts w:ascii="Times New Roman" w:hAnsi="Times New Roman" w:cs="Times New Roman"/>
          <w:sz w:val="24"/>
          <w:szCs w:val="24"/>
        </w:rPr>
        <w:t>) were highly repeatable</w:t>
      </w:r>
      <w:r w:rsidR="007C6A58">
        <w:rPr>
          <w:rFonts w:ascii="Times New Roman" w:hAnsi="Times New Roman" w:cs="Times New Roman"/>
          <w:sz w:val="24"/>
          <w:szCs w:val="24"/>
        </w:rPr>
        <w:t xml:space="preserve">. </w:t>
      </w:r>
      <w:r w:rsidR="00AA7789">
        <w:rPr>
          <w:rFonts w:ascii="Times New Roman" w:hAnsi="Times New Roman" w:cs="Times New Roman"/>
          <w:sz w:val="24"/>
          <w:szCs w:val="24"/>
        </w:rPr>
        <w:t>Further, i</w:t>
      </w:r>
      <w:r w:rsidR="00EF0DE2">
        <w:rPr>
          <w:rFonts w:ascii="Times New Roman" w:hAnsi="Times New Roman" w:cs="Times New Roman"/>
          <w:sz w:val="24"/>
          <w:szCs w:val="24"/>
        </w:rPr>
        <w:t xml:space="preserve">t is worth </w:t>
      </w:r>
      <w:r>
        <w:rPr>
          <w:rFonts w:ascii="Times New Roman" w:hAnsi="Times New Roman" w:cs="Times New Roman"/>
          <w:sz w:val="24"/>
          <w:szCs w:val="24"/>
        </w:rPr>
        <w:t>noting that</w:t>
      </w:r>
      <w:r w:rsidR="00EF0DE2">
        <w:rPr>
          <w:rFonts w:ascii="Times New Roman" w:hAnsi="Times New Roman" w:cs="Times New Roman"/>
          <w:sz w:val="24"/>
          <w:szCs w:val="24"/>
        </w:rPr>
        <w:t xml:space="preserve"> </w:t>
      </w:r>
      <w:r w:rsidR="00D86683">
        <w:rPr>
          <w:rFonts w:ascii="Times New Roman" w:hAnsi="Times New Roman" w:cs="Times New Roman"/>
          <w:sz w:val="24"/>
          <w:szCs w:val="24"/>
        </w:rPr>
        <w:t xml:space="preserve">the </w:t>
      </w:r>
      <w:r w:rsidR="00C216F5">
        <w:rPr>
          <w:rFonts w:ascii="Times New Roman" w:hAnsi="Times New Roman" w:cs="Times New Roman"/>
          <w:sz w:val="24"/>
          <w:szCs w:val="24"/>
        </w:rPr>
        <w:t>dynamic strength index</w:t>
      </w:r>
      <w:r w:rsidR="00EF0DE2">
        <w:rPr>
          <w:rFonts w:ascii="Times New Roman" w:hAnsi="Times New Roman" w:cs="Times New Roman"/>
          <w:sz w:val="24"/>
          <w:szCs w:val="24"/>
        </w:rPr>
        <w:t xml:space="preserve"> showed </w:t>
      </w:r>
      <w:r w:rsidR="00B630C8">
        <w:rPr>
          <w:rFonts w:ascii="Times New Roman" w:hAnsi="Times New Roman" w:cs="Times New Roman"/>
          <w:sz w:val="24"/>
          <w:szCs w:val="24"/>
        </w:rPr>
        <w:t>relatively poor</w:t>
      </w:r>
      <w:r w:rsidR="00EF0DE2">
        <w:rPr>
          <w:rFonts w:ascii="Times New Roman" w:hAnsi="Times New Roman" w:cs="Times New Roman"/>
          <w:sz w:val="24"/>
          <w:szCs w:val="24"/>
        </w:rPr>
        <w:t xml:space="preserve"> </w:t>
      </w:r>
      <w:r>
        <w:rPr>
          <w:rFonts w:ascii="Times New Roman" w:hAnsi="Times New Roman" w:cs="Times New Roman"/>
          <w:sz w:val="24"/>
          <w:szCs w:val="24"/>
        </w:rPr>
        <w:t>reliability</w:t>
      </w:r>
      <w:r w:rsidR="00EF0DE2">
        <w:rPr>
          <w:rFonts w:ascii="Times New Roman" w:hAnsi="Times New Roman" w:cs="Times New Roman"/>
          <w:sz w:val="24"/>
          <w:szCs w:val="24"/>
        </w:rPr>
        <w:t xml:space="preserve"> among all the assessed variables in the current study. </w:t>
      </w:r>
      <w:r w:rsidR="00891B5E">
        <w:rPr>
          <w:rFonts w:ascii="Times New Roman" w:hAnsi="Times New Roman" w:cs="Times New Roman"/>
          <w:sz w:val="24"/>
          <w:szCs w:val="24"/>
        </w:rPr>
        <w:t>D</w:t>
      </w:r>
      <w:r w:rsidR="00C216F5">
        <w:rPr>
          <w:rFonts w:ascii="Times New Roman" w:hAnsi="Times New Roman" w:cs="Times New Roman"/>
          <w:sz w:val="24"/>
          <w:szCs w:val="24"/>
        </w:rPr>
        <w:t xml:space="preserve">ynamic strength index </w:t>
      </w:r>
      <w:r w:rsidR="00891B5E">
        <w:rPr>
          <w:rFonts w:ascii="Times New Roman" w:hAnsi="Times New Roman" w:cs="Times New Roman"/>
          <w:sz w:val="24"/>
          <w:szCs w:val="24"/>
        </w:rPr>
        <w:t xml:space="preserve">variables of IMTP and </w:t>
      </w:r>
      <w:r w:rsidR="0025290E">
        <w:rPr>
          <w:rFonts w:ascii="Times New Roman" w:hAnsi="Times New Roman" w:cs="Times New Roman"/>
          <w:sz w:val="24"/>
          <w:szCs w:val="24"/>
        </w:rPr>
        <w:t>CMJ</w:t>
      </w:r>
      <w:r w:rsidR="00891B5E">
        <w:rPr>
          <w:rFonts w:ascii="Times New Roman" w:hAnsi="Times New Roman" w:cs="Times New Roman"/>
          <w:sz w:val="24"/>
          <w:szCs w:val="24"/>
        </w:rPr>
        <w:t xml:space="preserve"> are assessed independently, and </w:t>
      </w:r>
      <w:r w:rsidR="002F7170">
        <w:rPr>
          <w:rFonts w:ascii="Times New Roman" w:hAnsi="Times New Roman" w:cs="Times New Roman"/>
          <w:sz w:val="24"/>
          <w:szCs w:val="24"/>
        </w:rPr>
        <w:t>thus,</w:t>
      </w:r>
      <w:r w:rsidR="00891B5E">
        <w:rPr>
          <w:rFonts w:ascii="Times New Roman" w:hAnsi="Times New Roman" w:cs="Times New Roman"/>
          <w:sz w:val="24"/>
          <w:szCs w:val="24"/>
        </w:rPr>
        <w:t xml:space="preserve"> </w:t>
      </w:r>
      <w:r w:rsidR="00D86683">
        <w:rPr>
          <w:rFonts w:ascii="Times New Roman" w:hAnsi="Times New Roman" w:cs="Times New Roman"/>
          <w:sz w:val="24"/>
          <w:szCs w:val="24"/>
        </w:rPr>
        <w:t xml:space="preserve">subject </w:t>
      </w:r>
      <w:r w:rsidR="00891B5E">
        <w:rPr>
          <w:rFonts w:ascii="Times New Roman" w:hAnsi="Times New Roman" w:cs="Times New Roman"/>
          <w:sz w:val="24"/>
          <w:szCs w:val="24"/>
        </w:rPr>
        <w:t xml:space="preserve">to errors </w:t>
      </w:r>
      <w:r w:rsidR="002F7170">
        <w:rPr>
          <w:rFonts w:ascii="Times New Roman" w:hAnsi="Times New Roman" w:cs="Times New Roman"/>
          <w:sz w:val="24"/>
          <w:szCs w:val="24"/>
        </w:rPr>
        <w:t>from</w:t>
      </w:r>
      <w:r w:rsidR="00891B5E">
        <w:rPr>
          <w:rFonts w:ascii="Times New Roman" w:hAnsi="Times New Roman" w:cs="Times New Roman"/>
          <w:sz w:val="24"/>
          <w:szCs w:val="24"/>
        </w:rPr>
        <w:t xml:space="preserve"> different test occasions. </w:t>
      </w:r>
      <w:r w:rsidR="00EB27A1" w:rsidRPr="00EB27A1">
        <w:rPr>
          <w:rFonts w:ascii="Times New Roman" w:hAnsi="Times New Roman" w:cs="Times New Roman"/>
          <w:sz w:val="24"/>
          <w:szCs w:val="24"/>
        </w:rPr>
        <w:t>Comfort et al.</w:t>
      </w:r>
      <w:r w:rsidR="00891B5E">
        <w:rPr>
          <w:rFonts w:ascii="Times New Roman" w:hAnsi="Times New Roman" w:cs="Times New Roman"/>
          <w:sz w:val="24"/>
          <w:szCs w:val="24"/>
        </w:rPr>
        <w:t xml:space="preserve"> </w:t>
      </w:r>
      <w:r w:rsidR="00EB27A1">
        <w:rPr>
          <w:rFonts w:ascii="Times New Roman" w:hAnsi="Times New Roman" w:cs="Times New Roman"/>
          <w:sz w:val="24"/>
          <w:szCs w:val="24"/>
        </w:rPr>
        <w:t xml:space="preserve">(7) </w:t>
      </w:r>
      <w:r w:rsidR="00891B5E">
        <w:rPr>
          <w:rFonts w:ascii="Times New Roman" w:hAnsi="Times New Roman" w:cs="Times New Roman"/>
          <w:sz w:val="24"/>
          <w:szCs w:val="24"/>
        </w:rPr>
        <w:t>stated that</w:t>
      </w:r>
      <w:r w:rsidR="00891B5E" w:rsidRPr="00891B5E">
        <w:rPr>
          <w:rFonts w:ascii="Times New Roman" w:hAnsi="Times New Roman" w:cs="Times New Roman"/>
          <w:sz w:val="24"/>
          <w:szCs w:val="24"/>
        </w:rPr>
        <w:t xml:space="preserve"> </w:t>
      </w:r>
      <w:r w:rsidR="00D86683">
        <w:rPr>
          <w:rFonts w:ascii="Times New Roman" w:hAnsi="Times New Roman" w:cs="Times New Roman"/>
          <w:sz w:val="24"/>
          <w:szCs w:val="24"/>
        </w:rPr>
        <w:t xml:space="preserve">the </w:t>
      </w:r>
      <w:r w:rsidR="00C216F5">
        <w:rPr>
          <w:rFonts w:ascii="Times New Roman" w:hAnsi="Times New Roman" w:cs="Times New Roman"/>
          <w:sz w:val="24"/>
          <w:szCs w:val="24"/>
        </w:rPr>
        <w:t>dynamic strength index</w:t>
      </w:r>
      <w:r w:rsidR="00891B5E">
        <w:rPr>
          <w:rFonts w:ascii="Times New Roman" w:hAnsi="Times New Roman" w:cs="Times New Roman"/>
          <w:sz w:val="24"/>
          <w:szCs w:val="24"/>
        </w:rPr>
        <w:t xml:space="preserve"> as derived from </w:t>
      </w:r>
      <w:r w:rsidR="0025290E">
        <w:rPr>
          <w:rFonts w:ascii="Times New Roman" w:hAnsi="Times New Roman" w:cs="Times New Roman"/>
          <w:sz w:val="24"/>
          <w:szCs w:val="24"/>
        </w:rPr>
        <w:t>CMJ</w:t>
      </w:r>
      <w:r w:rsidR="00891B5E">
        <w:rPr>
          <w:rFonts w:ascii="Times New Roman" w:hAnsi="Times New Roman" w:cs="Times New Roman"/>
          <w:sz w:val="24"/>
          <w:szCs w:val="24"/>
        </w:rPr>
        <w:t xml:space="preserve"> rather than squat jump</w:t>
      </w:r>
      <w:r w:rsidR="00891B5E" w:rsidRPr="00891B5E">
        <w:rPr>
          <w:rFonts w:ascii="Times New Roman" w:hAnsi="Times New Roman" w:cs="Times New Roman"/>
          <w:sz w:val="24"/>
          <w:szCs w:val="24"/>
        </w:rPr>
        <w:t xml:space="preserve"> is a more stable method of assessing </w:t>
      </w:r>
      <w:r w:rsidR="00D86683">
        <w:rPr>
          <w:rFonts w:ascii="Times New Roman" w:hAnsi="Times New Roman" w:cs="Times New Roman"/>
          <w:sz w:val="24"/>
          <w:szCs w:val="24"/>
        </w:rPr>
        <w:t xml:space="preserve">the </w:t>
      </w:r>
      <w:r w:rsidR="00C216F5">
        <w:rPr>
          <w:rFonts w:ascii="Times New Roman" w:hAnsi="Times New Roman" w:cs="Times New Roman"/>
          <w:sz w:val="24"/>
          <w:szCs w:val="24"/>
        </w:rPr>
        <w:t>dynamic strength index</w:t>
      </w:r>
      <w:r w:rsidR="00891B5E">
        <w:rPr>
          <w:rFonts w:ascii="Times New Roman" w:hAnsi="Times New Roman" w:cs="Times New Roman"/>
          <w:sz w:val="24"/>
          <w:szCs w:val="24"/>
        </w:rPr>
        <w:t xml:space="preserve">. However, we observed that </w:t>
      </w:r>
      <w:r w:rsidR="00D86683">
        <w:rPr>
          <w:rFonts w:ascii="Times New Roman" w:hAnsi="Times New Roman" w:cs="Times New Roman"/>
          <w:sz w:val="24"/>
          <w:szCs w:val="24"/>
        </w:rPr>
        <w:t xml:space="preserve">the </w:t>
      </w:r>
      <w:r w:rsidR="00C216F5">
        <w:rPr>
          <w:rFonts w:ascii="Times New Roman" w:hAnsi="Times New Roman" w:cs="Times New Roman"/>
          <w:sz w:val="24"/>
          <w:szCs w:val="24"/>
        </w:rPr>
        <w:t>dynamic strength index</w:t>
      </w:r>
      <w:r w:rsidR="00891B5E">
        <w:rPr>
          <w:rFonts w:ascii="Times New Roman" w:hAnsi="Times New Roman" w:cs="Times New Roman"/>
          <w:sz w:val="24"/>
          <w:szCs w:val="24"/>
        </w:rPr>
        <w:t xml:space="preserve"> also depend</w:t>
      </w:r>
      <w:r w:rsidR="002F7170">
        <w:rPr>
          <w:rFonts w:ascii="Times New Roman" w:hAnsi="Times New Roman" w:cs="Times New Roman"/>
          <w:sz w:val="24"/>
          <w:szCs w:val="24"/>
        </w:rPr>
        <w:t>s</w:t>
      </w:r>
      <w:r w:rsidR="00891B5E">
        <w:rPr>
          <w:rFonts w:ascii="Times New Roman" w:hAnsi="Times New Roman" w:cs="Times New Roman"/>
          <w:sz w:val="24"/>
          <w:szCs w:val="24"/>
        </w:rPr>
        <w:t xml:space="preserve"> on IM</w:t>
      </w:r>
      <w:r w:rsidR="00373760">
        <w:rPr>
          <w:rFonts w:ascii="Times New Roman" w:hAnsi="Times New Roman" w:cs="Times New Roman"/>
          <w:sz w:val="24"/>
          <w:szCs w:val="24"/>
        </w:rPr>
        <w:t>TP</w:t>
      </w:r>
      <w:r w:rsidR="00891B5E">
        <w:rPr>
          <w:rFonts w:ascii="Times New Roman" w:hAnsi="Times New Roman" w:cs="Times New Roman"/>
          <w:sz w:val="24"/>
          <w:szCs w:val="24"/>
        </w:rPr>
        <w:t>’s reliability measures</w:t>
      </w:r>
      <w:r w:rsidR="00AA7789">
        <w:rPr>
          <w:rFonts w:ascii="Times New Roman" w:hAnsi="Times New Roman" w:cs="Times New Roman"/>
          <w:sz w:val="24"/>
          <w:szCs w:val="24"/>
        </w:rPr>
        <w:t xml:space="preserve"> (Table 1, Figure 2)</w:t>
      </w:r>
      <w:r w:rsidR="00891B5E">
        <w:rPr>
          <w:rFonts w:ascii="Times New Roman" w:hAnsi="Times New Roman" w:cs="Times New Roman"/>
          <w:sz w:val="24"/>
          <w:szCs w:val="24"/>
        </w:rPr>
        <w:t xml:space="preserve">. </w:t>
      </w:r>
      <w:r w:rsidR="00427497">
        <w:rPr>
          <w:rFonts w:ascii="Times New Roman" w:hAnsi="Times New Roman" w:cs="Times New Roman"/>
          <w:sz w:val="24"/>
          <w:szCs w:val="24"/>
        </w:rPr>
        <w:t xml:space="preserve">Additionally, </w:t>
      </w:r>
      <w:r w:rsidR="004F62D2">
        <w:rPr>
          <w:rFonts w:ascii="Times New Roman" w:hAnsi="Times New Roman" w:cs="Times New Roman"/>
          <w:sz w:val="24"/>
          <w:szCs w:val="24"/>
        </w:rPr>
        <w:t xml:space="preserve">the </w:t>
      </w:r>
      <w:r w:rsidR="00427497">
        <w:rPr>
          <w:rFonts w:ascii="Times New Roman" w:hAnsi="Times New Roman" w:cs="Times New Roman"/>
          <w:sz w:val="24"/>
          <w:szCs w:val="24"/>
        </w:rPr>
        <w:t>explosive measure of upper body (plyo</w:t>
      </w:r>
      <w:r w:rsidR="00F41605">
        <w:rPr>
          <w:rFonts w:ascii="Times New Roman" w:hAnsi="Times New Roman" w:cs="Times New Roman"/>
          <w:sz w:val="24"/>
          <w:szCs w:val="24"/>
        </w:rPr>
        <w:t>metric</w:t>
      </w:r>
      <w:r w:rsidR="00427497">
        <w:rPr>
          <w:rFonts w:ascii="Times New Roman" w:hAnsi="Times New Roman" w:cs="Times New Roman"/>
          <w:sz w:val="24"/>
          <w:szCs w:val="24"/>
        </w:rPr>
        <w:t xml:space="preserve"> push-up) revealed similar </w:t>
      </w:r>
      <w:r w:rsidR="00AA7789">
        <w:rPr>
          <w:rFonts w:ascii="Times New Roman" w:hAnsi="Times New Roman" w:cs="Times New Roman"/>
          <w:sz w:val="24"/>
          <w:szCs w:val="24"/>
        </w:rPr>
        <w:t xml:space="preserve">(reliable) </w:t>
      </w:r>
      <w:r w:rsidR="00427497">
        <w:rPr>
          <w:rFonts w:ascii="Times New Roman" w:hAnsi="Times New Roman" w:cs="Times New Roman"/>
          <w:sz w:val="24"/>
          <w:szCs w:val="24"/>
        </w:rPr>
        <w:t xml:space="preserve">findings for the peak force variables, but not peak power. </w:t>
      </w:r>
      <w:r w:rsidR="00891B5E">
        <w:rPr>
          <w:rFonts w:ascii="Times New Roman" w:hAnsi="Times New Roman" w:cs="Times New Roman"/>
          <w:sz w:val="24"/>
          <w:szCs w:val="24"/>
        </w:rPr>
        <w:t xml:space="preserve">Taken together, </w:t>
      </w:r>
      <w:r w:rsidR="0025290E">
        <w:rPr>
          <w:rFonts w:ascii="Times New Roman" w:hAnsi="Times New Roman" w:cs="Times New Roman"/>
          <w:sz w:val="24"/>
          <w:szCs w:val="24"/>
        </w:rPr>
        <w:t>CMJ</w:t>
      </w:r>
      <w:r w:rsidR="00811061">
        <w:rPr>
          <w:rFonts w:ascii="Times New Roman" w:hAnsi="Times New Roman" w:cs="Times New Roman"/>
          <w:sz w:val="24"/>
          <w:szCs w:val="24"/>
        </w:rPr>
        <w:t xml:space="preserve"> and </w:t>
      </w:r>
      <w:r w:rsidR="00C216F5">
        <w:rPr>
          <w:rFonts w:ascii="Times New Roman" w:hAnsi="Times New Roman" w:cs="Times New Roman"/>
          <w:sz w:val="24"/>
          <w:szCs w:val="24"/>
        </w:rPr>
        <w:t>drop jump</w:t>
      </w:r>
      <w:r w:rsidR="00811061">
        <w:rPr>
          <w:rFonts w:ascii="Times New Roman" w:hAnsi="Times New Roman" w:cs="Times New Roman"/>
          <w:sz w:val="24"/>
          <w:szCs w:val="24"/>
        </w:rPr>
        <w:t xml:space="preserve"> metrics </w:t>
      </w:r>
      <w:r w:rsidR="006D4D57">
        <w:rPr>
          <w:rFonts w:ascii="Times New Roman" w:hAnsi="Times New Roman" w:cs="Times New Roman"/>
          <w:sz w:val="24"/>
          <w:szCs w:val="24"/>
        </w:rPr>
        <w:t>have been widely used in athletes’ monitoring and research</w:t>
      </w:r>
      <w:r w:rsidR="00B630C8">
        <w:rPr>
          <w:rFonts w:ascii="Times New Roman" w:hAnsi="Times New Roman" w:cs="Times New Roman"/>
          <w:sz w:val="24"/>
          <w:szCs w:val="24"/>
        </w:rPr>
        <w:t>,</w:t>
      </w:r>
      <w:r w:rsidR="002F7170">
        <w:rPr>
          <w:rFonts w:ascii="Times New Roman" w:hAnsi="Times New Roman" w:cs="Times New Roman"/>
          <w:sz w:val="24"/>
          <w:szCs w:val="24"/>
        </w:rPr>
        <w:t xml:space="preserve"> and </w:t>
      </w:r>
      <w:r w:rsidR="00B630C8">
        <w:rPr>
          <w:rFonts w:ascii="Times New Roman" w:hAnsi="Times New Roman" w:cs="Times New Roman"/>
          <w:sz w:val="24"/>
          <w:szCs w:val="24"/>
        </w:rPr>
        <w:t xml:space="preserve">these </w:t>
      </w:r>
      <w:r w:rsidR="00AA7789">
        <w:rPr>
          <w:rFonts w:ascii="Times New Roman" w:hAnsi="Times New Roman" w:cs="Times New Roman"/>
          <w:sz w:val="24"/>
          <w:szCs w:val="24"/>
        </w:rPr>
        <w:t xml:space="preserve">appear </w:t>
      </w:r>
      <w:r w:rsidR="002F7170">
        <w:rPr>
          <w:rFonts w:ascii="Times New Roman" w:hAnsi="Times New Roman" w:cs="Times New Roman"/>
          <w:sz w:val="24"/>
          <w:szCs w:val="24"/>
        </w:rPr>
        <w:t>reliable. Nonetheless, t</w:t>
      </w:r>
      <w:r w:rsidR="00FA063A">
        <w:rPr>
          <w:rFonts w:ascii="Times New Roman" w:hAnsi="Times New Roman" w:cs="Times New Roman"/>
          <w:sz w:val="24"/>
          <w:szCs w:val="24"/>
        </w:rPr>
        <w:t xml:space="preserve">he precision of </w:t>
      </w:r>
      <w:r w:rsidR="00D94858">
        <w:rPr>
          <w:rFonts w:ascii="Times New Roman" w:hAnsi="Times New Roman" w:cs="Times New Roman"/>
          <w:sz w:val="24"/>
          <w:szCs w:val="24"/>
        </w:rPr>
        <w:t xml:space="preserve">the </w:t>
      </w:r>
      <w:r w:rsidR="00C216F5">
        <w:rPr>
          <w:rFonts w:ascii="Times New Roman" w:hAnsi="Times New Roman" w:cs="Times New Roman"/>
          <w:sz w:val="24"/>
          <w:szCs w:val="24"/>
        </w:rPr>
        <w:t>dynamic strength index</w:t>
      </w:r>
      <w:r w:rsidR="00891B5E">
        <w:rPr>
          <w:rFonts w:ascii="Times New Roman" w:hAnsi="Times New Roman" w:cs="Times New Roman"/>
          <w:sz w:val="24"/>
          <w:szCs w:val="24"/>
        </w:rPr>
        <w:t xml:space="preserve"> </w:t>
      </w:r>
      <w:r w:rsidR="00AF1D2B">
        <w:rPr>
          <w:rFonts w:ascii="Times New Roman" w:hAnsi="Times New Roman" w:cs="Times New Roman"/>
          <w:sz w:val="24"/>
          <w:szCs w:val="24"/>
        </w:rPr>
        <w:t>can be limited as it relies</w:t>
      </w:r>
      <w:r w:rsidR="00891B5E">
        <w:rPr>
          <w:rFonts w:ascii="Times New Roman" w:hAnsi="Times New Roman" w:cs="Times New Roman"/>
          <w:sz w:val="24"/>
          <w:szCs w:val="24"/>
        </w:rPr>
        <w:t xml:space="preserve"> </w:t>
      </w:r>
      <w:r w:rsidR="00B630C8">
        <w:rPr>
          <w:rFonts w:ascii="Times New Roman" w:hAnsi="Times New Roman" w:cs="Times New Roman"/>
          <w:sz w:val="24"/>
          <w:szCs w:val="24"/>
        </w:rPr>
        <w:t xml:space="preserve">on the collection of </w:t>
      </w:r>
      <w:r w:rsidR="00AF1D2B">
        <w:rPr>
          <w:rFonts w:ascii="Times New Roman" w:hAnsi="Times New Roman" w:cs="Times New Roman"/>
          <w:sz w:val="24"/>
          <w:szCs w:val="24"/>
        </w:rPr>
        <w:t>two reliable measurements</w:t>
      </w:r>
      <w:r w:rsidR="00B630C8">
        <w:rPr>
          <w:rFonts w:ascii="Times New Roman" w:hAnsi="Times New Roman" w:cs="Times New Roman"/>
          <w:sz w:val="24"/>
          <w:szCs w:val="24"/>
        </w:rPr>
        <w:t xml:space="preserve"> for the data to be useful</w:t>
      </w:r>
      <w:r w:rsidR="00AF1D2B">
        <w:rPr>
          <w:rFonts w:ascii="Times New Roman" w:hAnsi="Times New Roman" w:cs="Times New Roman"/>
          <w:sz w:val="24"/>
          <w:szCs w:val="24"/>
        </w:rPr>
        <w:t>.</w:t>
      </w:r>
    </w:p>
    <w:p w14:paraId="4F0433A9" w14:textId="15086FC8" w:rsidR="00C32969" w:rsidRPr="006A4F17" w:rsidRDefault="00F86243" w:rsidP="004504A4">
      <w:pPr>
        <w:jc w:val="both"/>
        <w:rPr>
          <w:rFonts w:ascii="Times New Roman" w:hAnsi="Times New Roman" w:cs="Times New Roman"/>
          <w:sz w:val="24"/>
          <w:szCs w:val="24"/>
        </w:rPr>
      </w:pPr>
      <w:r w:rsidRPr="002F7170">
        <w:rPr>
          <w:rFonts w:ascii="Times New Roman" w:hAnsi="Times New Roman" w:cs="Times New Roman"/>
          <w:sz w:val="24"/>
          <w:szCs w:val="24"/>
        </w:rPr>
        <w:t>Practitioners should be aware that some</w:t>
      </w:r>
      <w:r>
        <w:rPr>
          <w:rFonts w:ascii="Times New Roman" w:hAnsi="Times New Roman" w:cs="Times New Roman"/>
          <w:sz w:val="24"/>
          <w:szCs w:val="24"/>
        </w:rPr>
        <w:t xml:space="preserve"> assessments may be more sensitive </w:t>
      </w:r>
      <w:r w:rsidR="002F7170">
        <w:rPr>
          <w:rFonts w:ascii="Times New Roman" w:hAnsi="Times New Roman" w:cs="Times New Roman"/>
          <w:sz w:val="24"/>
          <w:szCs w:val="24"/>
        </w:rPr>
        <w:t>when</w:t>
      </w:r>
      <w:r>
        <w:rPr>
          <w:rFonts w:ascii="Times New Roman" w:hAnsi="Times New Roman" w:cs="Times New Roman"/>
          <w:sz w:val="24"/>
          <w:szCs w:val="24"/>
        </w:rPr>
        <w:t xml:space="preserve"> </w:t>
      </w:r>
      <w:r w:rsidR="00B630C8">
        <w:rPr>
          <w:rFonts w:ascii="Times New Roman" w:hAnsi="Times New Roman" w:cs="Times New Roman"/>
          <w:sz w:val="24"/>
          <w:szCs w:val="24"/>
        </w:rPr>
        <w:t xml:space="preserve">data are </w:t>
      </w:r>
      <w:r>
        <w:rPr>
          <w:rFonts w:ascii="Times New Roman" w:hAnsi="Times New Roman" w:cs="Times New Roman"/>
          <w:sz w:val="24"/>
          <w:szCs w:val="24"/>
        </w:rPr>
        <w:t>average</w:t>
      </w:r>
      <w:r w:rsidR="00B630C8">
        <w:rPr>
          <w:rFonts w:ascii="Times New Roman" w:hAnsi="Times New Roman" w:cs="Times New Roman"/>
          <w:sz w:val="24"/>
          <w:szCs w:val="24"/>
        </w:rPr>
        <w:t>d</w:t>
      </w:r>
      <w:r>
        <w:rPr>
          <w:rFonts w:ascii="Times New Roman" w:hAnsi="Times New Roman" w:cs="Times New Roman"/>
          <w:sz w:val="24"/>
          <w:szCs w:val="24"/>
        </w:rPr>
        <w:t xml:space="preserve"> rather than </w:t>
      </w:r>
      <w:r w:rsidR="00B630C8">
        <w:rPr>
          <w:rFonts w:ascii="Times New Roman" w:hAnsi="Times New Roman" w:cs="Times New Roman"/>
          <w:sz w:val="24"/>
          <w:szCs w:val="24"/>
        </w:rPr>
        <w:t xml:space="preserve">relying on </w:t>
      </w:r>
      <w:r w:rsidRPr="00F86243">
        <w:rPr>
          <w:rFonts w:ascii="Times New Roman" w:hAnsi="Times New Roman" w:cs="Times New Roman"/>
          <w:sz w:val="24"/>
          <w:szCs w:val="24"/>
        </w:rPr>
        <w:t>best score</w:t>
      </w:r>
      <w:r w:rsidR="00B630C8">
        <w:rPr>
          <w:rFonts w:ascii="Times New Roman" w:hAnsi="Times New Roman" w:cs="Times New Roman"/>
          <w:sz w:val="24"/>
          <w:szCs w:val="24"/>
        </w:rPr>
        <w:t>s</w:t>
      </w:r>
      <w:r w:rsidRPr="00F86243">
        <w:rPr>
          <w:rFonts w:ascii="Times New Roman" w:hAnsi="Times New Roman" w:cs="Times New Roman"/>
          <w:sz w:val="24"/>
          <w:szCs w:val="24"/>
        </w:rPr>
        <w:t xml:space="preserve">. Notably, we found that the reliability level was higher for average than best values, e.g., </w:t>
      </w:r>
      <w:r w:rsidR="006060C6">
        <w:rPr>
          <w:rFonts w:ascii="Times New Roman" w:hAnsi="Times New Roman" w:cs="Times New Roman"/>
          <w:sz w:val="24"/>
          <w:szCs w:val="24"/>
        </w:rPr>
        <w:t xml:space="preserve">average </w:t>
      </w:r>
      <w:r w:rsidR="00C216F5">
        <w:rPr>
          <w:rFonts w:ascii="Times New Roman" w:hAnsi="Times New Roman" w:cs="Times New Roman"/>
          <w:sz w:val="24"/>
          <w:szCs w:val="24"/>
        </w:rPr>
        <w:t xml:space="preserve">reactive strength index </w:t>
      </w:r>
      <w:r w:rsidRPr="00F86243">
        <w:rPr>
          <w:rFonts w:ascii="Times New Roman" w:hAnsi="Times New Roman" w:cs="Times New Roman"/>
          <w:sz w:val="24"/>
          <w:szCs w:val="24"/>
        </w:rPr>
        <w:t xml:space="preserve">(excellent vs high) and </w:t>
      </w:r>
      <w:r w:rsidR="006060C6">
        <w:rPr>
          <w:rFonts w:ascii="Times New Roman" w:hAnsi="Times New Roman" w:cs="Times New Roman"/>
          <w:sz w:val="24"/>
          <w:szCs w:val="24"/>
        </w:rPr>
        <w:t>average IMTP peak force</w:t>
      </w:r>
      <w:r w:rsidRPr="00F86243">
        <w:rPr>
          <w:rFonts w:ascii="Times New Roman" w:hAnsi="Times New Roman" w:cs="Times New Roman"/>
          <w:sz w:val="24"/>
          <w:szCs w:val="24"/>
        </w:rPr>
        <w:t xml:space="preserve"> (high vs moderate)</w:t>
      </w:r>
      <w:r w:rsidRPr="00EB27A1">
        <w:rPr>
          <w:rFonts w:ascii="Times New Roman" w:hAnsi="Times New Roman" w:cs="Times New Roman"/>
          <w:sz w:val="24"/>
          <w:szCs w:val="24"/>
        </w:rPr>
        <w:t xml:space="preserve">. </w:t>
      </w:r>
      <w:r w:rsidR="00D70961" w:rsidRPr="00EB27A1">
        <w:rPr>
          <w:rFonts w:ascii="Times New Roman" w:hAnsi="Times New Roman" w:cs="Times New Roman"/>
          <w:sz w:val="24"/>
          <w:szCs w:val="24"/>
        </w:rPr>
        <w:t>Roe et al.</w:t>
      </w:r>
      <w:r w:rsidR="00556BAF">
        <w:rPr>
          <w:rFonts w:ascii="Times New Roman" w:hAnsi="Times New Roman" w:cs="Times New Roman"/>
          <w:sz w:val="24"/>
          <w:szCs w:val="24"/>
        </w:rPr>
        <w:t xml:space="preserve"> </w:t>
      </w:r>
      <w:r w:rsidR="00EB27A1">
        <w:rPr>
          <w:rFonts w:ascii="Times New Roman" w:hAnsi="Times New Roman" w:cs="Times New Roman"/>
          <w:sz w:val="24"/>
          <w:szCs w:val="24"/>
        </w:rPr>
        <w:t xml:space="preserve">(21) </w:t>
      </w:r>
      <w:r w:rsidR="00D70961" w:rsidRPr="00D70961">
        <w:rPr>
          <w:rFonts w:ascii="Times New Roman" w:hAnsi="Times New Roman" w:cs="Times New Roman"/>
          <w:sz w:val="24"/>
          <w:szCs w:val="24"/>
        </w:rPr>
        <w:t xml:space="preserve">suggest that </w:t>
      </w:r>
      <w:r w:rsidR="0025290E">
        <w:rPr>
          <w:rFonts w:ascii="Times New Roman" w:hAnsi="Times New Roman" w:cs="Times New Roman"/>
          <w:sz w:val="24"/>
          <w:szCs w:val="24"/>
        </w:rPr>
        <w:t>CMJ</w:t>
      </w:r>
      <w:r w:rsidR="00D70961" w:rsidRPr="00D70961">
        <w:rPr>
          <w:rFonts w:ascii="Times New Roman" w:hAnsi="Times New Roman" w:cs="Times New Roman"/>
          <w:sz w:val="24"/>
          <w:szCs w:val="24"/>
        </w:rPr>
        <w:t xml:space="preserve"> mean power (</w:t>
      </w:r>
      <w:r w:rsidR="00D31DDD">
        <w:rPr>
          <w:rFonts w:ascii="Times New Roman" w:hAnsi="Times New Roman" w:cs="Times New Roman"/>
          <w:sz w:val="24"/>
          <w:szCs w:val="24"/>
        </w:rPr>
        <w:t xml:space="preserve">taking maximal score from </w:t>
      </w:r>
      <w:r w:rsidR="00D70961" w:rsidRPr="00D70961">
        <w:rPr>
          <w:rFonts w:ascii="Times New Roman" w:hAnsi="Times New Roman" w:cs="Times New Roman"/>
          <w:sz w:val="24"/>
          <w:szCs w:val="24"/>
        </w:rPr>
        <w:t xml:space="preserve">2 or 3 </w:t>
      </w:r>
      <w:r w:rsidR="00D70961" w:rsidRPr="00C32969">
        <w:rPr>
          <w:rFonts w:ascii="Times New Roman" w:hAnsi="Times New Roman" w:cs="Times New Roman"/>
          <w:sz w:val="24"/>
          <w:szCs w:val="24"/>
        </w:rPr>
        <w:t xml:space="preserve">attempts), peak force, or mean force and plyometric-push-up mean force (from 2 or 3 attempts) produced acceptable reliability (CV &lt; 5%) and good sensitivity (CV &lt; </w:t>
      </w:r>
      <w:r w:rsidR="00B630C8">
        <w:rPr>
          <w:rFonts w:ascii="Times New Roman" w:hAnsi="Times New Roman" w:cs="Times New Roman"/>
          <w:sz w:val="24"/>
          <w:szCs w:val="24"/>
        </w:rPr>
        <w:t>smallest worthwhile change</w:t>
      </w:r>
      <w:r w:rsidR="00D70961" w:rsidRPr="00C32969">
        <w:rPr>
          <w:rFonts w:ascii="Times New Roman" w:hAnsi="Times New Roman" w:cs="Times New Roman"/>
          <w:sz w:val="24"/>
          <w:szCs w:val="24"/>
        </w:rPr>
        <w:t>)</w:t>
      </w:r>
      <w:r w:rsidR="00EB27A1">
        <w:rPr>
          <w:rFonts w:ascii="Times New Roman" w:hAnsi="Times New Roman" w:cs="Times New Roman"/>
          <w:sz w:val="24"/>
          <w:szCs w:val="24"/>
        </w:rPr>
        <w:t xml:space="preserve"> (21). </w:t>
      </w:r>
      <w:r w:rsidR="00F55141" w:rsidRPr="005A2275">
        <w:rPr>
          <w:rFonts w:ascii="Times New Roman" w:hAnsi="Times New Roman" w:cs="Times New Roman"/>
          <w:sz w:val="24"/>
          <w:szCs w:val="24"/>
        </w:rPr>
        <w:t>A lower CV for a test implies less random noise, and therefore a greater ability or likelihood of detecting a real change in performance</w:t>
      </w:r>
      <w:r w:rsidR="00B37D6D">
        <w:rPr>
          <w:rFonts w:ascii="Times New Roman" w:hAnsi="Times New Roman" w:cs="Times New Roman"/>
          <w:sz w:val="24"/>
          <w:szCs w:val="24"/>
        </w:rPr>
        <w:t xml:space="preserve"> (15)</w:t>
      </w:r>
      <w:r w:rsidR="009132B4">
        <w:rPr>
          <w:rFonts w:ascii="Times New Roman" w:hAnsi="Times New Roman" w:cs="Times New Roman"/>
          <w:sz w:val="24"/>
          <w:szCs w:val="24"/>
        </w:rPr>
        <w:t>.</w:t>
      </w:r>
      <w:r w:rsidR="00F55141" w:rsidRPr="009132B4">
        <w:rPr>
          <w:rFonts w:ascii="Times New Roman" w:hAnsi="Times New Roman" w:cs="Times New Roman"/>
          <w:sz w:val="24"/>
          <w:szCs w:val="24"/>
          <w:vertAlign w:val="superscript"/>
        </w:rPr>
        <w:t xml:space="preserve"> </w:t>
      </w:r>
      <w:r w:rsidR="00E0474B" w:rsidRPr="001138B1">
        <w:rPr>
          <w:rFonts w:ascii="Times New Roman" w:hAnsi="Times New Roman" w:cs="Times New Roman"/>
          <w:sz w:val="24"/>
          <w:szCs w:val="24"/>
        </w:rPr>
        <w:t>Furthermore, an MDC greater than the CV of a test (e.g., Table</w:t>
      </w:r>
      <w:r w:rsidR="005A2275" w:rsidRPr="001138B1">
        <w:rPr>
          <w:rFonts w:ascii="Times New Roman" w:hAnsi="Times New Roman" w:cs="Times New Roman"/>
          <w:sz w:val="24"/>
          <w:szCs w:val="24"/>
        </w:rPr>
        <w:t>s</w:t>
      </w:r>
      <w:r w:rsidR="00E0474B" w:rsidRPr="001138B1">
        <w:rPr>
          <w:rFonts w:ascii="Times New Roman" w:hAnsi="Times New Roman" w:cs="Times New Roman"/>
          <w:sz w:val="24"/>
          <w:szCs w:val="24"/>
        </w:rPr>
        <w:t xml:space="preserve"> 2</w:t>
      </w:r>
      <w:r w:rsidR="005A2275" w:rsidRPr="001138B1">
        <w:rPr>
          <w:rFonts w:ascii="Times New Roman" w:hAnsi="Times New Roman" w:cs="Times New Roman"/>
          <w:sz w:val="24"/>
          <w:szCs w:val="24"/>
        </w:rPr>
        <w:t xml:space="preserve"> and 3</w:t>
      </w:r>
      <w:r w:rsidR="00E0474B" w:rsidRPr="001138B1">
        <w:rPr>
          <w:rFonts w:ascii="Times New Roman" w:hAnsi="Times New Roman" w:cs="Times New Roman"/>
          <w:sz w:val="24"/>
          <w:szCs w:val="24"/>
        </w:rPr>
        <w:t xml:space="preserve">) implies higher measurement error, which might limit the usefulness of </w:t>
      </w:r>
      <w:r w:rsidR="00947650" w:rsidRPr="001138B1">
        <w:rPr>
          <w:rFonts w:ascii="Times New Roman" w:hAnsi="Times New Roman" w:cs="Times New Roman"/>
          <w:sz w:val="24"/>
          <w:szCs w:val="24"/>
        </w:rPr>
        <w:t>specific</w:t>
      </w:r>
      <w:r w:rsidR="00E0474B" w:rsidRPr="001138B1">
        <w:rPr>
          <w:rFonts w:ascii="Times New Roman" w:hAnsi="Times New Roman" w:cs="Times New Roman"/>
          <w:sz w:val="24"/>
          <w:szCs w:val="24"/>
        </w:rPr>
        <w:t xml:space="preserve"> test</w:t>
      </w:r>
      <w:r w:rsidR="00947650" w:rsidRPr="001138B1">
        <w:rPr>
          <w:rFonts w:ascii="Times New Roman" w:hAnsi="Times New Roman" w:cs="Times New Roman"/>
          <w:sz w:val="24"/>
          <w:szCs w:val="24"/>
        </w:rPr>
        <w:t>s</w:t>
      </w:r>
      <w:r w:rsidR="00EB27A1">
        <w:rPr>
          <w:rFonts w:ascii="Times New Roman" w:hAnsi="Times New Roman" w:cs="Times New Roman"/>
          <w:sz w:val="24"/>
          <w:szCs w:val="24"/>
        </w:rPr>
        <w:t xml:space="preserve"> (15).</w:t>
      </w:r>
      <w:r w:rsidR="00BD3E16">
        <w:rPr>
          <w:rFonts w:ascii="Times New Roman" w:hAnsi="Times New Roman" w:cs="Times New Roman"/>
          <w:sz w:val="24"/>
          <w:szCs w:val="24"/>
          <w:vertAlign w:val="superscript"/>
        </w:rPr>
        <w:t xml:space="preserve"> </w:t>
      </w:r>
      <w:r w:rsidR="006A4F17" w:rsidRPr="001138B1">
        <w:rPr>
          <w:rFonts w:ascii="Times New Roman" w:hAnsi="Times New Roman" w:cs="Times New Roman"/>
          <w:sz w:val="24"/>
          <w:szCs w:val="24"/>
        </w:rPr>
        <w:t>Importantly</w:t>
      </w:r>
      <w:r w:rsidR="006A4F17" w:rsidRPr="005A2275">
        <w:rPr>
          <w:rFonts w:ascii="Times New Roman" w:hAnsi="Times New Roman" w:cs="Times New Roman"/>
          <w:sz w:val="24"/>
          <w:szCs w:val="24"/>
        </w:rPr>
        <w:t xml:space="preserve">, average results yielded relatively smaller MDCs compared to </w:t>
      </w:r>
      <w:r w:rsidR="00D94858">
        <w:rPr>
          <w:rFonts w:ascii="Times New Roman" w:hAnsi="Times New Roman" w:cs="Times New Roman"/>
          <w:sz w:val="24"/>
          <w:szCs w:val="24"/>
        </w:rPr>
        <w:t xml:space="preserve">the </w:t>
      </w:r>
      <w:r w:rsidR="006A4F17" w:rsidRPr="005A2275">
        <w:rPr>
          <w:rFonts w:ascii="Times New Roman" w:hAnsi="Times New Roman" w:cs="Times New Roman"/>
          <w:sz w:val="24"/>
          <w:szCs w:val="24"/>
        </w:rPr>
        <w:t>best results</w:t>
      </w:r>
      <w:r w:rsidR="006A4F17" w:rsidRPr="00B37D6D">
        <w:rPr>
          <w:rFonts w:ascii="Times New Roman" w:hAnsi="Times New Roman" w:cs="Times New Roman"/>
          <w:sz w:val="24"/>
          <w:szCs w:val="24"/>
        </w:rPr>
        <w:t xml:space="preserve">. </w:t>
      </w:r>
      <w:r w:rsidR="00952538" w:rsidRPr="00B37D6D">
        <w:rPr>
          <w:rFonts w:ascii="Times New Roman" w:hAnsi="Times New Roman" w:cs="Times New Roman"/>
          <w:sz w:val="24"/>
          <w:szCs w:val="24"/>
        </w:rPr>
        <w:t>Comfort and McMahon</w:t>
      </w:r>
      <w:r w:rsidR="00D73766" w:rsidRPr="00B37D6D">
        <w:rPr>
          <w:rFonts w:ascii="Times New Roman" w:hAnsi="Times New Roman" w:cs="Times New Roman"/>
          <w:sz w:val="24"/>
          <w:szCs w:val="24"/>
        </w:rPr>
        <w:t xml:space="preserve"> </w:t>
      </w:r>
      <w:r w:rsidR="00EB27A1" w:rsidRPr="00EB27A1">
        <w:rPr>
          <w:rFonts w:ascii="Times New Roman" w:hAnsi="Times New Roman" w:cs="Times New Roman"/>
          <w:sz w:val="24"/>
          <w:szCs w:val="24"/>
        </w:rPr>
        <w:t>(6)</w:t>
      </w:r>
      <w:r w:rsidR="00952538" w:rsidRPr="00EB27A1">
        <w:rPr>
          <w:rFonts w:ascii="Times New Roman" w:hAnsi="Times New Roman" w:cs="Times New Roman"/>
          <w:sz w:val="24"/>
          <w:szCs w:val="24"/>
        </w:rPr>
        <w:t xml:space="preserve"> </w:t>
      </w:r>
      <w:r w:rsidR="00952538">
        <w:rPr>
          <w:rFonts w:ascii="Times New Roman" w:hAnsi="Times New Roman" w:cs="Times New Roman"/>
          <w:sz w:val="24"/>
          <w:szCs w:val="24"/>
        </w:rPr>
        <w:t xml:space="preserve">reported MDCs of approximately 5-6% in </w:t>
      </w:r>
      <w:r w:rsidR="00D94858">
        <w:rPr>
          <w:rFonts w:ascii="Times New Roman" w:hAnsi="Times New Roman" w:cs="Times New Roman"/>
          <w:sz w:val="24"/>
          <w:szCs w:val="24"/>
        </w:rPr>
        <w:t xml:space="preserve">the </w:t>
      </w:r>
      <w:r w:rsidR="00952538">
        <w:rPr>
          <w:rFonts w:ascii="Times New Roman" w:hAnsi="Times New Roman" w:cs="Times New Roman"/>
          <w:sz w:val="24"/>
          <w:szCs w:val="24"/>
        </w:rPr>
        <w:t xml:space="preserve">back squat and power clean in </w:t>
      </w:r>
      <w:r w:rsidR="00952538" w:rsidRPr="00952538">
        <w:rPr>
          <w:rFonts w:ascii="Times New Roman" w:hAnsi="Times New Roman" w:cs="Times New Roman"/>
          <w:sz w:val="24"/>
          <w:szCs w:val="24"/>
        </w:rPr>
        <w:t>inexperienced athletes</w:t>
      </w:r>
      <w:r w:rsidR="00952538">
        <w:rPr>
          <w:rFonts w:ascii="Times New Roman" w:hAnsi="Times New Roman" w:cs="Times New Roman"/>
          <w:sz w:val="24"/>
          <w:szCs w:val="24"/>
        </w:rPr>
        <w:t xml:space="preserve">, which is slightly larger than the current study (~3-5%). </w:t>
      </w:r>
      <w:r w:rsidR="006A4F17" w:rsidRPr="006A4F17">
        <w:rPr>
          <w:rFonts w:ascii="Times New Roman" w:hAnsi="Times New Roman" w:cs="Times New Roman"/>
          <w:sz w:val="24"/>
          <w:szCs w:val="24"/>
        </w:rPr>
        <w:t>Th</w:t>
      </w:r>
      <w:r w:rsidR="006A4F17">
        <w:rPr>
          <w:rFonts w:ascii="Times New Roman" w:hAnsi="Times New Roman" w:cs="Times New Roman"/>
          <w:sz w:val="24"/>
          <w:szCs w:val="24"/>
        </w:rPr>
        <w:t xml:space="preserve">us, </w:t>
      </w:r>
      <w:r w:rsidR="006A4F17" w:rsidRPr="006A4F17">
        <w:rPr>
          <w:rFonts w:ascii="Times New Roman" w:hAnsi="Times New Roman" w:cs="Times New Roman"/>
          <w:sz w:val="24"/>
          <w:szCs w:val="24"/>
        </w:rPr>
        <w:t xml:space="preserve">MDC calculation </w:t>
      </w:r>
      <w:r w:rsidR="006A4F17">
        <w:rPr>
          <w:rFonts w:ascii="Times New Roman" w:hAnsi="Times New Roman" w:cs="Times New Roman"/>
          <w:sz w:val="24"/>
          <w:szCs w:val="24"/>
        </w:rPr>
        <w:t xml:space="preserve">(best or average results) </w:t>
      </w:r>
      <w:r w:rsidR="006A4F17" w:rsidRPr="006A4F17">
        <w:rPr>
          <w:rFonts w:ascii="Times New Roman" w:hAnsi="Times New Roman" w:cs="Times New Roman"/>
          <w:sz w:val="24"/>
          <w:szCs w:val="24"/>
        </w:rPr>
        <w:t xml:space="preserve">can </w:t>
      </w:r>
      <w:r w:rsidR="006A4F17">
        <w:rPr>
          <w:rFonts w:ascii="Times New Roman" w:hAnsi="Times New Roman" w:cs="Times New Roman"/>
          <w:sz w:val="24"/>
          <w:szCs w:val="24"/>
        </w:rPr>
        <w:t>help</w:t>
      </w:r>
      <w:r w:rsidR="006A4F17" w:rsidRPr="006A4F17">
        <w:rPr>
          <w:rFonts w:ascii="Times New Roman" w:hAnsi="Times New Roman" w:cs="Times New Roman"/>
          <w:sz w:val="24"/>
          <w:szCs w:val="24"/>
        </w:rPr>
        <w:t xml:space="preserve"> athletes and coaches set goals</w:t>
      </w:r>
      <w:r w:rsidR="006A4F17">
        <w:rPr>
          <w:rFonts w:ascii="Times New Roman" w:hAnsi="Times New Roman" w:cs="Times New Roman"/>
          <w:sz w:val="24"/>
          <w:szCs w:val="24"/>
        </w:rPr>
        <w:t xml:space="preserve"> more appropriately</w:t>
      </w:r>
      <w:r w:rsidR="006A4F17" w:rsidRPr="006A4F17">
        <w:rPr>
          <w:rFonts w:ascii="Times New Roman" w:hAnsi="Times New Roman" w:cs="Times New Roman"/>
          <w:sz w:val="24"/>
          <w:szCs w:val="24"/>
        </w:rPr>
        <w:t>.</w:t>
      </w:r>
      <w:r w:rsidR="006A4F17">
        <w:rPr>
          <w:rFonts w:ascii="Times New Roman" w:hAnsi="Times New Roman" w:cs="Times New Roman"/>
          <w:sz w:val="24"/>
          <w:szCs w:val="24"/>
        </w:rPr>
        <w:t xml:space="preserve"> </w:t>
      </w:r>
      <w:r w:rsidR="00C32969" w:rsidRPr="00C32969">
        <w:rPr>
          <w:rFonts w:ascii="Times New Roman" w:hAnsi="Times New Roman" w:cs="Times New Roman"/>
          <w:sz w:val="24"/>
          <w:szCs w:val="24"/>
        </w:rPr>
        <w:t xml:space="preserve">Employing </w:t>
      </w:r>
      <w:r w:rsidR="00C32969" w:rsidRPr="00C32969">
        <w:rPr>
          <w:rFonts w:ascii="Times New Roman" w:hAnsi="Times New Roman" w:cs="Times New Roman"/>
          <w:sz w:val="24"/>
          <w:szCs w:val="24"/>
        </w:rPr>
        <w:lastRenderedPageBreak/>
        <w:t>MDC is necessary for athletes because</w:t>
      </w:r>
      <w:r w:rsidR="008A5169">
        <w:rPr>
          <w:rFonts w:ascii="Times New Roman" w:hAnsi="Times New Roman" w:cs="Times New Roman"/>
          <w:sz w:val="24"/>
          <w:szCs w:val="24"/>
        </w:rPr>
        <w:t xml:space="preserve"> any</w:t>
      </w:r>
      <w:r w:rsidR="00C32969" w:rsidRPr="00C32969">
        <w:rPr>
          <w:rFonts w:ascii="Times New Roman" w:hAnsi="Times New Roman" w:cs="Times New Roman"/>
          <w:sz w:val="24"/>
          <w:szCs w:val="24"/>
        </w:rPr>
        <w:t xml:space="preserve"> changes </w:t>
      </w:r>
      <w:r w:rsidR="008A5169">
        <w:rPr>
          <w:rFonts w:ascii="Times New Roman" w:hAnsi="Times New Roman" w:cs="Times New Roman"/>
          <w:sz w:val="24"/>
          <w:szCs w:val="24"/>
        </w:rPr>
        <w:t xml:space="preserve">in strength and power measurements </w:t>
      </w:r>
      <w:r w:rsidR="00C32969" w:rsidRPr="00C32969">
        <w:rPr>
          <w:rFonts w:ascii="Times New Roman" w:hAnsi="Times New Roman" w:cs="Times New Roman"/>
          <w:sz w:val="24"/>
          <w:szCs w:val="24"/>
        </w:rPr>
        <w:t xml:space="preserve">exceeding the MDC value </w:t>
      </w:r>
      <w:r w:rsidR="008A5169">
        <w:rPr>
          <w:rFonts w:ascii="Times New Roman" w:hAnsi="Times New Roman" w:cs="Times New Roman"/>
          <w:sz w:val="24"/>
          <w:szCs w:val="24"/>
        </w:rPr>
        <w:t xml:space="preserve">can be </w:t>
      </w:r>
      <w:r w:rsidR="00C32969" w:rsidRPr="00C32969">
        <w:rPr>
          <w:rFonts w:ascii="Times New Roman" w:hAnsi="Times New Roman" w:cs="Times New Roman"/>
          <w:sz w:val="24"/>
          <w:szCs w:val="24"/>
        </w:rPr>
        <w:t xml:space="preserve">deemed as </w:t>
      </w:r>
      <w:r w:rsidR="00C80081">
        <w:rPr>
          <w:rFonts w:ascii="Times New Roman" w:hAnsi="Times New Roman" w:cs="Times New Roman"/>
          <w:sz w:val="24"/>
          <w:szCs w:val="24"/>
        </w:rPr>
        <w:t xml:space="preserve">real </w:t>
      </w:r>
      <w:r w:rsidR="00E75898">
        <w:rPr>
          <w:rFonts w:ascii="Times New Roman" w:hAnsi="Times New Roman" w:cs="Times New Roman"/>
          <w:sz w:val="24"/>
          <w:szCs w:val="24"/>
        </w:rPr>
        <w:t xml:space="preserve">changes </w:t>
      </w:r>
      <w:r w:rsidR="00C80081">
        <w:rPr>
          <w:rFonts w:ascii="Times New Roman" w:hAnsi="Times New Roman" w:cs="Times New Roman"/>
          <w:sz w:val="24"/>
          <w:szCs w:val="24"/>
        </w:rPr>
        <w:t xml:space="preserve">due to training rather than changes </w:t>
      </w:r>
      <w:r w:rsidR="00E75898">
        <w:rPr>
          <w:rFonts w:ascii="Times New Roman" w:hAnsi="Times New Roman" w:cs="Times New Roman"/>
          <w:sz w:val="24"/>
          <w:szCs w:val="24"/>
        </w:rPr>
        <w:t>resulting</w:t>
      </w:r>
      <w:r w:rsidR="00E75898" w:rsidRPr="00C32969">
        <w:rPr>
          <w:rFonts w:ascii="Times New Roman" w:hAnsi="Times New Roman" w:cs="Times New Roman"/>
          <w:sz w:val="24"/>
          <w:szCs w:val="24"/>
        </w:rPr>
        <w:t xml:space="preserve"> </w:t>
      </w:r>
      <w:r w:rsidR="00C32969" w:rsidRPr="00C32969">
        <w:rPr>
          <w:rFonts w:ascii="Times New Roman" w:hAnsi="Times New Roman" w:cs="Times New Roman"/>
          <w:sz w:val="24"/>
          <w:szCs w:val="24"/>
        </w:rPr>
        <w:t xml:space="preserve">from a </w:t>
      </w:r>
      <w:r w:rsidR="00C80081">
        <w:rPr>
          <w:rFonts w:ascii="Times New Roman" w:hAnsi="Times New Roman" w:cs="Times New Roman"/>
          <w:sz w:val="24"/>
          <w:szCs w:val="24"/>
        </w:rPr>
        <w:t xml:space="preserve">random </w:t>
      </w:r>
      <w:r w:rsidR="00C32969" w:rsidRPr="00C32969">
        <w:rPr>
          <w:rFonts w:ascii="Times New Roman" w:hAnsi="Times New Roman" w:cs="Times New Roman"/>
          <w:sz w:val="24"/>
          <w:szCs w:val="24"/>
        </w:rPr>
        <w:t>variation or errors in measurement</w:t>
      </w:r>
      <w:r w:rsidR="00C80081">
        <w:rPr>
          <w:rFonts w:ascii="Times New Roman" w:hAnsi="Times New Roman" w:cs="Times New Roman"/>
          <w:sz w:val="24"/>
          <w:szCs w:val="24"/>
        </w:rPr>
        <w:t>.</w:t>
      </w:r>
    </w:p>
    <w:p w14:paraId="4BAC7CC3" w14:textId="4F2C3D47" w:rsidR="009841F6" w:rsidRDefault="00FA063A" w:rsidP="004504A4">
      <w:pPr>
        <w:jc w:val="both"/>
        <w:rPr>
          <w:rFonts w:ascii="Times New Roman" w:hAnsi="Times New Roman" w:cs="Times New Roman"/>
          <w:sz w:val="24"/>
          <w:szCs w:val="24"/>
        </w:rPr>
      </w:pPr>
      <w:r w:rsidRPr="002F7170">
        <w:rPr>
          <w:rFonts w:ascii="Times New Roman" w:hAnsi="Times New Roman" w:cs="Times New Roman"/>
          <w:color w:val="000000" w:themeColor="text1"/>
          <w:sz w:val="24"/>
          <w:szCs w:val="24"/>
        </w:rPr>
        <w:t xml:space="preserve">High levels of reliability could be achieved in several strength and power tests with familiarization sessions performed just prior to the actual assessment without inducing no systematic learning effect (confirmed by Bland-Altman plots). In this study, most players (&gt;75%) were new recruits in </w:t>
      </w:r>
      <w:r w:rsidR="00791301">
        <w:rPr>
          <w:rFonts w:ascii="Times New Roman" w:hAnsi="Times New Roman" w:cs="Times New Roman"/>
          <w:color w:val="000000" w:themeColor="text1"/>
          <w:sz w:val="24"/>
          <w:szCs w:val="24"/>
        </w:rPr>
        <w:t xml:space="preserve">the </w:t>
      </w:r>
      <w:r w:rsidRPr="002F7170">
        <w:rPr>
          <w:rFonts w:ascii="Times New Roman" w:hAnsi="Times New Roman" w:cs="Times New Roman"/>
          <w:color w:val="000000" w:themeColor="text1"/>
          <w:sz w:val="24"/>
          <w:szCs w:val="24"/>
        </w:rPr>
        <w:t xml:space="preserve">national squad; </w:t>
      </w:r>
      <w:r w:rsidR="002F7170" w:rsidRPr="002F7170">
        <w:rPr>
          <w:rFonts w:ascii="Times New Roman" w:hAnsi="Times New Roman" w:cs="Times New Roman"/>
          <w:color w:val="000000" w:themeColor="text1"/>
          <w:sz w:val="24"/>
          <w:szCs w:val="24"/>
        </w:rPr>
        <w:t xml:space="preserve">and </w:t>
      </w:r>
      <w:r w:rsidR="00C15BCB">
        <w:rPr>
          <w:rFonts w:ascii="Times New Roman" w:hAnsi="Times New Roman" w:cs="Times New Roman"/>
          <w:color w:val="000000" w:themeColor="text1"/>
          <w:sz w:val="24"/>
          <w:szCs w:val="24"/>
        </w:rPr>
        <w:t>started to get</w:t>
      </w:r>
      <w:r w:rsidRPr="002F7170">
        <w:rPr>
          <w:rFonts w:ascii="Times New Roman" w:hAnsi="Times New Roman" w:cs="Times New Roman"/>
          <w:color w:val="000000" w:themeColor="text1"/>
          <w:sz w:val="24"/>
          <w:szCs w:val="24"/>
        </w:rPr>
        <w:t xml:space="preserve"> expos</w:t>
      </w:r>
      <w:r w:rsidR="00C15BCB">
        <w:rPr>
          <w:rFonts w:ascii="Times New Roman" w:hAnsi="Times New Roman" w:cs="Times New Roman"/>
          <w:color w:val="000000" w:themeColor="text1"/>
          <w:sz w:val="24"/>
          <w:szCs w:val="24"/>
        </w:rPr>
        <w:t>ure</w:t>
      </w:r>
      <w:r w:rsidRPr="002F7170">
        <w:rPr>
          <w:rFonts w:ascii="Times New Roman" w:hAnsi="Times New Roman" w:cs="Times New Roman"/>
          <w:color w:val="000000" w:themeColor="text1"/>
          <w:sz w:val="24"/>
          <w:szCs w:val="24"/>
        </w:rPr>
        <w:t xml:space="preserve"> to typical tests in team sports. </w:t>
      </w:r>
      <w:r w:rsidR="002F7170" w:rsidRPr="002F7170">
        <w:rPr>
          <w:rFonts w:ascii="Times New Roman" w:hAnsi="Times New Roman" w:cs="Times New Roman"/>
          <w:color w:val="000000" w:themeColor="text1"/>
          <w:sz w:val="24"/>
          <w:szCs w:val="24"/>
        </w:rPr>
        <w:t>Importantly</w:t>
      </w:r>
      <w:r w:rsidRPr="002F7170">
        <w:rPr>
          <w:rFonts w:ascii="Times New Roman" w:hAnsi="Times New Roman" w:cs="Times New Roman"/>
          <w:color w:val="000000" w:themeColor="text1"/>
          <w:sz w:val="24"/>
          <w:szCs w:val="24"/>
        </w:rPr>
        <w:t xml:space="preserve">, the same test exercises </w:t>
      </w:r>
      <w:r w:rsidR="002F7170" w:rsidRPr="002F7170">
        <w:rPr>
          <w:rFonts w:ascii="Times New Roman" w:hAnsi="Times New Roman" w:cs="Times New Roman"/>
          <w:color w:val="000000" w:themeColor="text1"/>
          <w:sz w:val="24"/>
          <w:szCs w:val="24"/>
        </w:rPr>
        <w:t xml:space="preserve">(e.g., bench press, back squat, vertical jump) </w:t>
      </w:r>
      <w:r w:rsidRPr="002F7170">
        <w:rPr>
          <w:rFonts w:ascii="Times New Roman" w:hAnsi="Times New Roman" w:cs="Times New Roman"/>
          <w:color w:val="000000" w:themeColor="text1"/>
          <w:sz w:val="24"/>
          <w:szCs w:val="24"/>
        </w:rPr>
        <w:t xml:space="preserve">here were done regularly by the players during training, except for the IMTP and </w:t>
      </w:r>
      <w:r w:rsidR="00C216F5">
        <w:rPr>
          <w:rFonts w:ascii="Times New Roman" w:hAnsi="Times New Roman" w:cs="Times New Roman"/>
          <w:color w:val="000000" w:themeColor="text1"/>
          <w:sz w:val="24"/>
          <w:szCs w:val="24"/>
        </w:rPr>
        <w:t>drop jump</w:t>
      </w:r>
      <w:r w:rsidRPr="002F7170">
        <w:rPr>
          <w:rFonts w:ascii="Times New Roman" w:hAnsi="Times New Roman" w:cs="Times New Roman"/>
          <w:color w:val="000000" w:themeColor="text1"/>
          <w:sz w:val="24"/>
          <w:szCs w:val="24"/>
        </w:rPr>
        <w:t xml:space="preserve">. </w:t>
      </w:r>
      <w:r w:rsidR="00A8352B" w:rsidRPr="002F7170">
        <w:rPr>
          <w:rFonts w:ascii="Times New Roman" w:hAnsi="Times New Roman" w:cs="Times New Roman"/>
          <w:color w:val="000000" w:themeColor="text1"/>
          <w:sz w:val="24"/>
          <w:szCs w:val="24"/>
        </w:rPr>
        <w:t xml:space="preserve">The variation between trials may be considered to be intrinsic variation derived from independent sources of </w:t>
      </w:r>
      <w:r w:rsidR="00E75898">
        <w:rPr>
          <w:rFonts w:ascii="Times New Roman" w:hAnsi="Times New Roman" w:cs="Times New Roman"/>
          <w:color w:val="000000" w:themeColor="text1"/>
          <w:sz w:val="24"/>
          <w:szCs w:val="24"/>
        </w:rPr>
        <w:t>mistakes</w:t>
      </w:r>
      <w:r w:rsidR="00E75898" w:rsidRPr="002F7170">
        <w:rPr>
          <w:rFonts w:ascii="Times New Roman" w:hAnsi="Times New Roman" w:cs="Times New Roman"/>
          <w:color w:val="000000" w:themeColor="text1"/>
          <w:sz w:val="24"/>
          <w:szCs w:val="24"/>
        </w:rPr>
        <w:t xml:space="preserve"> </w:t>
      </w:r>
      <w:r w:rsidR="00A8352B" w:rsidRPr="002F7170">
        <w:rPr>
          <w:rFonts w:ascii="Times New Roman" w:hAnsi="Times New Roman" w:cs="Times New Roman"/>
          <w:color w:val="000000" w:themeColor="text1"/>
          <w:sz w:val="24"/>
          <w:szCs w:val="24"/>
        </w:rPr>
        <w:t xml:space="preserve">or random errors. </w:t>
      </w:r>
      <w:r w:rsidR="007D0162" w:rsidRPr="002F7170">
        <w:rPr>
          <w:rFonts w:ascii="Times New Roman" w:hAnsi="Times New Roman" w:cs="Times New Roman"/>
          <w:color w:val="000000" w:themeColor="text1"/>
          <w:sz w:val="24"/>
          <w:szCs w:val="24"/>
        </w:rPr>
        <w:t xml:space="preserve">Poor reliability might </w:t>
      </w:r>
      <w:r w:rsidR="007B6E1D">
        <w:rPr>
          <w:rFonts w:ascii="Times New Roman" w:hAnsi="Times New Roman" w:cs="Times New Roman"/>
          <w:color w:val="000000" w:themeColor="text1"/>
          <w:sz w:val="24"/>
          <w:szCs w:val="24"/>
        </w:rPr>
        <w:t>lead to</w:t>
      </w:r>
      <w:r w:rsidR="007D0162" w:rsidRPr="002F7170">
        <w:rPr>
          <w:rFonts w:ascii="Times New Roman" w:hAnsi="Times New Roman" w:cs="Times New Roman"/>
          <w:color w:val="000000" w:themeColor="text1"/>
          <w:sz w:val="24"/>
          <w:szCs w:val="24"/>
        </w:rPr>
        <w:t xml:space="preserve"> different scores across two test administrations, </w:t>
      </w:r>
      <w:r w:rsidR="007B6E1D">
        <w:rPr>
          <w:rFonts w:ascii="Times New Roman" w:hAnsi="Times New Roman" w:cs="Times New Roman"/>
          <w:color w:val="000000" w:themeColor="text1"/>
          <w:sz w:val="24"/>
          <w:szCs w:val="24"/>
        </w:rPr>
        <w:t>and subsequent mis</w:t>
      </w:r>
      <w:r w:rsidR="007D0162" w:rsidRPr="002F7170">
        <w:rPr>
          <w:rFonts w:ascii="Times New Roman" w:hAnsi="Times New Roman" w:cs="Times New Roman"/>
          <w:color w:val="000000" w:themeColor="text1"/>
          <w:sz w:val="24"/>
          <w:szCs w:val="24"/>
        </w:rPr>
        <w:t>interpretation</w:t>
      </w:r>
      <w:r w:rsidR="007B6E1D">
        <w:rPr>
          <w:rFonts w:ascii="Times New Roman" w:hAnsi="Times New Roman" w:cs="Times New Roman"/>
          <w:color w:val="000000" w:themeColor="text1"/>
          <w:sz w:val="24"/>
          <w:szCs w:val="24"/>
        </w:rPr>
        <w:t xml:space="preserve"> of change scores</w:t>
      </w:r>
      <w:r w:rsidR="007D0162" w:rsidRPr="002F7170">
        <w:rPr>
          <w:rFonts w:ascii="Times New Roman" w:hAnsi="Times New Roman" w:cs="Times New Roman"/>
          <w:color w:val="000000" w:themeColor="text1"/>
          <w:sz w:val="24"/>
          <w:szCs w:val="24"/>
        </w:rPr>
        <w:t>.</w:t>
      </w:r>
      <w:r w:rsidR="00EC4CB4" w:rsidRPr="002F7170">
        <w:rPr>
          <w:rFonts w:ascii="Times New Roman" w:hAnsi="Times New Roman" w:cs="Times New Roman"/>
          <w:color w:val="000000" w:themeColor="text1"/>
          <w:sz w:val="24"/>
          <w:szCs w:val="24"/>
        </w:rPr>
        <w:t xml:space="preserve"> Some exercise</w:t>
      </w:r>
      <w:r w:rsidR="00A16543">
        <w:rPr>
          <w:rFonts w:ascii="Times New Roman" w:hAnsi="Times New Roman" w:cs="Times New Roman"/>
          <w:color w:val="000000" w:themeColor="text1"/>
          <w:sz w:val="24"/>
          <w:szCs w:val="24"/>
        </w:rPr>
        <w:t>s</w:t>
      </w:r>
      <w:r w:rsidR="00EC4CB4" w:rsidRPr="002F7170">
        <w:rPr>
          <w:rFonts w:ascii="Times New Roman" w:hAnsi="Times New Roman" w:cs="Times New Roman"/>
          <w:color w:val="000000" w:themeColor="text1"/>
          <w:sz w:val="24"/>
          <w:szCs w:val="24"/>
        </w:rPr>
        <w:t xml:space="preserve"> (e.g., vertical jump) can be performed without the need for familiarization trials</w:t>
      </w:r>
      <w:r w:rsidR="00342582">
        <w:rPr>
          <w:rFonts w:ascii="Times New Roman" w:hAnsi="Times New Roman" w:cs="Times New Roman"/>
          <w:color w:val="000000" w:themeColor="text1"/>
          <w:sz w:val="24"/>
          <w:szCs w:val="24"/>
        </w:rPr>
        <w:t xml:space="preserve"> (20). </w:t>
      </w:r>
      <w:r w:rsidRPr="002F7170">
        <w:rPr>
          <w:rFonts w:ascii="Times New Roman" w:hAnsi="Times New Roman" w:cs="Times New Roman"/>
          <w:color w:val="000000" w:themeColor="text1"/>
          <w:sz w:val="24"/>
          <w:szCs w:val="24"/>
        </w:rPr>
        <w:t xml:space="preserve">Given the challenge to conduct specific familiarization sessions among elite athletes (usually, done only before the actual assessments </w:t>
      </w:r>
      <w:r w:rsidRPr="00A8352B">
        <w:rPr>
          <w:rFonts w:ascii="Times New Roman" w:hAnsi="Times New Roman" w:cs="Times New Roman"/>
          <w:sz w:val="24"/>
          <w:szCs w:val="24"/>
        </w:rPr>
        <w:t>as in the current study), high levels of reliability could be achieved in several strength and power tests</w:t>
      </w:r>
      <w:r w:rsidR="00C15BCB">
        <w:rPr>
          <w:rFonts w:ascii="Times New Roman" w:hAnsi="Times New Roman" w:cs="Times New Roman"/>
          <w:sz w:val="24"/>
          <w:szCs w:val="24"/>
        </w:rPr>
        <w:t>, as noted</w:t>
      </w:r>
      <w:r w:rsidR="006477B6">
        <w:rPr>
          <w:rFonts w:ascii="Times New Roman" w:hAnsi="Times New Roman" w:cs="Times New Roman"/>
          <w:sz w:val="24"/>
          <w:szCs w:val="24"/>
        </w:rPr>
        <w:t>. These</w:t>
      </w:r>
      <w:r w:rsidRPr="00A8352B">
        <w:rPr>
          <w:rFonts w:ascii="Times New Roman" w:hAnsi="Times New Roman" w:cs="Times New Roman"/>
          <w:sz w:val="24"/>
          <w:szCs w:val="24"/>
        </w:rPr>
        <w:t xml:space="preserve"> findings agree with </w:t>
      </w:r>
      <w:r w:rsidR="007B6E1D">
        <w:rPr>
          <w:rFonts w:ascii="Times New Roman" w:hAnsi="Times New Roman" w:cs="Times New Roman"/>
          <w:sz w:val="24"/>
          <w:szCs w:val="24"/>
        </w:rPr>
        <w:t xml:space="preserve">prior </w:t>
      </w:r>
      <w:r w:rsidRPr="00A8352B">
        <w:rPr>
          <w:rFonts w:ascii="Times New Roman" w:hAnsi="Times New Roman" w:cs="Times New Roman"/>
          <w:sz w:val="24"/>
          <w:szCs w:val="24"/>
        </w:rPr>
        <w:t>literature</w:t>
      </w:r>
      <w:r w:rsidR="00342582">
        <w:rPr>
          <w:rFonts w:ascii="Times New Roman" w:hAnsi="Times New Roman" w:cs="Times New Roman"/>
          <w:sz w:val="24"/>
          <w:szCs w:val="24"/>
        </w:rPr>
        <w:t xml:space="preserve"> (12, 19). </w:t>
      </w:r>
      <w:r w:rsidR="00A8352B" w:rsidRPr="00A8352B">
        <w:rPr>
          <w:rFonts w:ascii="Times New Roman" w:hAnsi="Times New Roman" w:cs="Times New Roman"/>
          <w:sz w:val="24"/>
          <w:szCs w:val="24"/>
        </w:rPr>
        <w:t>However, additional familiarization may be required for IMTP to improve the test-retest reliability.</w:t>
      </w:r>
    </w:p>
    <w:p w14:paraId="1DF37CFF" w14:textId="1FACE8AD" w:rsidR="00DB6A4F" w:rsidRDefault="0002797B" w:rsidP="003E6277">
      <w:pPr>
        <w:jc w:val="both"/>
        <w:rPr>
          <w:rFonts w:ascii="Times New Roman" w:hAnsi="Times New Roman" w:cs="Times New Roman"/>
          <w:sz w:val="24"/>
        </w:rPr>
      </w:pPr>
      <w:r>
        <w:rPr>
          <w:rFonts w:ascii="Times New Roman" w:hAnsi="Times New Roman" w:cs="Times New Roman"/>
          <w:sz w:val="24"/>
        </w:rPr>
        <w:t>The</w:t>
      </w:r>
      <w:r w:rsidRPr="0002797B">
        <w:rPr>
          <w:rFonts w:ascii="Times New Roman" w:hAnsi="Times New Roman" w:cs="Times New Roman"/>
          <w:sz w:val="24"/>
        </w:rPr>
        <w:t xml:space="preserve"> relationships between bench press </w:t>
      </w:r>
      <w:r>
        <w:rPr>
          <w:rFonts w:ascii="Times New Roman" w:hAnsi="Times New Roman" w:cs="Times New Roman"/>
          <w:sz w:val="24"/>
        </w:rPr>
        <w:t>with</w:t>
      </w:r>
      <w:r w:rsidRPr="0002797B">
        <w:rPr>
          <w:rFonts w:ascii="Times New Roman" w:hAnsi="Times New Roman" w:cs="Times New Roman"/>
          <w:sz w:val="24"/>
        </w:rPr>
        <w:t xml:space="preserve"> peak force du</w:t>
      </w:r>
      <w:r>
        <w:rPr>
          <w:rFonts w:ascii="Times New Roman" w:hAnsi="Times New Roman" w:cs="Times New Roman"/>
          <w:sz w:val="24"/>
        </w:rPr>
        <w:t xml:space="preserve">ring plyometric push-up and CMJ were </w:t>
      </w:r>
      <w:r w:rsidRPr="0002797B">
        <w:rPr>
          <w:rFonts w:ascii="Times New Roman" w:hAnsi="Times New Roman" w:cs="Times New Roman"/>
          <w:i/>
          <w:sz w:val="24"/>
        </w:rPr>
        <w:t>very large</w:t>
      </w:r>
      <w:r>
        <w:rPr>
          <w:rFonts w:ascii="Times New Roman" w:hAnsi="Times New Roman" w:cs="Times New Roman"/>
          <w:sz w:val="24"/>
        </w:rPr>
        <w:t xml:space="preserve">. </w:t>
      </w:r>
      <w:r w:rsidR="00C05651" w:rsidRPr="00C05651">
        <w:rPr>
          <w:rFonts w:ascii="Times New Roman" w:hAnsi="Times New Roman" w:cs="Times New Roman"/>
          <w:sz w:val="24"/>
        </w:rPr>
        <w:t xml:space="preserve">Training-induced increases in maximal strength can improve force </w:t>
      </w:r>
      <w:r w:rsidR="00C05651">
        <w:rPr>
          <w:rFonts w:ascii="Times New Roman" w:hAnsi="Times New Roman" w:cs="Times New Roman"/>
          <w:sz w:val="24"/>
        </w:rPr>
        <w:t>generation and power production</w:t>
      </w:r>
      <w:r w:rsidR="00342582">
        <w:rPr>
          <w:rFonts w:ascii="Times New Roman" w:hAnsi="Times New Roman" w:cs="Times New Roman"/>
          <w:sz w:val="24"/>
        </w:rPr>
        <w:t xml:space="preserve"> (25),</w:t>
      </w:r>
      <w:r w:rsidR="00C05651">
        <w:rPr>
          <w:rFonts w:ascii="Times New Roman" w:hAnsi="Times New Roman" w:cs="Times New Roman"/>
          <w:sz w:val="24"/>
        </w:rPr>
        <w:t xml:space="preserve"> </w:t>
      </w:r>
      <w:r w:rsidR="00736D07">
        <w:rPr>
          <w:rFonts w:ascii="Times New Roman" w:hAnsi="Times New Roman" w:cs="Times New Roman"/>
          <w:sz w:val="24"/>
        </w:rPr>
        <w:t>with a transfer to</w:t>
      </w:r>
      <w:r w:rsidR="00BA248E">
        <w:rPr>
          <w:rFonts w:ascii="Times New Roman" w:hAnsi="Times New Roman" w:cs="Times New Roman"/>
          <w:sz w:val="24"/>
        </w:rPr>
        <w:t xml:space="preserve"> g</w:t>
      </w:r>
      <w:r w:rsidR="00BA248E" w:rsidRPr="00944F20">
        <w:rPr>
          <w:rFonts w:ascii="Times New Roman" w:hAnsi="Times New Roman" w:cs="Times New Roman"/>
          <w:sz w:val="24"/>
        </w:rPr>
        <w:t xml:space="preserve">reater </w:t>
      </w:r>
      <w:r w:rsidR="0049077B">
        <w:rPr>
          <w:rFonts w:ascii="Times New Roman" w:hAnsi="Times New Roman" w:cs="Times New Roman"/>
          <w:sz w:val="24"/>
        </w:rPr>
        <w:t>athletic</w:t>
      </w:r>
      <w:r w:rsidR="00BA248E" w:rsidRPr="00944F20">
        <w:rPr>
          <w:rFonts w:ascii="Times New Roman" w:hAnsi="Times New Roman" w:cs="Times New Roman"/>
          <w:sz w:val="24"/>
        </w:rPr>
        <w:t xml:space="preserve"> performance</w:t>
      </w:r>
      <w:r w:rsidR="00342582">
        <w:rPr>
          <w:rFonts w:ascii="Times New Roman" w:hAnsi="Times New Roman" w:cs="Times New Roman"/>
          <w:sz w:val="24"/>
        </w:rPr>
        <w:t xml:space="preserve"> (25).</w:t>
      </w:r>
      <w:r w:rsidR="00D73766">
        <w:rPr>
          <w:rFonts w:ascii="Times New Roman" w:hAnsi="Times New Roman" w:cs="Times New Roman"/>
          <w:sz w:val="24"/>
        </w:rPr>
        <w:t xml:space="preserve"> </w:t>
      </w:r>
      <w:r w:rsidR="00C05651" w:rsidRPr="00C05651">
        <w:rPr>
          <w:rFonts w:ascii="Times New Roman" w:hAnsi="Times New Roman" w:cs="Times New Roman"/>
          <w:sz w:val="24"/>
        </w:rPr>
        <w:t xml:space="preserve">High levels of strength are often correlated with explosive performance, which may be </w:t>
      </w:r>
      <w:r w:rsidR="0049077B">
        <w:rPr>
          <w:rFonts w:ascii="Times New Roman" w:hAnsi="Times New Roman" w:cs="Times New Roman"/>
          <w:sz w:val="24"/>
        </w:rPr>
        <w:t>linked</w:t>
      </w:r>
      <w:r w:rsidR="00BA248E">
        <w:rPr>
          <w:rFonts w:ascii="Times New Roman" w:hAnsi="Times New Roman" w:cs="Times New Roman"/>
          <w:sz w:val="24"/>
        </w:rPr>
        <w:t xml:space="preserve"> to enhanced</w:t>
      </w:r>
      <w:r w:rsidR="00C05651">
        <w:rPr>
          <w:rFonts w:ascii="Times New Roman" w:hAnsi="Times New Roman" w:cs="Times New Roman"/>
          <w:sz w:val="24"/>
        </w:rPr>
        <w:t xml:space="preserve"> nervous system capacities</w:t>
      </w:r>
      <w:r w:rsidR="00166B32">
        <w:rPr>
          <w:rFonts w:ascii="Times New Roman" w:hAnsi="Times New Roman" w:cs="Times New Roman"/>
          <w:sz w:val="24"/>
        </w:rPr>
        <w:t xml:space="preserve"> </w:t>
      </w:r>
      <w:r w:rsidR="00911E2C">
        <w:rPr>
          <w:rFonts w:ascii="Times New Roman" w:hAnsi="Times New Roman" w:cs="Times New Roman"/>
          <w:sz w:val="24"/>
        </w:rPr>
        <w:t xml:space="preserve">e.g., </w:t>
      </w:r>
      <w:r w:rsidR="00911E2C" w:rsidRPr="00911E2C">
        <w:rPr>
          <w:rFonts w:ascii="Times New Roman" w:hAnsi="Times New Roman" w:cs="Times New Roman"/>
          <w:sz w:val="24"/>
        </w:rPr>
        <w:t>rate of motor unit activation</w:t>
      </w:r>
      <w:r w:rsidR="00342582">
        <w:rPr>
          <w:rFonts w:ascii="Times New Roman" w:hAnsi="Times New Roman" w:cs="Times New Roman"/>
          <w:sz w:val="24"/>
        </w:rPr>
        <w:t xml:space="preserve"> (24)</w:t>
      </w:r>
      <w:r w:rsidR="00D73766">
        <w:rPr>
          <w:rFonts w:ascii="Times New Roman" w:hAnsi="Times New Roman" w:cs="Times New Roman"/>
          <w:sz w:val="24"/>
        </w:rPr>
        <w:t>.</w:t>
      </w:r>
      <w:r w:rsidR="00342582">
        <w:rPr>
          <w:rFonts w:ascii="Times New Roman" w:hAnsi="Times New Roman" w:cs="Times New Roman"/>
          <w:sz w:val="24"/>
        </w:rPr>
        <w:t xml:space="preserve"> </w:t>
      </w:r>
      <w:r w:rsidR="00695D92">
        <w:rPr>
          <w:rFonts w:ascii="Times New Roman" w:hAnsi="Times New Roman" w:cs="Times New Roman"/>
          <w:sz w:val="24"/>
        </w:rPr>
        <w:t xml:space="preserve">In the current study, </w:t>
      </w:r>
      <w:r w:rsidRPr="0002797B">
        <w:rPr>
          <w:rFonts w:ascii="Times New Roman" w:hAnsi="Times New Roman" w:cs="Times New Roman"/>
          <w:i/>
          <w:sz w:val="24"/>
        </w:rPr>
        <w:t>large</w:t>
      </w:r>
      <w:r>
        <w:rPr>
          <w:rFonts w:ascii="Times New Roman" w:hAnsi="Times New Roman" w:cs="Times New Roman"/>
          <w:sz w:val="24"/>
        </w:rPr>
        <w:t xml:space="preserve"> to </w:t>
      </w:r>
      <w:r w:rsidRPr="0002797B">
        <w:rPr>
          <w:rFonts w:ascii="Times New Roman" w:hAnsi="Times New Roman" w:cs="Times New Roman"/>
          <w:i/>
          <w:sz w:val="24"/>
        </w:rPr>
        <w:t>very large</w:t>
      </w:r>
      <w:r>
        <w:rPr>
          <w:rFonts w:ascii="Times New Roman" w:hAnsi="Times New Roman" w:cs="Times New Roman"/>
          <w:sz w:val="24"/>
        </w:rPr>
        <w:t xml:space="preserve"> relationships</w:t>
      </w:r>
      <w:r w:rsidR="00944F20">
        <w:rPr>
          <w:rFonts w:ascii="Times New Roman" w:hAnsi="Times New Roman" w:cs="Times New Roman"/>
          <w:sz w:val="24"/>
        </w:rPr>
        <w:t xml:space="preserve"> </w:t>
      </w:r>
      <w:r>
        <w:rPr>
          <w:rFonts w:ascii="Times New Roman" w:hAnsi="Times New Roman" w:cs="Times New Roman"/>
          <w:sz w:val="24"/>
        </w:rPr>
        <w:t xml:space="preserve">were found for </w:t>
      </w:r>
      <w:r w:rsidR="00695D92">
        <w:rPr>
          <w:rFonts w:ascii="Times New Roman" w:hAnsi="Times New Roman" w:cs="Times New Roman"/>
          <w:sz w:val="24"/>
        </w:rPr>
        <w:t>dynamic and isometric</w:t>
      </w:r>
      <w:r w:rsidR="00695D92" w:rsidRPr="00695D92">
        <w:rPr>
          <w:rFonts w:ascii="Times New Roman" w:hAnsi="Times New Roman" w:cs="Times New Roman"/>
          <w:sz w:val="24"/>
        </w:rPr>
        <w:t xml:space="preserve"> strength with </w:t>
      </w:r>
      <w:r w:rsidR="0025290E">
        <w:rPr>
          <w:rFonts w:ascii="Times New Roman" w:hAnsi="Times New Roman" w:cs="Times New Roman"/>
          <w:sz w:val="24"/>
        </w:rPr>
        <w:t>CMJ</w:t>
      </w:r>
      <w:r w:rsidR="00695D92" w:rsidRPr="00695D92">
        <w:rPr>
          <w:rFonts w:ascii="Times New Roman" w:hAnsi="Times New Roman" w:cs="Times New Roman"/>
          <w:sz w:val="24"/>
        </w:rPr>
        <w:t xml:space="preserve"> </w:t>
      </w:r>
      <w:r w:rsidR="007468EC">
        <w:rPr>
          <w:rFonts w:ascii="Times New Roman" w:hAnsi="Times New Roman" w:cs="Times New Roman"/>
          <w:sz w:val="24"/>
        </w:rPr>
        <w:t xml:space="preserve">peak force, but </w:t>
      </w:r>
      <w:r w:rsidR="007825A8">
        <w:rPr>
          <w:rFonts w:ascii="Times New Roman" w:hAnsi="Times New Roman" w:cs="Times New Roman"/>
          <w:sz w:val="24"/>
        </w:rPr>
        <w:t>not</w:t>
      </w:r>
      <w:r w:rsidR="00942AD8">
        <w:rPr>
          <w:rFonts w:ascii="Times New Roman" w:hAnsi="Times New Roman" w:cs="Times New Roman"/>
          <w:sz w:val="24"/>
        </w:rPr>
        <w:t xml:space="preserve"> </w:t>
      </w:r>
      <w:r w:rsidR="0025290E">
        <w:rPr>
          <w:rFonts w:ascii="Times New Roman" w:hAnsi="Times New Roman" w:cs="Times New Roman"/>
          <w:sz w:val="24"/>
        </w:rPr>
        <w:t>CMJ</w:t>
      </w:r>
      <w:r w:rsidR="00942AD8">
        <w:rPr>
          <w:rFonts w:ascii="Times New Roman" w:hAnsi="Times New Roman" w:cs="Times New Roman"/>
          <w:sz w:val="24"/>
        </w:rPr>
        <w:t xml:space="preserve"> height. </w:t>
      </w:r>
      <w:r w:rsidR="00624FC1" w:rsidRPr="00624FC1">
        <w:rPr>
          <w:rFonts w:ascii="Times New Roman" w:hAnsi="Times New Roman" w:cs="Times New Roman"/>
          <w:sz w:val="24"/>
        </w:rPr>
        <w:t xml:space="preserve">In accordance with </w:t>
      </w:r>
      <w:r w:rsidR="00624FC1" w:rsidRPr="00342582">
        <w:rPr>
          <w:rFonts w:ascii="Times New Roman" w:hAnsi="Times New Roman" w:cs="Times New Roman"/>
          <w:sz w:val="24"/>
        </w:rPr>
        <w:t>Thomas et al.</w:t>
      </w:r>
      <w:r w:rsidR="00342582" w:rsidRPr="00342582">
        <w:rPr>
          <w:rFonts w:ascii="Times New Roman" w:hAnsi="Times New Roman" w:cs="Times New Roman"/>
          <w:sz w:val="24"/>
        </w:rPr>
        <w:t xml:space="preserve"> (26)</w:t>
      </w:r>
      <w:r w:rsidR="00D73766">
        <w:rPr>
          <w:rFonts w:ascii="Times New Roman" w:hAnsi="Times New Roman" w:cs="Times New Roman"/>
          <w:sz w:val="24"/>
        </w:rPr>
        <w:t xml:space="preserve"> </w:t>
      </w:r>
      <w:r w:rsidR="007468EC">
        <w:rPr>
          <w:rFonts w:ascii="Times New Roman" w:hAnsi="Times New Roman" w:cs="Times New Roman"/>
          <w:sz w:val="24"/>
        </w:rPr>
        <w:t>who investigated team-sport athletes</w:t>
      </w:r>
      <w:r w:rsidR="00624FC1" w:rsidRPr="00624FC1">
        <w:rPr>
          <w:rFonts w:ascii="Times New Roman" w:hAnsi="Times New Roman" w:cs="Times New Roman"/>
          <w:sz w:val="24"/>
        </w:rPr>
        <w:t xml:space="preserve">, absolute IMTP peak force does not necessarily correlate with </w:t>
      </w:r>
      <w:r w:rsidR="0025290E">
        <w:rPr>
          <w:rFonts w:ascii="Times New Roman" w:hAnsi="Times New Roman" w:cs="Times New Roman"/>
          <w:sz w:val="24"/>
        </w:rPr>
        <w:t>CMJ</w:t>
      </w:r>
      <w:r w:rsidR="00624FC1" w:rsidRPr="00624FC1">
        <w:rPr>
          <w:rFonts w:ascii="Times New Roman" w:hAnsi="Times New Roman" w:cs="Times New Roman"/>
          <w:sz w:val="24"/>
        </w:rPr>
        <w:t xml:space="preserve"> height, but it does appear to correlate with absolute </w:t>
      </w:r>
      <w:r w:rsidR="0025290E">
        <w:rPr>
          <w:rFonts w:ascii="Times New Roman" w:hAnsi="Times New Roman" w:cs="Times New Roman"/>
          <w:sz w:val="24"/>
        </w:rPr>
        <w:t>CMJ</w:t>
      </w:r>
      <w:r w:rsidR="00624FC1" w:rsidRPr="00624FC1">
        <w:rPr>
          <w:rFonts w:ascii="Times New Roman" w:hAnsi="Times New Roman" w:cs="Times New Roman"/>
          <w:sz w:val="24"/>
        </w:rPr>
        <w:t xml:space="preserve"> peak force and peak power.</w:t>
      </w:r>
      <w:r w:rsidR="00624FC1">
        <w:rPr>
          <w:rFonts w:ascii="Times New Roman" w:hAnsi="Times New Roman" w:cs="Times New Roman"/>
          <w:sz w:val="24"/>
        </w:rPr>
        <w:t xml:space="preserve"> </w:t>
      </w:r>
      <w:r w:rsidR="007468EC">
        <w:rPr>
          <w:rFonts w:ascii="Times New Roman" w:hAnsi="Times New Roman" w:cs="Times New Roman"/>
          <w:sz w:val="24"/>
        </w:rPr>
        <w:t xml:space="preserve">In the current study, this holds true especially for </w:t>
      </w:r>
      <w:r w:rsidR="007825A8">
        <w:rPr>
          <w:rFonts w:ascii="Times New Roman" w:hAnsi="Times New Roman" w:cs="Times New Roman"/>
          <w:sz w:val="24"/>
        </w:rPr>
        <w:t xml:space="preserve">the </w:t>
      </w:r>
      <w:r w:rsidR="007468EC">
        <w:rPr>
          <w:rFonts w:ascii="Times New Roman" w:hAnsi="Times New Roman" w:cs="Times New Roman"/>
          <w:sz w:val="24"/>
        </w:rPr>
        <w:t>best values</w:t>
      </w:r>
      <w:r w:rsidR="007825A8">
        <w:rPr>
          <w:rFonts w:ascii="Times New Roman" w:hAnsi="Times New Roman" w:cs="Times New Roman"/>
          <w:sz w:val="24"/>
        </w:rPr>
        <w:t xml:space="preserve"> observed</w:t>
      </w:r>
      <w:r w:rsidR="007468EC">
        <w:rPr>
          <w:rFonts w:ascii="Times New Roman" w:hAnsi="Times New Roman" w:cs="Times New Roman"/>
          <w:sz w:val="24"/>
        </w:rPr>
        <w:t xml:space="preserve">. </w:t>
      </w:r>
      <w:r w:rsidR="00281364">
        <w:rPr>
          <w:rFonts w:ascii="Times New Roman" w:hAnsi="Times New Roman" w:cs="Times New Roman"/>
          <w:sz w:val="24"/>
        </w:rPr>
        <w:t>One possible reason</w:t>
      </w:r>
      <w:r w:rsidR="00944F20">
        <w:rPr>
          <w:rFonts w:ascii="Times New Roman" w:hAnsi="Times New Roman" w:cs="Times New Roman"/>
          <w:sz w:val="24"/>
        </w:rPr>
        <w:t xml:space="preserve"> f</w:t>
      </w:r>
      <w:r w:rsidR="007B6E1D">
        <w:rPr>
          <w:rFonts w:ascii="Times New Roman" w:hAnsi="Times New Roman" w:cs="Times New Roman"/>
          <w:sz w:val="24"/>
        </w:rPr>
        <w:t>or</w:t>
      </w:r>
      <w:r w:rsidR="00944F20">
        <w:rPr>
          <w:rFonts w:ascii="Times New Roman" w:hAnsi="Times New Roman" w:cs="Times New Roman"/>
          <w:sz w:val="24"/>
        </w:rPr>
        <w:t xml:space="preserve"> this observation</w:t>
      </w:r>
      <w:r w:rsidR="00281364">
        <w:rPr>
          <w:rFonts w:ascii="Times New Roman" w:hAnsi="Times New Roman" w:cs="Times New Roman"/>
          <w:sz w:val="24"/>
        </w:rPr>
        <w:t xml:space="preserve"> is related to </w:t>
      </w:r>
      <w:r w:rsidR="00797D56">
        <w:rPr>
          <w:rFonts w:ascii="Times New Roman" w:hAnsi="Times New Roman" w:cs="Times New Roman"/>
          <w:sz w:val="24"/>
        </w:rPr>
        <w:t xml:space="preserve">the </w:t>
      </w:r>
      <w:r w:rsidR="00281364">
        <w:rPr>
          <w:rFonts w:ascii="Times New Roman" w:hAnsi="Times New Roman" w:cs="Times New Roman"/>
          <w:sz w:val="24"/>
        </w:rPr>
        <w:t>overestimation of true flight time</w:t>
      </w:r>
      <w:r w:rsidR="00281364" w:rsidRPr="00281364">
        <w:rPr>
          <w:rFonts w:ascii="Times New Roman" w:hAnsi="Times New Roman" w:cs="Times New Roman"/>
          <w:sz w:val="24"/>
        </w:rPr>
        <w:t xml:space="preserve"> when </w:t>
      </w:r>
      <w:r w:rsidR="007B6E1D" w:rsidRPr="00281364">
        <w:rPr>
          <w:rFonts w:ascii="Times New Roman" w:hAnsi="Times New Roman" w:cs="Times New Roman"/>
          <w:sz w:val="24"/>
        </w:rPr>
        <w:t>u</w:t>
      </w:r>
      <w:r w:rsidR="007B6E1D">
        <w:rPr>
          <w:rFonts w:ascii="Times New Roman" w:hAnsi="Times New Roman" w:cs="Times New Roman"/>
          <w:sz w:val="24"/>
        </w:rPr>
        <w:t>s</w:t>
      </w:r>
      <w:r w:rsidR="007B6E1D" w:rsidRPr="00281364">
        <w:rPr>
          <w:rFonts w:ascii="Times New Roman" w:hAnsi="Times New Roman" w:cs="Times New Roman"/>
          <w:sz w:val="24"/>
        </w:rPr>
        <w:t xml:space="preserve">ing </w:t>
      </w:r>
      <w:r w:rsidR="00281364" w:rsidRPr="00281364">
        <w:rPr>
          <w:rFonts w:ascii="Times New Roman" w:hAnsi="Times New Roman" w:cs="Times New Roman"/>
          <w:sz w:val="24"/>
        </w:rPr>
        <w:t xml:space="preserve">flight time to estimate jump height, </w:t>
      </w:r>
      <w:r w:rsidR="00281364">
        <w:rPr>
          <w:rFonts w:ascii="Times New Roman" w:hAnsi="Times New Roman" w:cs="Times New Roman"/>
          <w:sz w:val="24"/>
        </w:rPr>
        <w:t>as the</w:t>
      </w:r>
      <w:r w:rsidR="00281364" w:rsidRPr="00281364">
        <w:rPr>
          <w:rFonts w:ascii="Times New Roman" w:hAnsi="Times New Roman" w:cs="Times New Roman"/>
          <w:sz w:val="24"/>
        </w:rPr>
        <w:t xml:space="preserve"> </w:t>
      </w:r>
      <w:r w:rsidR="00281364">
        <w:rPr>
          <w:rFonts w:ascii="Times New Roman" w:hAnsi="Times New Roman" w:cs="Times New Roman"/>
          <w:sz w:val="24"/>
        </w:rPr>
        <w:t>jump</w:t>
      </w:r>
      <w:r w:rsidR="007B6E1D">
        <w:rPr>
          <w:rFonts w:ascii="Times New Roman" w:hAnsi="Times New Roman" w:cs="Times New Roman"/>
          <w:sz w:val="24"/>
        </w:rPr>
        <w:t>s</w:t>
      </w:r>
      <w:r w:rsidR="00281364">
        <w:rPr>
          <w:rFonts w:ascii="Times New Roman" w:hAnsi="Times New Roman" w:cs="Times New Roman"/>
          <w:sz w:val="24"/>
        </w:rPr>
        <w:t xml:space="preserve"> </w:t>
      </w:r>
      <w:r w:rsidR="007B6E1D">
        <w:rPr>
          <w:rFonts w:ascii="Times New Roman" w:hAnsi="Times New Roman" w:cs="Times New Roman"/>
          <w:sz w:val="24"/>
        </w:rPr>
        <w:t>are</w:t>
      </w:r>
      <w:r w:rsidR="00281364">
        <w:rPr>
          <w:rFonts w:ascii="Times New Roman" w:hAnsi="Times New Roman" w:cs="Times New Roman"/>
          <w:sz w:val="24"/>
        </w:rPr>
        <w:t xml:space="preserve"> not always performed jump uniformly </w:t>
      </w:r>
      <w:r w:rsidR="007B6E1D">
        <w:rPr>
          <w:rFonts w:ascii="Times New Roman" w:hAnsi="Times New Roman" w:cs="Times New Roman"/>
          <w:sz w:val="24"/>
        </w:rPr>
        <w:t xml:space="preserve">with a </w:t>
      </w:r>
      <w:r w:rsidR="006060C6">
        <w:rPr>
          <w:rFonts w:ascii="Times New Roman" w:hAnsi="Times New Roman" w:cs="Times New Roman"/>
          <w:sz w:val="24"/>
        </w:rPr>
        <w:t>consistent body position</w:t>
      </w:r>
      <w:r w:rsidR="00342582">
        <w:rPr>
          <w:rFonts w:ascii="Times New Roman" w:hAnsi="Times New Roman" w:cs="Times New Roman"/>
          <w:sz w:val="24"/>
        </w:rPr>
        <w:t xml:space="preserve"> (17).</w:t>
      </w:r>
      <w:r w:rsidR="006060C6">
        <w:rPr>
          <w:rFonts w:ascii="Times New Roman" w:hAnsi="Times New Roman" w:cs="Times New Roman"/>
          <w:sz w:val="24"/>
        </w:rPr>
        <w:t xml:space="preserve"> </w:t>
      </w:r>
      <w:r w:rsidR="007468EC" w:rsidRPr="007468EC">
        <w:rPr>
          <w:rFonts w:ascii="Times New Roman" w:hAnsi="Times New Roman" w:cs="Times New Roman"/>
          <w:sz w:val="24"/>
          <w:szCs w:val="24"/>
        </w:rPr>
        <w:t xml:space="preserve">In contrast, </w:t>
      </w:r>
      <w:r w:rsidR="007468EC" w:rsidRPr="00342582">
        <w:rPr>
          <w:rFonts w:ascii="Times New Roman" w:hAnsi="Times New Roman" w:cs="Times New Roman"/>
          <w:sz w:val="24"/>
          <w:szCs w:val="24"/>
        </w:rPr>
        <w:t>McGuigan et al.</w:t>
      </w:r>
      <w:r w:rsidR="00342582" w:rsidRPr="00342582">
        <w:rPr>
          <w:rFonts w:ascii="Times New Roman" w:hAnsi="Times New Roman" w:cs="Times New Roman"/>
          <w:sz w:val="24"/>
          <w:szCs w:val="24"/>
        </w:rPr>
        <w:t xml:space="preserve"> (18)</w:t>
      </w:r>
      <w:r w:rsidR="007468EC" w:rsidRPr="007468EC">
        <w:rPr>
          <w:rFonts w:ascii="Times New Roman" w:hAnsi="Times New Roman" w:cs="Times New Roman"/>
          <w:sz w:val="24"/>
          <w:szCs w:val="24"/>
        </w:rPr>
        <w:t xml:space="preserve"> reported significant relationships between vertical jump height with bench press, back squat, and IMTP among</w:t>
      </w:r>
      <w:r w:rsidR="007468EC">
        <w:rPr>
          <w:rFonts w:ascii="Times New Roman" w:hAnsi="Times New Roman" w:cs="Times New Roman"/>
          <w:sz w:val="24"/>
          <w:szCs w:val="24"/>
        </w:rPr>
        <w:t xml:space="preserve"> recreational-level individuals, which indicates </w:t>
      </w:r>
      <w:r w:rsidR="00797D56">
        <w:rPr>
          <w:rFonts w:ascii="Times New Roman" w:hAnsi="Times New Roman" w:cs="Times New Roman"/>
          <w:sz w:val="24"/>
          <w:szCs w:val="24"/>
        </w:rPr>
        <w:t xml:space="preserve">a </w:t>
      </w:r>
      <w:r w:rsidR="007468EC">
        <w:rPr>
          <w:rFonts w:ascii="Times New Roman" w:hAnsi="Times New Roman" w:cs="Times New Roman"/>
          <w:sz w:val="24"/>
          <w:szCs w:val="24"/>
        </w:rPr>
        <w:t xml:space="preserve">discrepancy </w:t>
      </w:r>
      <w:r w:rsidR="00797D56">
        <w:rPr>
          <w:rFonts w:ascii="Times New Roman" w:hAnsi="Times New Roman" w:cs="Times New Roman"/>
          <w:sz w:val="24"/>
          <w:szCs w:val="24"/>
        </w:rPr>
        <w:t xml:space="preserve">in </w:t>
      </w:r>
      <w:r w:rsidR="00C15BCB">
        <w:rPr>
          <w:rFonts w:ascii="Times New Roman" w:hAnsi="Times New Roman" w:cs="Times New Roman"/>
          <w:sz w:val="24"/>
          <w:szCs w:val="24"/>
        </w:rPr>
        <w:t>findings due to</w:t>
      </w:r>
      <w:r w:rsidR="007468EC">
        <w:rPr>
          <w:rFonts w:ascii="Times New Roman" w:hAnsi="Times New Roman" w:cs="Times New Roman"/>
          <w:sz w:val="24"/>
          <w:szCs w:val="24"/>
        </w:rPr>
        <w:t xml:space="preserve"> different population. </w:t>
      </w:r>
      <w:r w:rsidR="00AC3EA8">
        <w:rPr>
          <w:rFonts w:ascii="Times New Roman" w:hAnsi="Times New Roman" w:cs="Times New Roman"/>
          <w:sz w:val="24"/>
        </w:rPr>
        <w:t>T</w:t>
      </w:r>
      <w:r w:rsidR="00AC3EA8" w:rsidRPr="00AC3EA8">
        <w:rPr>
          <w:rFonts w:ascii="Times New Roman" w:hAnsi="Times New Roman" w:cs="Times New Roman"/>
          <w:sz w:val="24"/>
        </w:rPr>
        <w:t xml:space="preserve">here appears </w:t>
      </w:r>
      <w:r w:rsidR="00AC3EA8">
        <w:rPr>
          <w:rFonts w:ascii="Times New Roman" w:hAnsi="Times New Roman" w:cs="Times New Roman"/>
          <w:sz w:val="24"/>
        </w:rPr>
        <w:t>to be some</w:t>
      </w:r>
      <w:r w:rsidR="00AC3EA8" w:rsidRPr="00AC3EA8">
        <w:rPr>
          <w:rFonts w:ascii="Times New Roman" w:hAnsi="Times New Roman" w:cs="Times New Roman"/>
          <w:sz w:val="24"/>
        </w:rPr>
        <w:t xml:space="preserve"> unexplained variance between the </w:t>
      </w:r>
      <w:r w:rsidR="008209B7">
        <w:rPr>
          <w:rFonts w:ascii="Times New Roman" w:hAnsi="Times New Roman" w:cs="Times New Roman"/>
          <w:sz w:val="24"/>
        </w:rPr>
        <w:t>maximum strength in back squat, IMTP, and bench press with drop jump, as well as standing lo</w:t>
      </w:r>
      <w:r w:rsidR="0049077B">
        <w:rPr>
          <w:rFonts w:ascii="Times New Roman" w:hAnsi="Times New Roman" w:cs="Times New Roman"/>
          <w:sz w:val="24"/>
        </w:rPr>
        <w:t>n</w:t>
      </w:r>
      <w:r w:rsidR="008209B7">
        <w:rPr>
          <w:rFonts w:ascii="Times New Roman" w:hAnsi="Times New Roman" w:cs="Times New Roman"/>
          <w:sz w:val="24"/>
        </w:rPr>
        <w:t xml:space="preserve">g jump among this cohort. </w:t>
      </w:r>
      <w:r w:rsidR="00944F20">
        <w:rPr>
          <w:rFonts w:ascii="Times New Roman" w:hAnsi="Times New Roman" w:cs="Times New Roman"/>
          <w:sz w:val="24"/>
        </w:rPr>
        <w:t>Plausibly,</w:t>
      </w:r>
      <w:r w:rsidR="00911E2C">
        <w:rPr>
          <w:rFonts w:ascii="Times New Roman" w:hAnsi="Times New Roman" w:cs="Times New Roman"/>
          <w:sz w:val="24"/>
        </w:rPr>
        <w:t xml:space="preserve"> </w:t>
      </w:r>
      <w:r w:rsidR="00797D56">
        <w:rPr>
          <w:rFonts w:ascii="Times New Roman" w:hAnsi="Times New Roman" w:cs="Times New Roman"/>
          <w:sz w:val="24"/>
        </w:rPr>
        <w:t xml:space="preserve">the </w:t>
      </w:r>
      <w:r w:rsidR="009E35D7">
        <w:rPr>
          <w:rFonts w:ascii="Times New Roman" w:hAnsi="Times New Roman" w:cs="Times New Roman"/>
          <w:sz w:val="24"/>
        </w:rPr>
        <w:t xml:space="preserve">aforementioned </w:t>
      </w:r>
      <w:r w:rsidR="00911E2C">
        <w:rPr>
          <w:rFonts w:ascii="Times New Roman" w:hAnsi="Times New Roman" w:cs="Times New Roman"/>
          <w:sz w:val="24"/>
        </w:rPr>
        <w:t xml:space="preserve">maximum strength </w:t>
      </w:r>
      <w:r w:rsidR="009E35D7">
        <w:rPr>
          <w:rFonts w:ascii="Times New Roman" w:hAnsi="Times New Roman" w:cs="Times New Roman"/>
          <w:sz w:val="24"/>
        </w:rPr>
        <w:t>exercises</w:t>
      </w:r>
      <w:r w:rsidR="00944F20">
        <w:rPr>
          <w:rFonts w:ascii="Times New Roman" w:hAnsi="Times New Roman" w:cs="Times New Roman"/>
          <w:sz w:val="24"/>
        </w:rPr>
        <w:t xml:space="preserve"> do </w:t>
      </w:r>
      <w:r w:rsidR="008209B7">
        <w:rPr>
          <w:rFonts w:ascii="Times New Roman" w:hAnsi="Times New Roman" w:cs="Times New Roman"/>
          <w:sz w:val="24"/>
        </w:rPr>
        <w:t xml:space="preserve">not </w:t>
      </w:r>
      <w:r w:rsidR="009E35D7">
        <w:rPr>
          <w:rFonts w:ascii="Times New Roman" w:hAnsi="Times New Roman" w:cs="Times New Roman"/>
          <w:sz w:val="24"/>
        </w:rPr>
        <w:t>influence</w:t>
      </w:r>
      <w:r w:rsidR="008209B7">
        <w:rPr>
          <w:rFonts w:ascii="Times New Roman" w:hAnsi="Times New Roman" w:cs="Times New Roman"/>
          <w:sz w:val="24"/>
        </w:rPr>
        <w:t xml:space="preserve"> action</w:t>
      </w:r>
      <w:r w:rsidR="000E2D32">
        <w:rPr>
          <w:rFonts w:ascii="Times New Roman" w:hAnsi="Times New Roman" w:cs="Times New Roman"/>
          <w:sz w:val="24"/>
        </w:rPr>
        <w:t>s</w:t>
      </w:r>
      <w:r w:rsidR="008209B7">
        <w:rPr>
          <w:rFonts w:ascii="Times New Roman" w:hAnsi="Times New Roman" w:cs="Times New Roman"/>
          <w:sz w:val="24"/>
        </w:rPr>
        <w:t xml:space="preserve"> requiring more lower-limb muscles and joints (</w:t>
      </w:r>
      <w:r w:rsidR="009E35D7">
        <w:rPr>
          <w:rFonts w:ascii="Times New Roman" w:hAnsi="Times New Roman" w:cs="Times New Roman"/>
          <w:sz w:val="24"/>
        </w:rPr>
        <w:t xml:space="preserve">triceps </w:t>
      </w:r>
      <w:proofErr w:type="spellStart"/>
      <w:r w:rsidR="009E35D7">
        <w:rPr>
          <w:rFonts w:ascii="Times New Roman" w:hAnsi="Times New Roman" w:cs="Times New Roman"/>
          <w:sz w:val="24"/>
        </w:rPr>
        <w:t>surae</w:t>
      </w:r>
      <w:proofErr w:type="spellEnd"/>
      <w:r w:rsidR="009E35D7">
        <w:rPr>
          <w:rFonts w:ascii="Times New Roman" w:hAnsi="Times New Roman" w:cs="Times New Roman"/>
          <w:sz w:val="24"/>
        </w:rPr>
        <w:t xml:space="preserve"> and ankles</w:t>
      </w:r>
      <w:r w:rsidR="008209B7">
        <w:rPr>
          <w:rFonts w:ascii="Times New Roman" w:hAnsi="Times New Roman" w:cs="Times New Roman"/>
          <w:sz w:val="24"/>
        </w:rPr>
        <w:t>)</w:t>
      </w:r>
      <w:r w:rsidR="00944F20">
        <w:rPr>
          <w:rFonts w:ascii="Times New Roman" w:hAnsi="Times New Roman" w:cs="Times New Roman"/>
          <w:sz w:val="24"/>
        </w:rPr>
        <w:t xml:space="preserve"> as </w:t>
      </w:r>
      <w:r w:rsidR="009E35D7">
        <w:rPr>
          <w:rFonts w:ascii="Times New Roman" w:hAnsi="Times New Roman" w:cs="Times New Roman"/>
          <w:sz w:val="24"/>
        </w:rPr>
        <w:t>stressed</w:t>
      </w:r>
      <w:r w:rsidR="00944F20">
        <w:rPr>
          <w:rFonts w:ascii="Times New Roman" w:hAnsi="Times New Roman" w:cs="Times New Roman"/>
          <w:sz w:val="24"/>
        </w:rPr>
        <w:t xml:space="preserve"> during </w:t>
      </w:r>
      <w:r w:rsidR="00C216F5">
        <w:rPr>
          <w:rFonts w:ascii="Times New Roman" w:hAnsi="Times New Roman" w:cs="Times New Roman"/>
          <w:sz w:val="24"/>
        </w:rPr>
        <w:t>drop jump</w:t>
      </w:r>
      <w:r w:rsidR="008209B7">
        <w:rPr>
          <w:rFonts w:ascii="Times New Roman" w:hAnsi="Times New Roman" w:cs="Times New Roman"/>
          <w:sz w:val="24"/>
        </w:rPr>
        <w:t xml:space="preserve">, as well as </w:t>
      </w:r>
      <w:r w:rsidR="0049077B">
        <w:rPr>
          <w:rFonts w:ascii="Times New Roman" w:hAnsi="Times New Roman" w:cs="Times New Roman"/>
          <w:sz w:val="24"/>
        </w:rPr>
        <w:t>force production</w:t>
      </w:r>
      <w:r w:rsidR="008209B7">
        <w:rPr>
          <w:rFonts w:ascii="Times New Roman" w:hAnsi="Times New Roman" w:cs="Times New Roman"/>
          <w:sz w:val="24"/>
        </w:rPr>
        <w:t xml:space="preserve"> </w:t>
      </w:r>
      <w:r w:rsidR="0049077B">
        <w:rPr>
          <w:rFonts w:ascii="Times New Roman" w:hAnsi="Times New Roman" w:cs="Times New Roman"/>
          <w:sz w:val="24"/>
        </w:rPr>
        <w:t xml:space="preserve">in </w:t>
      </w:r>
      <w:r w:rsidR="00797D56">
        <w:rPr>
          <w:rFonts w:ascii="Times New Roman" w:hAnsi="Times New Roman" w:cs="Times New Roman"/>
          <w:sz w:val="24"/>
        </w:rPr>
        <w:t xml:space="preserve">a </w:t>
      </w:r>
      <w:r w:rsidR="0049077B">
        <w:rPr>
          <w:rFonts w:ascii="Times New Roman" w:hAnsi="Times New Roman" w:cs="Times New Roman"/>
          <w:sz w:val="24"/>
        </w:rPr>
        <w:t xml:space="preserve">horizontal manner </w:t>
      </w:r>
      <w:r w:rsidR="008209B7">
        <w:rPr>
          <w:rFonts w:ascii="Times New Roman" w:hAnsi="Times New Roman" w:cs="Times New Roman"/>
          <w:sz w:val="24"/>
        </w:rPr>
        <w:t>(</w:t>
      </w:r>
      <w:r w:rsidR="0049077B">
        <w:rPr>
          <w:rFonts w:ascii="Times New Roman" w:hAnsi="Times New Roman" w:cs="Times New Roman"/>
          <w:sz w:val="24"/>
        </w:rPr>
        <w:t xml:space="preserve">i.e., </w:t>
      </w:r>
      <w:r w:rsidR="00C216F5">
        <w:rPr>
          <w:rFonts w:ascii="Times New Roman" w:hAnsi="Times New Roman" w:cs="Times New Roman"/>
          <w:sz w:val="24"/>
        </w:rPr>
        <w:t>standing long jump</w:t>
      </w:r>
      <w:r w:rsidR="008209B7">
        <w:rPr>
          <w:rFonts w:ascii="Times New Roman" w:hAnsi="Times New Roman" w:cs="Times New Roman"/>
          <w:sz w:val="24"/>
        </w:rPr>
        <w:t xml:space="preserve">). </w:t>
      </w:r>
      <w:r w:rsidR="0049077B">
        <w:rPr>
          <w:rFonts w:ascii="Times New Roman" w:hAnsi="Times New Roman" w:cs="Times New Roman"/>
          <w:sz w:val="24"/>
        </w:rPr>
        <w:t>Meanwhile, b</w:t>
      </w:r>
      <w:r w:rsidR="003E6277">
        <w:rPr>
          <w:rFonts w:ascii="Times New Roman" w:hAnsi="Times New Roman" w:cs="Times New Roman"/>
          <w:sz w:val="24"/>
        </w:rPr>
        <w:t>iomechanical similarities (</w:t>
      </w:r>
      <w:r w:rsidR="003E6277" w:rsidRPr="003E6277">
        <w:rPr>
          <w:rFonts w:ascii="Times New Roman" w:hAnsi="Times New Roman" w:cs="Times New Roman"/>
          <w:sz w:val="24"/>
        </w:rPr>
        <w:t>joint</w:t>
      </w:r>
      <w:r w:rsidR="003E6277">
        <w:rPr>
          <w:rFonts w:ascii="Times New Roman" w:hAnsi="Times New Roman" w:cs="Times New Roman"/>
          <w:sz w:val="24"/>
        </w:rPr>
        <w:t xml:space="preserve"> </w:t>
      </w:r>
      <w:r w:rsidR="003E6277" w:rsidRPr="003E6277">
        <w:rPr>
          <w:rFonts w:ascii="Times New Roman" w:hAnsi="Times New Roman" w:cs="Times New Roman"/>
          <w:sz w:val="24"/>
        </w:rPr>
        <w:t>actions</w:t>
      </w:r>
      <w:r w:rsidR="003E6277">
        <w:rPr>
          <w:rFonts w:ascii="Times New Roman" w:hAnsi="Times New Roman" w:cs="Times New Roman"/>
          <w:sz w:val="24"/>
        </w:rPr>
        <w:t>)</w:t>
      </w:r>
      <w:r w:rsidR="003E6277" w:rsidRPr="003E6277">
        <w:rPr>
          <w:rFonts w:ascii="Times New Roman" w:hAnsi="Times New Roman" w:cs="Times New Roman"/>
          <w:sz w:val="24"/>
        </w:rPr>
        <w:t xml:space="preserve"> in the upper body between the </w:t>
      </w:r>
      <w:r w:rsidR="00697646" w:rsidRPr="00697646">
        <w:rPr>
          <w:rFonts w:ascii="Times New Roman" w:hAnsi="Times New Roman" w:cs="Times New Roman"/>
          <w:sz w:val="24"/>
        </w:rPr>
        <w:t>plyometric push-up</w:t>
      </w:r>
      <w:r w:rsidR="003E6277">
        <w:rPr>
          <w:rFonts w:ascii="Times New Roman" w:hAnsi="Times New Roman" w:cs="Times New Roman"/>
          <w:sz w:val="24"/>
        </w:rPr>
        <w:t xml:space="preserve"> </w:t>
      </w:r>
      <w:r w:rsidR="003E6277" w:rsidRPr="003E6277">
        <w:rPr>
          <w:rFonts w:ascii="Times New Roman" w:hAnsi="Times New Roman" w:cs="Times New Roman"/>
          <w:sz w:val="24"/>
        </w:rPr>
        <w:t>and bench press</w:t>
      </w:r>
      <w:r w:rsidR="003E6277">
        <w:rPr>
          <w:rFonts w:ascii="Times New Roman" w:hAnsi="Times New Roman" w:cs="Times New Roman"/>
          <w:sz w:val="24"/>
        </w:rPr>
        <w:t xml:space="preserve">, </w:t>
      </w:r>
      <w:r w:rsidR="00797D56">
        <w:rPr>
          <w:rFonts w:ascii="Times New Roman" w:hAnsi="Times New Roman" w:cs="Times New Roman"/>
          <w:sz w:val="24"/>
        </w:rPr>
        <w:t xml:space="preserve">appear to be </w:t>
      </w:r>
      <w:r w:rsidR="003E6277">
        <w:rPr>
          <w:rFonts w:ascii="Times New Roman" w:hAnsi="Times New Roman" w:cs="Times New Roman"/>
          <w:sz w:val="24"/>
        </w:rPr>
        <w:t xml:space="preserve">supported by the significant and </w:t>
      </w:r>
      <w:r w:rsidR="003E6277" w:rsidRPr="00C15BCB">
        <w:rPr>
          <w:rFonts w:ascii="Times New Roman" w:hAnsi="Times New Roman" w:cs="Times New Roman"/>
          <w:i/>
          <w:sz w:val="24"/>
        </w:rPr>
        <w:t>very large</w:t>
      </w:r>
      <w:r w:rsidR="003E6277">
        <w:rPr>
          <w:rFonts w:ascii="Times New Roman" w:hAnsi="Times New Roman" w:cs="Times New Roman"/>
          <w:sz w:val="24"/>
        </w:rPr>
        <w:t xml:space="preserve"> correlation between both exercises. This </w:t>
      </w:r>
      <w:r w:rsidR="0049077B">
        <w:rPr>
          <w:rFonts w:ascii="Times New Roman" w:hAnsi="Times New Roman" w:cs="Times New Roman"/>
          <w:sz w:val="24"/>
        </w:rPr>
        <w:t xml:space="preserve">observation </w:t>
      </w:r>
      <w:r w:rsidR="003E6277">
        <w:rPr>
          <w:rFonts w:ascii="Times New Roman" w:hAnsi="Times New Roman" w:cs="Times New Roman"/>
          <w:sz w:val="24"/>
        </w:rPr>
        <w:t xml:space="preserve">may </w:t>
      </w:r>
      <w:r w:rsidR="00D63B9A">
        <w:rPr>
          <w:rFonts w:ascii="Times New Roman" w:hAnsi="Times New Roman" w:cs="Times New Roman"/>
          <w:sz w:val="24"/>
        </w:rPr>
        <w:t xml:space="preserve">also be related to the similarity of </w:t>
      </w:r>
      <w:r w:rsidR="003E6277" w:rsidRPr="003E6277">
        <w:rPr>
          <w:rFonts w:ascii="Times New Roman" w:hAnsi="Times New Roman" w:cs="Times New Roman"/>
          <w:sz w:val="24"/>
        </w:rPr>
        <w:t>muscle contractions</w:t>
      </w:r>
      <w:r w:rsidR="00342582">
        <w:rPr>
          <w:rFonts w:ascii="Times New Roman" w:hAnsi="Times New Roman" w:cs="Times New Roman"/>
          <w:sz w:val="24"/>
        </w:rPr>
        <w:t xml:space="preserve"> (3).</w:t>
      </w:r>
      <w:r w:rsidR="0032680E">
        <w:rPr>
          <w:rFonts w:ascii="Times New Roman" w:hAnsi="Times New Roman" w:cs="Times New Roman"/>
          <w:sz w:val="24"/>
        </w:rPr>
        <w:t xml:space="preserve"> </w:t>
      </w:r>
      <w:r w:rsidR="0049077B" w:rsidRPr="0049077B">
        <w:rPr>
          <w:rFonts w:ascii="Times New Roman" w:hAnsi="Times New Roman" w:cs="Times New Roman"/>
          <w:sz w:val="24"/>
        </w:rPr>
        <w:t xml:space="preserve">These relationships between maximum strength and explosive tasks </w:t>
      </w:r>
      <w:r w:rsidR="009B5765">
        <w:rPr>
          <w:rFonts w:ascii="Times New Roman" w:hAnsi="Times New Roman" w:cs="Times New Roman"/>
          <w:sz w:val="24"/>
        </w:rPr>
        <w:t>imply</w:t>
      </w:r>
      <w:r w:rsidR="009B5765" w:rsidRPr="0049077B">
        <w:rPr>
          <w:rFonts w:ascii="Times New Roman" w:hAnsi="Times New Roman" w:cs="Times New Roman"/>
          <w:sz w:val="24"/>
        </w:rPr>
        <w:t xml:space="preserve"> </w:t>
      </w:r>
      <w:r w:rsidR="0049077B" w:rsidRPr="0049077B">
        <w:rPr>
          <w:rFonts w:ascii="Times New Roman" w:hAnsi="Times New Roman" w:cs="Times New Roman"/>
          <w:sz w:val="24"/>
        </w:rPr>
        <w:t xml:space="preserve">that, a concurrent strength and power training program, </w:t>
      </w:r>
      <w:r w:rsidR="0086781B">
        <w:rPr>
          <w:rFonts w:ascii="Times New Roman" w:hAnsi="Times New Roman" w:cs="Times New Roman"/>
          <w:sz w:val="24"/>
        </w:rPr>
        <w:t>may</w:t>
      </w:r>
      <w:r w:rsidR="0086781B" w:rsidRPr="0049077B">
        <w:rPr>
          <w:rFonts w:ascii="Times New Roman" w:hAnsi="Times New Roman" w:cs="Times New Roman"/>
          <w:sz w:val="24"/>
        </w:rPr>
        <w:t xml:space="preserve"> </w:t>
      </w:r>
      <w:r w:rsidR="0049077B" w:rsidRPr="0049077B">
        <w:rPr>
          <w:rFonts w:ascii="Times New Roman" w:hAnsi="Times New Roman" w:cs="Times New Roman"/>
          <w:sz w:val="24"/>
        </w:rPr>
        <w:t>be appropriate for</w:t>
      </w:r>
      <w:r w:rsidR="0049077B">
        <w:rPr>
          <w:rFonts w:ascii="Times New Roman" w:hAnsi="Times New Roman" w:cs="Times New Roman"/>
          <w:sz w:val="24"/>
        </w:rPr>
        <w:t xml:space="preserve"> improving performance in </w:t>
      </w:r>
      <w:r w:rsidR="0049077B" w:rsidRPr="0049077B">
        <w:rPr>
          <w:rFonts w:ascii="Times New Roman" w:hAnsi="Times New Roman" w:cs="Times New Roman"/>
          <w:sz w:val="24"/>
        </w:rPr>
        <w:t>explosive exercises.</w:t>
      </w:r>
    </w:p>
    <w:p w14:paraId="22AC853B" w14:textId="3C5D61EC" w:rsidR="001C7F3E" w:rsidRDefault="00227662" w:rsidP="004504A4">
      <w:pPr>
        <w:jc w:val="both"/>
        <w:rPr>
          <w:rFonts w:ascii="Times New Roman" w:hAnsi="Times New Roman" w:cs="Times New Roman"/>
          <w:sz w:val="24"/>
        </w:rPr>
      </w:pPr>
      <w:r>
        <w:rPr>
          <w:rFonts w:ascii="Times New Roman" w:hAnsi="Times New Roman" w:cs="Times New Roman"/>
          <w:sz w:val="24"/>
        </w:rPr>
        <w:t xml:space="preserve">This study is not without limitations. </w:t>
      </w:r>
      <w:r w:rsidR="006060C6">
        <w:rPr>
          <w:rFonts w:ascii="Times New Roman" w:hAnsi="Times New Roman" w:cs="Times New Roman"/>
          <w:sz w:val="24"/>
        </w:rPr>
        <w:t>It is possible that m</w:t>
      </w:r>
      <w:r>
        <w:rPr>
          <w:rFonts w:ascii="Times New Roman" w:hAnsi="Times New Roman" w:cs="Times New Roman"/>
          <w:sz w:val="24"/>
        </w:rPr>
        <w:t xml:space="preserve">ore </w:t>
      </w:r>
      <w:r w:rsidR="00801A20">
        <w:rPr>
          <w:rFonts w:ascii="Times New Roman" w:hAnsi="Times New Roman" w:cs="Times New Roman"/>
          <w:sz w:val="24"/>
        </w:rPr>
        <w:t xml:space="preserve">specific </w:t>
      </w:r>
      <w:r>
        <w:rPr>
          <w:rFonts w:ascii="Times New Roman" w:hAnsi="Times New Roman" w:cs="Times New Roman"/>
          <w:sz w:val="24"/>
        </w:rPr>
        <w:t>familiari</w:t>
      </w:r>
      <w:r w:rsidR="006060C6">
        <w:rPr>
          <w:rFonts w:ascii="Times New Roman" w:hAnsi="Times New Roman" w:cs="Times New Roman"/>
          <w:sz w:val="24"/>
        </w:rPr>
        <w:t>z</w:t>
      </w:r>
      <w:r>
        <w:rPr>
          <w:rFonts w:ascii="Times New Roman" w:hAnsi="Times New Roman" w:cs="Times New Roman"/>
          <w:sz w:val="24"/>
        </w:rPr>
        <w:t xml:space="preserve">ation sessions would have </w:t>
      </w:r>
      <w:r w:rsidR="006060C6">
        <w:rPr>
          <w:rFonts w:ascii="Times New Roman" w:hAnsi="Times New Roman" w:cs="Times New Roman"/>
          <w:sz w:val="24"/>
        </w:rPr>
        <w:t>altered</w:t>
      </w:r>
      <w:r w:rsidR="004504A4">
        <w:rPr>
          <w:rFonts w:ascii="Times New Roman" w:hAnsi="Times New Roman" w:cs="Times New Roman"/>
          <w:sz w:val="24"/>
        </w:rPr>
        <w:t xml:space="preserve"> </w:t>
      </w:r>
      <w:r>
        <w:rPr>
          <w:rFonts w:ascii="Times New Roman" w:hAnsi="Times New Roman" w:cs="Times New Roman"/>
          <w:sz w:val="24"/>
        </w:rPr>
        <w:t xml:space="preserve">the </w:t>
      </w:r>
      <w:r w:rsidR="004504A4">
        <w:rPr>
          <w:rFonts w:ascii="Times New Roman" w:hAnsi="Times New Roman" w:cs="Times New Roman"/>
          <w:sz w:val="24"/>
        </w:rPr>
        <w:t>observed outcomes</w:t>
      </w:r>
      <w:r>
        <w:rPr>
          <w:rFonts w:ascii="Times New Roman" w:hAnsi="Times New Roman" w:cs="Times New Roman"/>
          <w:sz w:val="24"/>
        </w:rPr>
        <w:t xml:space="preserve">, </w:t>
      </w:r>
      <w:r w:rsidR="0086781B">
        <w:rPr>
          <w:rFonts w:ascii="Times New Roman" w:hAnsi="Times New Roman" w:cs="Times New Roman"/>
          <w:sz w:val="24"/>
        </w:rPr>
        <w:t>(</w:t>
      </w:r>
      <w:r>
        <w:rPr>
          <w:rFonts w:ascii="Times New Roman" w:hAnsi="Times New Roman" w:cs="Times New Roman"/>
          <w:sz w:val="24"/>
        </w:rPr>
        <w:t>e.g., smaller MDC</w:t>
      </w:r>
      <w:r w:rsidR="006060C6">
        <w:rPr>
          <w:rFonts w:ascii="Times New Roman" w:hAnsi="Times New Roman" w:cs="Times New Roman"/>
          <w:sz w:val="24"/>
        </w:rPr>
        <w:t>s</w:t>
      </w:r>
      <w:r w:rsidR="0086781B">
        <w:rPr>
          <w:rFonts w:ascii="Times New Roman" w:hAnsi="Times New Roman" w:cs="Times New Roman"/>
          <w:sz w:val="24"/>
        </w:rPr>
        <w:t>)</w:t>
      </w:r>
      <w:r>
        <w:rPr>
          <w:rFonts w:ascii="Times New Roman" w:hAnsi="Times New Roman" w:cs="Times New Roman"/>
          <w:sz w:val="24"/>
        </w:rPr>
        <w:t xml:space="preserve">. </w:t>
      </w:r>
      <w:r w:rsidR="004504A4">
        <w:rPr>
          <w:rFonts w:ascii="Times New Roman" w:hAnsi="Times New Roman" w:cs="Times New Roman"/>
          <w:sz w:val="24"/>
        </w:rPr>
        <w:t xml:space="preserve">However, the current study </w:t>
      </w:r>
      <w:r>
        <w:rPr>
          <w:rFonts w:ascii="Times New Roman" w:hAnsi="Times New Roman" w:cs="Times New Roman"/>
          <w:sz w:val="24"/>
        </w:rPr>
        <w:lastRenderedPageBreak/>
        <w:t>represents the situation encountered by any teams performing testing and measurement at the beginning of their training preparation</w:t>
      </w:r>
      <w:r w:rsidR="004504A4">
        <w:rPr>
          <w:rFonts w:ascii="Times New Roman" w:hAnsi="Times New Roman" w:cs="Times New Roman"/>
          <w:sz w:val="24"/>
        </w:rPr>
        <w:t xml:space="preserve"> </w:t>
      </w:r>
      <w:r w:rsidR="006060C6">
        <w:rPr>
          <w:rFonts w:ascii="Times New Roman" w:hAnsi="Times New Roman" w:cs="Times New Roman"/>
          <w:sz w:val="24"/>
        </w:rPr>
        <w:t xml:space="preserve">and </w:t>
      </w:r>
      <w:r w:rsidR="009B5765">
        <w:rPr>
          <w:rFonts w:ascii="Times New Roman" w:hAnsi="Times New Roman" w:cs="Times New Roman"/>
          <w:sz w:val="24"/>
        </w:rPr>
        <w:t xml:space="preserve">can be </w:t>
      </w:r>
      <w:r w:rsidR="006060C6">
        <w:rPr>
          <w:rFonts w:ascii="Times New Roman" w:hAnsi="Times New Roman" w:cs="Times New Roman"/>
          <w:sz w:val="24"/>
        </w:rPr>
        <w:t xml:space="preserve">considered to be </w:t>
      </w:r>
      <w:r w:rsidR="004504A4">
        <w:rPr>
          <w:rFonts w:ascii="Times New Roman" w:hAnsi="Times New Roman" w:cs="Times New Roman"/>
          <w:sz w:val="24"/>
        </w:rPr>
        <w:t>ecologically valid</w:t>
      </w:r>
      <w:r>
        <w:rPr>
          <w:rFonts w:ascii="Times New Roman" w:hAnsi="Times New Roman" w:cs="Times New Roman"/>
          <w:sz w:val="24"/>
        </w:rPr>
        <w:t xml:space="preserve">. </w:t>
      </w:r>
      <w:r w:rsidR="009462CC">
        <w:rPr>
          <w:rFonts w:ascii="Times New Roman" w:hAnsi="Times New Roman" w:cs="Times New Roman"/>
          <w:sz w:val="24"/>
        </w:rPr>
        <w:t>Secondly</w:t>
      </w:r>
      <w:r>
        <w:rPr>
          <w:rFonts w:ascii="Times New Roman" w:hAnsi="Times New Roman" w:cs="Times New Roman"/>
          <w:sz w:val="24"/>
        </w:rPr>
        <w:t>, the sample size is rather small</w:t>
      </w:r>
      <w:r w:rsidR="00091932">
        <w:rPr>
          <w:rFonts w:ascii="Times New Roman" w:hAnsi="Times New Roman" w:cs="Times New Roman"/>
          <w:sz w:val="24"/>
        </w:rPr>
        <w:t xml:space="preserve"> </w:t>
      </w:r>
      <w:r w:rsidR="009462CC">
        <w:rPr>
          <w:rFonts w:ascii="Times New Roman" w:hAnsi="Times New Roman" w:cs="Times New Roman"/>
          <w:sz w:val="24"/>
        </w:rPr>
        <w:t xml:space="preserve">and was </w:t>
      </w:r>
      <w:r w:rsidR="00091932">
        <w:rPr>
          <w:rFonts w:ascii="Times New Roman" w:hAnsi="Times New Roman" w:cs="Times New Roman"/>
          <w:sz w:val="24"/>
        </w:rPr>
        <w:t xml:space="preserve">affected by </w:t>
      </w:r>
      <w:r w:rsidR="004D2177">
        <w:rPr>
          <w:rFonts w:ascii="Times New Roman" w:hAnsi="Times New Roman" w:cs="Times New Roman"/>
          <w:sz w:val="24"/>
        </w:rPr>
        <w:t xml:space="preserve">the </w:t>
      </w:r>
      <w:r w:rsidR="00091932">
        <w:rPr>
          <w:rFonts w:ascii="Times New Roman" w:hAnsi="Times New Roman" w:cs="Times New Roman"/>
          <w:sz w:val="24"/>
        </w:rPr>
        <w:t>missing attendance of players during the re-test sessions.</w:t>
      </w:r>
      <w:r w:rsidR="00B52548">
        <w:rPr>
          <w:rFonts w:ascii="Times New Roman" w:hAnsi="Times New Roman" w:cs="Times New Roman"/>
          <w:sz w:val="24"/>
        </w:rPr>
        <w:t xml:space="preserve"> </w:t>
      </w:r>
      <w:r w:rsidR="001D314A">
        <w:rPr>
          <w:rFonts w:ascii="Times New Roman" w:hAnsi="Times New Roman" w:cs="Times New Roman"/>
          <w:sz w:val="24"/>
        </w:rPr>
        <w:t xml:space="preserve">The results </w:t>
      </w:r>
      <w:r w:rsidR="001D314A" w:rsidRPr="001D314A">
        <w:rPr>
          <w:rFonts w:ascii="Times New Roman" w:hAnsi="Times New Roman" w:cs="Times New Roman"/>
          <w:sz w:val="24"/>
        </w:rPr>
        <w:t>must</w:t>
      </w:r>
      <w:r w:rsidR="001D314A">
        <w:rPr>
          <w:rFonts w:ascii="Times New Roman" w:hAnsi="Times New Roman" w:cs="Times New Roman"/>
          <w:sz w:val="24"/>
        </w:rPr>
        <w:t xml:space="preserve"> also</w:t>
      </w:r>
      <w:r w:rsidR="001D314A" w:rsidRPr="001D314A">
        <w:rPr>
          <w:rFonts w:ascii="Times New Roman" w:hAnsi="Times New Roman" w:cs="Times New Roman"/>
          <w:sz w:val="24"/>
        </w:rPr>
        <w:t xml:space="preserve"> be considered in the context of </w:t>
      </w:r>
      <w:r w:rsidR="000E2D32">
        <w:rPr>
          <w:rFonts w:ascii="Times New Roman" w:hAnsi="Times New Roman" w:cs="Times New Roman"/>
          <w:sz w:val="24"/>
        </w:rPr>
        <w:t>limitations associated with</w:t>
      </w:r>
      <w:r w:rsidR="000E2D32" w:rsidRPr="001D314A">
        <w:rPr>
          <w:rFonts w:ascii="Times New Roman" w:hAnsi="Times New Roman" w:cs="Times New Roman"/>
          <w:sz w:val="24"/>
        </w:rPr>
        <w:t xml:space="preserve"> </w:t>
      </w:r>
      <w:r w:rsidR="001D314A" w:rsidRPr="001D314A">
        <w:rPr>
          <w:rFonts w:ascii="Times New Roman" w:hAnsi="Times New Roman" w:cs="Times New Roman"/>
          <w:sz w:val="24"/>
        </w:rPr>
        <w:t>correlations, which do</w:t>
      </w:r>
      <w:r w:rsidR="001D314A">
        <w:rPr>
          <w:rFonts w:ascii="Times New Roman" w:hAnsi="Times New Roman" w:cs="Times New Roman"/>
          <w:sz w:val="24"/>
        </w:rPr>
        <w:t xml:space="preserve"> not</w:t>
      </w:r>
      <w:r w:rsidR="001D314A" w:rsidRPr="001D314A">
        <w:rPr>
          <w:rFonts w:ascii="Times New Roman" w:hAnsi="Times New Roman" w:cs="Times New Roman"/>
          <w:sz w:val="24"/>
        </w:rPr>
        <w:t xml:space="preserve"> demonstrate </w:t>
      </w:r>
      <w:r w:rsidR="004D2177">
        <w:rPr>
          <w:rFonts w:ascii="Times New Roman" w:hAnsi="Times New Roman" w:cs="Times New Roman"/>
          <w:sz w:val="24"/>
        </w:rPr>
        <w:t>causality</w:t>
      </w:r>
      <w:r w:rsidR="004D2177" w:rsidRPr="001D314A">
        <w:rPr>
          <w:rFonts w:ascii="Times New Roman" w:hAnsi="Times New Roman" w:cs="Times New Roman"/>
          <w:sz w:val="24"/>
        </w:rPr>
        <w:t xml:space="preserve"> </w:t>
      </w:r>
      <w:r w:rsidR="001D314A" w:rsidRPr="001D314A">
        <w:rPr>
          <w:rFonts w:ascii="Times New Roman" w:hAnsi="Times New Roman" w:cs="Times New Roman"/>
          <w:sz w:val="24"/>
        </w:rPr>
        <w:t xml:space="preserve">and effect. </w:t>
      </w:r>
      <w:r w:rsidR="00B52548">
        <w:rPr>
          <w:rFonts w:ascii="Times New Roman" w:hAnsi="Times New Roman" w:cs="Times New Roman"/>
          <w:sz w:val="24"/>
        </w:rPr>
        <w:t>Fu</w:t>
      </w:r>
      <w:r w:rsidR="00F41605">
        <w:rPr>
          <w:rFonts w:ascii="Times New Roman" w:hAnsi="Times New Roman" w:cs="Times New Roman"/>
          <w:sz w:val="24"/>
        </w:rPr>
        <w:t>ture</w:t>
      </w:r>
      <w:r w:rsidR="00B52548">
        <w:rPr>
          <w:rFonts w:ascii="Times New Roman" w:hAnsi="Times New Roman" w:cs="Times New Roman"/>
          <w:sz w:val="24"/>
        </w:rPr>
        <w:t xml:space="preserve"> research </w:t>
      </w:r>
      <w:r w:rsidR="004504A4">
        <w:rPr>
          <w:rFonts w:ascii="Times New Roman" w:hAnsi="Times New Roman" w:cs="Times New Roman"/>
          <w:sz w:val="24"/>
        </w:rPr>
        <w:t>may investigate</w:t>
      </w:r>
      <w:r w:rsidR="00B52548">
        <w:rPr>
          <w:rFonts w:ascii="Times New Roman" w:hAnsi="Times New Roman" w:cs="Times New Roman"/>
          <w:sz w:val="24"/>
        </w:rPr>
        <w:t xml:space="preserve"> the impact of performance changes (same players) </w:t>
      </w:r>
      <w:r w:rsidR="004504A4">
        <w:rPr>
          <w:rFonts w:ascii="Times New Roman" w:hAnsi="Times New Roman" w:cs="Times New Roman"/>
          <w:sz w:val="24"/>
        </w:rPr>
        <w:t>over time (</w:t>
      </w:r>
      <w:r w:rsidR="00E55888">
        <w:rPr>
          <w:rFonts w:ascii="Times New Roman" w:hAnsi="Times New Roman" w:cs="Times New Roman"/>
          <w:sz w:val="24"/>
        </w:rPr>
        <w:t xml:space="preserve">during </w:t>
      </w:r>
      <w:r w:rsidR="004504A4">
        <w:rPr>
          <w:rFonts w:ascii="Times New Roman" w:hAnsi="Times New Roman" w:cs="Times New Roman"/>
          <w:sz w:val="24"/>
        </w:rPr>
        <w:t xml:space="preserve">early and late preparation, and competition periods) </w:t>
      </w:r>
      <w:r w:rsidR="00B52548">
        <w:rPr>
          <w:rFonts w:ascii="Times New Roman" w:hAnsi="Times New Roman" w:cs="Times New Roman"/>
          <w:sz w:val="24"/>
        </w:rPr>
        <w:t xml:space="preserve">on </w:t>
      </w:r>
      <w:r w:rsidR="004504A4">
        <w:rPr>
          <w:rFonts w:ascii="Times New Roman" w:hAnsi="Times New Roman" w:cs="Times New Roman"/>
          <w:sz w:val="24"/>
        </w:rPr>
        <w:t xml:space="preserve">test-retest </w:t>
      </w:r>
      <w:r w:rsidR="00B52548">
        <w:rPr>
          <w:rFonts w:ascii="Times New Roman" w:hAnsi="Times New Roman" w:cs="Times New Roman"/>
          <w:sz w:val="24"/>
        </w:rPr>
        <w:t>reliability and MDC values.</w:t>
      </w:r>
    </w:p>
    <w:p w14:paraId="46F263E7" w14:textId="26ECCBF9" w:rsidR="0087635D" w:rsidRPr="00F16DEB" w:rsidRDefault="00091932" w:rsidP="004504A4">
      <w:pPr>
        <w:jc w:val="both"/>
        <w:rPr>
          <w:rFonts w:ascii="Times New Roman" w:hAnsi="Times New Roman" w:cs="Times New Roman"/>
          <w:sz w:val="24"/>
        </w:rPr>
      </w:pPr>
      <w:r>
        <w:rPr>
          <w:rFonts w:ascii="Times New Roman" w:hAnsi="Times New Roman" w:cs="Times New Roman"/>
          <w:sz w:val="24"/>
        </w:rPr>
        <w:t xml:space="preserve">In conclusion, </w:t>
      </w:r>
      <w:r w:rsidR="00587F23">
        <w:rPr>
          <w:rFonts w:ascii="Times New Roman" w:hAnsi="Times New Roman" w:cs="Times New Roman"/>
          <w:sz w:val="24"/>
        </w:rPr>
        <w:t>bench press</w:t>
      </w:r>
      <w:r w:rsidR="006477B6" w:rsidRPr="006477B6">
        <w:rPr>
          <w:rFonts w:ascii="Times New Roman" w:hAnsi="Times New Roman" w:cs="Times New Roman"/>
          <w:sz w:val="24"/>
        </w:rPr>
        <w:t xml:space="preserve">, </w:t>
      </w:r>
      <w:r w:rsidR="00587F23">
        <w:rPr>
          <w:rFonts w:ascii="Times New Roman" w:hAnsi="Times New Roman" w:cs="Times New Roman"/>
          <w:sz w:val="24"/>
        </w:rPr>
        <w:t>back squat,</w:t>
      </w:r>
      <w:r w:rsidR="006477B6" w:rsidRPr="006477B6">
        <w:rPr>
          <w:rFonts w:ascii="Times New Roman" w:hAnsi="Times New Roman" w:cs="Times New Roman"/>
          <w:sz w:val="24"/>
        </w:rPr>
        <w:t xml:space="preserve"> </w:t>
      </w:r>
      <w:r w:rsidR="00333DAF">
        <w:rPr>
          <w:rFonts w:ascii="Times New Roman" w:hAnsi="Times New Roman" w:cs="Times New Roman"/>
          <w:sz w:val="24"/>
        </w:rPr>
        <w:t>standing long jump, and specific metrics</w:t>
      </w:r>
      <w:r w:rsidR="00333DAF" w:rsidRPr="006477B6">
        <w:rPr>
          <w:rFonts w:ascii="Times New Roman" w:hAnsi="Times New Roman" w:cs="Times New Roman"/>
          <w:sz w:val="24"/>
        </w:rPr>
        <w:t xml:space="preserve"> </w:t>
      </w:r>
      <w:r w:rsidR="00333DAF">
        <w:rPr>
          <w:rFonts w:ascii="Times New Roman" w:hAnsi="Times New Roman" w:cs="Times New Roman"/>
          <w:sz w:val="24"/>
        </w:rPr>
        <w:t xml:space="preserve">(e.g., force, power) </w:t>
      </w:r>
      <w:r w:rsidR="00333DAF" w:rsidRPr="006477B6">
        <w:rPr>
          <w:rFonts w:ascii="Times New Roman" w:hAnsi="Times New Roman" w:cs="Times New Roman"/>
          <w:sz w:val="24"/>
        </w:rPr>
        <w:t xml:space="preserve">during </w:t>
      </w:r>
      <w:r w:rsidR="00C216F5">
        <w:rPr>
          <w:rFonts w:ascii="Times New Roman" w:hAnsi="Times New Roman" w:cs="Times New Roman"/>
          <w:sz w:val="24"/>
        </w:rPr>
        <w:t xml:space="preserve">IMTP, </w:t>
      </w:r>
      <w:r w:rsidR="0025290E">
        <w:rPr>
          <w:rFonts w:ascii="Times New Roman" w:hAnsi="Times New Roman" w:cs="Times New Roman"/>
          <w:sz w:val="24"/>
        </w:rPr>
        <w:t>CMJ</w:t>
      </w:r>
      <w:r w:rsidR="00C216F5">
        <w:rPr>
          <w:rFonts w:ascii="Times New Roman" w:hAnsi="Times New Roman" w:cs="Times New Roman"/>
          <w:sz w:val="24"/>
        </w:rPr>
        <w:t xml:space="preserve">s, drop jumps, </w:t>
      </w:r>
      <w:r w:rsidR="004D2177">
        <w:rPr>
          <w:rFonts w:ascii="Times New Roman" w:hAnsi="Times New Roman" w:cs="Times New Roman"/>
          <w:sz w:val="24"/>
        </w:rPr>
        <w:t xml:space="preserve">and </w:t>
      </w:r>
      <w:r w:rsidR="00C216F5">
        <w:rPr>
          <w:rFonts w:ascii="Times New Roman" w:hAnsi="Times New Roman" w:cs="Times New Roman"/>
          <w:sz w:val="24"/>
        </w:rPr>
        <w:t>plyometric push-up</w:t>
      </w:r>
      <w:r w:rsidR="00587F23">
        <w:rPr>
          <w:rFonts w:ascii="Times New Roman" w:hAnsi="Times New Roman" w:cs="Times New Roman"/>
          <w:sz w:val="24"/>
        </w:rPr>
        <w:t>s</w:t>
      </w:r>
      <w:r w:rsidR="00333DAF">
        <w:rPr>
          <w:rFonts w:ascii="Times New Roman" w:hAnsi="Times New Roman" w:cs="Times New Roman"/>
          <w:sz w:val="24"/>
        </w:rPr>
        <w:t>,</w:t>
      </w:r>
      <w:r w:rsidR="00587F23">
        <w:rPr>
          <w:rFonts w:ascii="Times New Roman" w:hAnsi="Times New Roman" w:cs="Times New Roman"/>
          <w:sz w:val="24"/>
        </w:rPr>
        <w:t xml:space="preserve"> </w:t>
      </w:r>
      <w:r w:rsidR="00333DAF">
        <w:rPr>
          <w:rFonts w:ascii="Times New Roman" w:hAnsi="Times New Roman" w:cs="Times New Roman"/>
          <w:sz w:val="24"/>
        </w:rPr>
        <w:t xml:space="preserve">showed </w:t>
      </w:r>
      <w:r w:rsidR="005468E1" w:rsidRPr="008C21B7">
        <w:rPr>
          <w:rFonts w:ascii="Times New Roman" w:hAnsi="Times New Roman" w:cs="Times New Roman"/>
          <w:i/>
          <w:iCs/>
          <w:sz w:val="24"/>
        </w:rPr>
        <w:t>exc</w:t>
      </w:r>
      <w:r w:rsidR="00747BB9" w:rsidRPr="008C21B7">
        <w:rPr>
          <w:rFonts w:ascii="Times New Roman" w:hAnsi="Times New Roman" w:cs="Times New Roman"/>
          <w:i/>
          <w:iCs/>
          <w:sz w:val="24"/>
        </w:rPr>
        <w:t>ellent</w:t>
      </w:r>
      <w:r w:rsidR="00333DAF">
        <w:rPr>
          <w:rFonts w:ascii="Times New Roman" w:hAnsi="Times New Roman" w:cs="Times New Roman"/>
          <w:sz w:val="24"/>
        </w:rPr>
        <w:t xml:space="preserve"> </w:t>
      </w:r>
      <w:r w:rsidR="006477B6" w:rsidRPr="006477B6">
        <w:rPr>
          <w:rFonts w:ascii="Times New Roman" w:hAnsi="Times New Roman" w:cs="Times New Roman"/>
          <w:sz w:val="24"/>
        </w:rPr>
        <w:t>reproducibility</w:t>
      </w:r>
      <w:r w:rsidR="00333DAF">
        <w:rPr>
          <w:rFonts w:ascii="Times New Roman" w:hAnsi="Times New Roman" w:cs="Times New Roman"/>
          <w:sz w:val="24"/>
        </w:rPr>
        <w:t>, while</w:t>
      </w:r>
      <w:r w:rsidR="00333DAF" w:rsidRPr="00333DAF">
        <w:rPr>
          <w:rFonts w:ascii="Times New Roman" w:hAnsi="Times New Roman" w:cs="Times New Roman"/>
          <w:sz w:val="24"/>
        </w:rPr>
        <w:t xml:space="preserve"> </w:t>
      </w:r>
      <w:r w:rsidR="004D2177">
        <w:rPr>
          <w:rFonts w:ascii="Times New Roman" w:hAnsi="Times New Roman" w:cs="Times New Roman"/>
          <w:sz w:val="24"/>
        </w:rPr>
        <w:t xml:space="preserve">exhibiting </w:t>
      </w:r>
      <w:r w:rsidR="00333DAF">
        <w:rPr>
          <w:rFonts w:ascii="Times New Roman" w:hAnsi="Times New Roman" w:cs="Times New Roman"/>
          <w:sz w:val="24"/>
        </w:rPr>
        <w:t>low variability (&lt;10% coefficient of variation)</w:t>
      </w:r>
      <w:r w:rsidR="00E55888">
        <w:rPr>
          <w:rFonts w:ascii="Times New Roman" w:hAnsi="Times New Roman" w:cs="Times New Roman"/>
          <w:sz w:val="24"/>
        </w:rPr>
        <w:t xml:space="preserve">. </w:t>
      </w:r>
      <w:r w:rsidR="00C523FF">
        <w:rPr>
          <w:rFonts w:ascii="Times New Roman" w:hAnsi="Times New Roman" w:cs="Times New Roman"/>
          <w:sz w:val="24"/>
        </w:rPr>
        <w:t>D</w:t>
      </w:r>
      <w:r w:rsidR="00E55888">
        <w:rPr>
          <w:rFonts w:ascii="Times New Roman" w:hAnsi="Times New Roman" w:cs="Times New Roman"/>
          <w:sz w:val="24"/>
        </w:rPr>
        <w:t>ynamic strength index</w:t>
      </w:r>
      <w:r w:rsidR="00333DAF">
        <w:rPr>
          <w:rFonts w:ascii="Times New Roman" w:hAnsi="Times New Roman" w:cs="Times New Roman"/>
          <w:sz w:val="24"/>
        </w:rPr>
        <w:t xml:space="preserve">, and power metrics during plyometric </w:t>
      </w:r>
      <w:r w:rsidR="004D2177">
        <w:rPr>
          <w:rFonts w:ascii="Times New Roman" w:hAnsi="Times New Roman" w:cs="Times New Roman"/>
          <w:sz w:val="24"/>
        </w:rPr>
        <w:t>push-ups</w:t>
      </w:r>
      <w:r w:rsidR="00E55888">
        <w:rPr>
          <w:rFonts w:ascii="Times New Roman" w:hAnsi="Times New Roman" w:cs="Times New Roman"/>
          <w:sz w:val="24"/>
        </w:rPr>
        <w:t xml:space="preserve"> presented </w:t>
      </w:r>
      <w:r w:rsidR="00747BB9" w:rsidRPr="008C21B7">
        <w:rPr>
          <w:rFonts w:ascii="Times New Roman" w:hAnsi="Times New Roman" w:cs="Times New Roman"/>
          <w:i/>
          <w:iCs/>
          <w:sz w:val="24"/>
        </w:rPr>
        <w:t>low</w:t>
      </w:r>
      <w:r w:rsidR="00E55888">
        <w:rPr>
          <w:rFonts w:ascii="Times New Roman" w:hAnsi="Times New Roman" w:cs="Times New Roman"/>
          <w:sz w:val="24"/>
        </w:rPr>
        <w:t xml:space="preserve"> reproducibility</w:t>
      </w:r>
      <w:r w:rsidR="006932A1">
        <w:rPr>
          <w:rFonts w:ascii="Times New Roman" w:hAnsi="Times New Roman" w:cs="Times New Roman"/>
          <w:sz w:val="24"/>
        </w:rPr>
        <w:t>.</w:t>
      </w:r>
      <w:r w:rsidR="0095484D">
        <w:rPr>
          <w:rFonts w:ascii="Times New Roman" w:hAnsi="Times New Roman" w:cs="Times New Roman"/>
          <w:sz w:val="24"/>
        </w:rPr>
        <w:t xml:space="preserve"> </w:t>
      </w:r>
      <w:r w:rsidR="00A34ED3" w:rsidRPr="00A34ED3">
        <w:rPr>
          <w:rFonts w:ascii="Times New Roman" w:hAnsi="Times New Roman" w:cs="Times New Roman"/>
          <w:sz w:val="24"/>
        </w:rPr>
        <w:t xml:space="preserve">Average </w:t>
      </w:r>
      <w:r w:rsidR="00333DAF">
        <w:rPr>
          <w:rFonts w:ascii="Times New Roman" w:hAnsi="Times New Roman" w:cs="Times New Roman"/>
          <w:sz w:val="24"/>
        </w:rPr>
        <w:t>score values</w:t>
      </w:r>
      <w:r w:rsidR="00A34ED3" w:rsidRPr="00A34ED3">
        <w:rPr>
          <w:rFonts w:ascii="Times New Roman" w:hAnsi="Times New Roman" w:cs="Times New Roman"/>
          <w:sz w:val="24"/>
        </w:rPr>
        <w:t xml:space="preserve">, as opposed to the best </w:t>
      </w:r>
      <w:r w:rsidR="00333DAF">
        <w:rPr>
          <w:rFonts w:ascii="Times New Roman" w:hAnsi="Times New Roman" w:cs="Times New Roman"/>
          <w:sz w:val="24"/>
        </w:rPr>
        <w:t xml:space="preserve">score </w:t>
      </w:r>
      <w:r w:rsidR="00A34ED3" w:rsidRPr="00A34ED3">
        <w:rPr>
          <w:rFonts w:ascii="Times New Roman" w:hAnsi="Times New Roman" w:cs="Times New Roman"/>
          <w:sz w:val="24"/>
        </w:rPr>
        <w:t xml:space="preserve">values, </w:t>
      </w:r>
      <w:r w:rsidR="00333DAF">
        <w:rPr>
          <w:rFonts w:ascii="Times New Roman" w:hAnsi="Times New Roman" w:cs="Times New Roman"/>
          <w:sz w:val="24"/>
        </w:rPr>
        <w:t>appeared to optimise</w:t>
      </w:r>
      <w:r w:rsidR="00A34ED3" w:rsidRPr="00A34ED3">
        <w:rPr>
          <w:rFonts w:ascii="Times New Roman" w:hAnsi="Times New Roman" w:cs="Times New Roman"/>
          <w:sz w:val="24"/>
        </w:rPr>
        <w:t xml:space="preserve"> measurement stability and produced comparatively lower MDCs.</w:t>
      </w:r>
      <w:r w:rsidR="00A34ED3">
        <w:rPr>
          <w:rFonts w:ascii="Times New Roman" w:hAnsi="Times New Roman" w:cs="Times New Roman"/>
          <w:sz w:val="24"/>
        </w:rPr>
        <w:t xml:space="preserve"> </w:t>
      </w:r>
      <w:r w:rsidR="0095484D">
        <w:rPr>
          <w:rFonts w:ascii="Times New Roman" w:hAnsi="Times New Roman" w:cs="Times New Roman"/>
          <w:sz w:val="24"/>
        </w:rPr>
        <w:t xml:space="preserve">Furthermore, maximum strength </w:t>
      </w:r>
      <w:r w:rsidR="00747BB9">
        <w:rPr>
          <w:rFonts w:ascii="Times New Roman" w:hAnsi="Times New Roman" w:cs="Times New Roman"/>
          <w:sz w:val="24"/>
        </w:rPr>
        <w:t xml:space="preserve">was </w:t>
      </w:r>
      <w:r w:rsidR="0087635D">
        <w:rPr>
          <w:rFonts w:ascii="Times New Roman" w:hAnsi="Times New Roman" w:cs="Times New Roman"/>
          <w:sz w:val="24"/>
        </w:rPr>
        <w:t xml:space="preserve">strongly </w:t>
      </w:r>
      <w:r w:rsidR="00A739B6">
        <w:rPr>
          <w:rFonts w:ascii="Times New Roman" w:hAnsi="Times New Roman" w:cs="Times New Roman"/>
          <w:sz w:val="24"/>
        </w:rPr>
        <w:t xml:space="preserve">associated </w:t>
      </w:r>
      <w:r w:rsidR="0087635D">
        <w:rPr>
          <w:rFonts w:ascii="Times New Roman" w:hAnsi="Times New Roman" w:cs="Times New Roman"/>
          <w:sz w:val="24"/>
        </w:rPr>
        <w:t xml:space="preserve">with explosive performance, which </w:t>
      </w:r>
      <w:r w:rsidR="004D2177">
        <w:rPr>
          <w:rFonts w:ascii="Times New Roman" w:hAnsi="Times New Roman" w:cs="Times New Roman"/>
          <w:sz w:val="24"/>
        </w:rPr>
        <w:t xml:space="preserve">suggests </w:t>
      </w:r>
      <w:r w:rsidR="0087635D">
        <w:rPr>
          <w:rFonts w:ascii="Times New Roman" w:hAnsi="Times New Roman" w:cs="Times New Roman"/>
          <w:sz w:val="24"/>
        </w:rPr>
        <w:t xml:space="preserve">that muscular strength would markedly contribute </w:t>
      </w:r>
      <w:r w:rsidR="0095484D">
        <w:rPr>
          <w:rFonts w:ascii="Times New Roman" w:hAnsi="Times New Roman" w:cs="Times New Roman"/>
          <w:sz w:val="24"/>
        </w:rPr>
        <w:t xml:space="preserve">to enhanced </w:t>
      </w:r>
      <w:r w:rsidR="00587F23">
        <w:rPr>
          <w:rFonts w:ascii="Times New Roman" w:hAnsi="Times New Roman" w:cs="Times New Roman"/>
          <w:sz w:val="24"/>
        </w:rPr>
        <w:t xml:space="preserve">force and </w:t>
      </w:r>
      <w:r w:rsidR="0095484D">
        <w:rPr>
          <w:rFonts w:ascii="Times New Roman" w:hAnsi="Times New Roman" w:cs="Times New Roman"/>
          <w:sz w:val="24"/>
        </w:rPr>
        <w:t xml:space="preserve">power output </w:t>
      </w:r>
      <w:r w:rsidR="00587F23">
        <w:rPr>
          <w:rFonts w:ascii="Times New Roman" w:hAnsi="Times New Roman" w:cs="Times New Roman"/>
          <w:sz w:val="24"/>
        </w:rPr>
        <w:t>during explosive lower- (</w:t>
      </w:r>
      <w:r w:rsidR="0087635D">
        <w:rPr>
          <w:rFonts w:ascii="Times New Roman" w:hAnsi="Times New Roman" w:cs="Times New Roman"/>
          <w:sz w:val="24"/>
        </w:rPr>
        <w:t xml:space="preserve">e.g., </w:t>
      </w:r>
      <w:r w:rsidR="0025290E">
        <w:rPr>
          <w:rFonts w:ascii="Times New Roman" w:hAnsi="Times New Roman" w:cs="Times New Roman"/>
          <w:sz w:val="24"/>
        </w:rPr>
        <w:t>CMJ</w:t>
      </w:r>
      <w:r w:rsidR="00587F23">
        <w:rPr>
          <w:rFonts w:ascii="Times New Roman" w:hAnsi="Times New Roman" w:cs="Times New Roman"/>
          <w:sz w:val="24"/>
        </w:rPr>
        <w:t>) and upper- (</w:t>
      </w:r>
      <w:r w:rsidR="00C216F5">
        <w:rPr>
          <w:rFonts w:ascii="Times New Roman" w:hAnsi="Times New Roman" w:cs="Times New Roman"/>
          <w:sz w:val="24"/>
        </w:rPr>
        <w:t>plyometric push-up</w:t>
      </w:r>
      <w:r w:rsidR="00587F23">
        <w:rPr>
          <w:rFonts w:ascii="Times New Roman" w:hAnsi="Times New Roman" w:cs="Times New Roman"/>
          <w:sz w:val="24"/>
        </w:rPr>
        <w:t>) body.</w:t>
      </w:r>
    </w:p>
    <w:p w14:paraId="1B7D1862" w14:textId="77777777" w:rsidR="00B66EF8" w:rsidRDefault="00B66EF8" w:rsidP="004504A4">
      <w:pPr>
        <w:jc w:val="both"/>
        <w:rPr>
          <w:rFonts w:ascii="Times New Roman" w:hAnsi="Times New Roman" w:cs="Times New Roman"/>
          <w:b/>
          <w:bCs/>
          <w:sz w:val="24"/>
        </w:rPr>
      </w:pPr>
      <w:r w:rsidRPr="00B66EF8">
        <w:rPr>
          <w:rFonts w:ascii="Times New Roman" w:hAnsi="Times New Roman" w:cs="Times New Roman"/>
          <w:b/>
          <w:bCs/>
          <w:sz w:val="24"/>
        </w:rPr>
        <w:t>PRACTICAL APPLICATIONS</w:t>
      </w:r>
    </w:p>
    <w:p w14:paraId="6144EAA7" w14:textId="790DE7EF" w:rsidR="00B66EF8" w:rsidRPr="001138B1" w:rsidRDefault="009841F6" w:rsidP="0095484D">
      <w:pPr>
        <w:jc w:val="both"/>
        <w:rPr>
          <w:rFonts w:ascii="Times New Roman" w:hAnsi="Times New Roman" w:cs="Times New Roman"/>
          <w:sz w:val="24"/>
          <w:szCs w:val="24"/>
        </w:rPr>
      </w:pPr>
      <w:r w:rsidRPr="001138B1">
        <w:rPr>
          <w:rFonts w:ascii="Times New Roman" w:hAnsi="Times New Roman" w:cs="Times New Roman"/>
          <w:sz w:val="24"/>
          <w:szCs w:val="24"/>
        </w:rPr>
        <w:t xml:space="preserve">These findings provide useful benchmarks for practitioners to interpret whether athletes’ change performance on the assessed strength and power variables can be interpreted as true or meaningful and to make interpretations about </w:t>
      </w:r>
      <w:r w:rsidR="004D2177" w:rsidRPr="001138B1">
        <w:rPr>
          <w:rFonts w:ascii="Times New Roman" w:hAnsi="Times New Roman" w:cs="Times New Roman"/>
          <w:sz w:val="24"/>
          <w:szCs w:val="24"/>
        </w:rPr>
        <w:t xml:space="preserve">athletes’ </w:t>
      </w:r>
      <w:r w:rsidRPr="001138B1">
        <w:rPr>
          <w:rFonts w:ascii="Times New Roman" w:hAnsi="Times New Roman" w:cs="Times New Roman"/>
          <w:sz w:val="24"/>
          <w:szCs w:val="24"/>
        </w:rPr>
        <w:t>progress.</w:t>
      </w:r>
      <w:r w:rsidR="00A124B6" w:rsidRPr="001138B1">
        <w:rPr>
          <w:rFonts w:ascii="Times New Roman" w:hAnsi="Times New Roman" w:cs="Times New Roman"/>
          <w:sz w:val="24"/>
          <w:szCs w:val="24"/>
        </w:rPr>
        <w:t xml:space="preserve"> The findings of this study may help trainers/coaches more accurately determine whether the pre-post changes are due to errors or training intervention.</w:t>
      </w:r>
      <w:r w:rsidR="0095484D" w:rsidRPr="001138B1">
        <w:rPr>
          <w:rFonts w:ascii="Times New Roman" w:hAnsi="Times New Roman" w:cs="Times New Roman"/>
          <w:sz w:val="24"/>
          <w:szCs w:val="24"/>
        </w:rPr>
        <w:t xml:space="preserve"> </w:t>
      </w:r>
      <w:r w:rsidR="001138B1">
        <w:rPr>
          <w:rFonts w:ascii="Times New Roman" w:hAnsi="Times New Roman" w:cs="Times New Roman"/>
          <w:sz w:val="24"/>
          <w:szCs w:val="24"/>
        </w:rPr>
        <w:t>Furthermore, t</w:t>
      </w:r>
      <w:r w:rsidR="001138B1" w:rsidRPr="001138B1">
        <w:rPr>
          <w:rFonts w:ascii="Times New Roman" w:hAnsi="Times New Roman" w:cs="Times New Roman"/>
          <w:sz w:val="24"/>
          <w:szCs w:val="24"/>
        </w:rPr>
        <w:t xml:space="preserve">here appears to be a link between maximum strength and </w:t>
      </w:r>
      <w:r w:rsidR="004F61A8">
        <w:rPr>
          <w:rFonts w:ascii="Times New Roman" w:hAnsi="Times New Roman" w:cs="Times New Roman"/>
          <w:sz w:val="24"/>
          <w:szCs w:val="24"/>
        </w:rPr>
        <w:t>explosive qualities</w:t>
      </w:r>
      <w:r w:rsidR="001138B1" w:rsidRPr="001138B1">
        <w:rPr>
          <w:rFonts w:ascii="Times New Roman" w:hAnsi="Times New Roman" w:cs="Times New Roman"/>
          <w:sz w:val="24"/>
          <w:szCs w:val="24"/>
        </w:rPr>
        <w:t xml:space="preserve">. </w:t>
      </w:r>
      <w:r w:rsidR="001138B1">
        <w:rPr>
          <w:rFonts w:ascii="Times New Roman" w:hAnsi="Times New Roman" w:cs="Times New Roman"/>
          <w:sz w:val="24"/>
          <w:szCs w:val="24"/>
        </w:rPr>
        <w:t>As a result</w:t>
      </w:r>
      <w:r w:rsidR="001138B1" w:rsidRPr="001138B1">
        <w:rPr>
          <w:rFonts w:ascii="Times New Roman" w:hAnsi="Times New Roman" w:cs="Times New Roman"/>
          <w:sz w:val="24"/>
          <w:szCs w:val="24"/>
        </w:rPr>
        <w:t>, having greater strength allows an athlete to generate higher levels of explosive performance.</w:t>
      </w:r>
    </w:p>
    <w:p w14:paraId="32A5388D" w14:textId="77777777" w:rsidR="00B66EF8" w:rsidRDefault="00B66EF8" w:rsidP="00B4143D">
      <w:pPr>
        <w:rPr>
          <w:rFonts w:ascii="Times New Roman" w:hAnsi="Times New Roman" w:cs="Times New Roman"/>
          <w:b/>
          <w:bCs/>
          <w:sz w:val="24"/>
        </w:rPr>
      </w:pPr>
      <w:r w:rsidRPr="00B66EF8">
        <w:rPr>
          <w:rFonts w:ascii="Times New Roman" w:hAnsi="Times New Roman" w:cs="Times New Roman"/>
          <w:b/>
          <w:bCs/>
          <w:sz w:val="24"/>
        </w:rPr>
        <w:t>ACKNOWLDGMENTS</w:t>
      </w:r>
    </w:p>
    <w:p w14:paraId="06DFE851" w14:textId="078F3A17" w:rsidR="00B66EF8" w:rsidRPr="00046BC5" w:rsidRDefault="00046BC5" w:rsidP="008A669D">
      <w:pPr>
        <w:jc w:val="both"/>
        <w:rPr>
          <w:rFonts w:ascii="Times New Roman" w:hAnsi="Times New Roman" w:cs="Times New Roman"/>
          <w:sz w:val="24"/>
        </w:rPr>
      </w:pPr>
      <w:r w:rsidRPr="00750C16">
        <w:rPr>
          <w:rFonts w:ascii="Times New Roman" w:hAnsi="Times New Roman" w:cs="Times New Roman"/>
          <w:sz w:val="24"/>
          <w:szCs w:val="24"/>
        </w:rPr>
        <w:t>We thank the players, coaches</w:t>
      </w:r>
      <w:r w:rsidR="00891720" w:rsidRPr="00750C16">
        <w:rPr>
          <w:rFonts w:ascii="Times New Roman" w:hAnsi="Times New Roman" w:cs="Times New Roman"/>
          <w:sz w:val="24"/>
          <w:szCs w:val="24"/>
        </w:rPr>
        <w:t xml:space="preserve">, and </w:t>
      </w:r>
      <w:r w:rsidRPr="00750C16">
        <w:rPr>
          <w:rFonts w:ascii="Times New Roman" w:hAnsi="Times New Roman" w:cs="Times New Roman"/>
          <w:sz w:val="24"/>
          <w:szCs w:val="24"/>
        </w:rPr>
        <w:t xml:space="preserve">staff/interns for their involvement in the project (data collection). This study was supported by </w:t>
      </w:r>
      <w:r w:rsidR="00947650" w:rsidRPr="00750C16">
        <w:rPr>
          <w:rFonts w:ascii="Times New Roman" w:hAnsi="Times New Roman" w:cs="Times New Roman"/>
          <w:sz w:val="24"/>
          <w:szCs w:val="24"/>
        </w:rPr>
        <w:t xml:space="preserve">a </w:t>
      </w:r>
      <w:r w:rsidR="00273CD7" w:rsidRPr="00750C16">
        <w:rPr>
          <w:rFonts w:ascii="Times New Roman" w:hAnsi="Times New Roman" w:cs="Times New Roman"/>
          <w:sz w:val="24"/>
          <w:szCs w:val="24"/>
        </w:rPr>
        <w:t xml:space="preserve">research </w:t>
      </w:r>
      <w:r w:rsidRPr="00750C16">
        <w:rPr>
          <w:rFonts w:ascii="Times New Roman" w:hAnsi="Times New Roman" w:cs="Times New Roman"/>
          <w:sz w:val="24"/>
          <w:szCs w:val="24"/>
        </w:rPr>
        <w:t>grant</w:t>
      </w:r>
      <w:r w:rsidR="00750C16">
        <w:rPr>
          <w:rFonts w:ascii="Times New Roman" w:hAnsi="Times New Roman" w:cs="Times New Roman"/>
          <w:sz w:val="24"/>
          <w:szCs w:val="24"/>
        </w:rPr>
        <w:t xml:space="preserve"> (</w:t>
      </w:r>
      <w:r w:rsidR="00750C16" w:rsidRPr="00750C16">
        <w:rPr>
          <w:rFonts w:ascii="Times New Roman" w:hAnsi="Times New Roman" w:cs="Times New Roman"/>
          <w:i/>
          <w:sz w:val="24"/>
          <w:szCs w:val="24"/>
        </w:rPr>
        <w:t>X</w:t>
      </w:r>
      <w:r w:rsidR="00750C16">
        <w:rPr>
          <w:rFonts w:ascii="Times New Roman" w:hAnsi="Times New Roman" w:cs="Times New Roman"/>
          <w:sz w:val="24"/>
          <w:szCs w:val="24"/>
        </w:rPr>
        <w:t xml:space="preserve"> institution)</w:t>
      </w:r>
      <w:r w:rsidR="00891720" w:rsidRPr="00750C16">
        <w:rPr>
          <w:rFonts w:ascii="Times New Roman" w:hAnsi="Times New Roman" w:cs="Times New Roman"/>
          <w:sz w:val="24"/>
          <w:szCs w:val="24"/>
        </w:rPr>
        <w:t>.</w:t>
      </w:r>
      <w:r w:rsidR="00750C16" w:rsidRPr="00750C16">
        <w:rPr>
          <w:rFonts w:ascii="Times New Roman" w:hAnsi="Times New Roman" w:cs="Times New Roman"/>
          <w:sz w:val="24"/>
          <w:szCs w:val="24"/>
        </w:rPr>
        <w:t xml:space="preserve"> There are no financial, professional, or intimate connections that would constitute a conflict of interest. All authors have reviewed, and approved the work. All authorship criteria have been satisfied, and each author thinks that the manuscript is authentic and honest work, with no conflicts of interest. The</w:t>
      </w:r>
      <w:r w:rsidR="00750C16" w:rsidRPr="00750C16">
        <w:rPr>
          <w:rFonts w:ascii="Times New Roman" w:hAnsi="Times New Roman" w:cs="Times New Roman"/>
          <w:sz w:val="24"/>
        </w:rPr>
        <w:t xml:space="preserve"> results of the present study do not constitute endorsement by the authors or the NSCA</w:t>
      </w:r>
      <w:r w:rsidR="00750C16">
        <w:rPr>
          <w:rFonts w:ascii="Times New Roman" w:hAnsi="Times New Roman" w:cs="Times New Roman"/>
          <w:sz w:val="24"/>
        </w:rPr>
        <w:t>.</w:t>
      </w:r>
    </w:p>
    <w:p w14:paraId="650559C8" w14:textId="1257A9C0" w:rsidR="00672C5B" w:rsidRDefault="00B66EF8" w:rsidP="008A669D">
      <w:pPr>
        <w:jc w:val="both"/>
        <w:rPr>
          <w:rFonts w:ascii="Times New Roman" w:hAnsi="Times New Roman" w:cs="Times New Roman"/>
          <w:sz w:val="24"/>
        </w:rPr>
      </w:pPr>
      <w:r w:rsidRPr="00B66EF8">
        <w:rPr>
          <w:rFonts w:ascii="Times New Roman" w:hAnsi="Times New Roman" w:cs="Times New Roman"/>
          <w:b/>
          <w:bCs/>
          <w:sz w:val="24"/>
        </w:rPr>
        <w:t>REFERENCES</w:t>
      </w:r>
    </w:p>
    <w:p w14:paraId="7939795E" w14:textId="7EC9A30E" w:rsidR="00E35231" w:rsidRPr="00E35231" w:rsidRDefault="00E35231" w:rsidP="00E35231">
      <w:pPr>
        <w:pStyle w:val="ListParagraph"/>
        <w:numPr>
          <w:ilvl w:val="0"/>
          <w:numId w:val="16"/>
        </w:numPr>
        <w:jc w:val="both"/>
        <w:rPr>
          <w:rFonts w:ascii="Times New Roman" w:hAnsi="Times New Roman" w:cs="Times New Roman"/>
          <w:sz w:val="24"/>
        </w:rPr>
      </w:pPr>
      <w:r w:rsidRPr="00E35231">
        <w:rPr>
          <w:rFonts w:ascii="Times New Roman" w:hAnsi="Times New Roman" w:cs="Times New Roman"/>
          <w:sz w:val="24"/>
        </w:rPr>
        <w:t xml:space="preserve">Aben HGJ, Hills SP, Higgins D, et al. The reliability of neuromuscular and perceptual measures used to profile recovery, and the time-course of such responses following academy rugby league match-play. </w:t>
      </w:r>
      <w:r w:rsidR="00B815A7">
        <w:rPr>
          <w:rFonts w:ascii="Times New Roman" w:hAnsi="Times New Roman" w:cs="Times New Roman"/>
          <w:i/>
          <w:sz w:val="24"/>
        </w:rPr>
        <w:t xml:space="preserve">Sports </w:t>
      </w:r>
      <w:r w:rsidR="00B815A7">
        <w:rPr>
          <w:rFonts w:ascii="Times New Roman" w:hAnsi="Times New Roman" w:cs="Times New Roman"/>
          <w:sz w:val="24"/>
        </w:rPr>
        <w:t>8(5):73, 2020.</w:t>
      </w:r>
      <w:r w:rsidRPr="00E35231">
        <w:rPr>
          <w:rFonts w:ascii="Times New Roman" w:hAnsi="Times New Roman" w:cs="Times New Roman"/>
          <w:sz w:val="24"/>
        </w:rPr>
        <w:t xml:space="preserve"> doi:10.3390/sports8050073.</w:t>
      </w:r>
    </w:p>
    <w:p w14:paraId="2CF1FAF1" w14:textId="54B02816" w:rsidR="00E35231" w:rsidRPr="00E35231" w:rsidRDefault="00E35231" w:rsidP="00E35231">
      <w:pPr>
        <w:pStyle w:val="ListParagraph"/>
        <w:numPr>
          <w:ilvl w:val="0"/>
          <w:numId w:val="16"/>
        </w:numPr>
        <w:jc w:val="both"/>
        <w:rPr>
          <w:rFonts w:ascii="Times New Roman" w:hAnsi="Times New Roman" w:cs="Times New Roman"/>
          <w:sz w:val="24"/>
        </w:rPr>
      </w:pPr>
      <w:r w:rsidRPr="00E35231">
        <w:rPr>
          <w:rFonts w:ascii="Times New Roman" w:hAnsi="Times New Roman" w:cs="Times New Roman"/>
          <w:sz w:val="24"/>
        </w:rPr>
        <w:t xml:space="preserve">Argus CK, Gill ND, Keogh JW, et al. Changes in strength, power, and steroid hormones during a professional rugby union competition. </w:t>
      </w:r>
      <w:r w:rsidR="00B815A7">
        <w:rPr>
          <w:rFonts w:ascii="Times New Roman" w:hAnsi="Times New Roman" w:cs="Times New Roman"/>
          <w:i/>
          <w:sz w:val="24"/>
        </w:rPr>
        <w:t xml:space="preserve">J Strength Cond Res </w:t>
      </w:r>
      <w:r w:rsidRPr="00E35231">
        <w:rPr>
          <w:rFonts w:ascii="Times New Roman" w:hAnsi="Times New Roman" w:cs="Times New Roman"/>
          <w:sz w:val="24"/>
        </w:rPr>
        <w:t>23(5):1583–1592</w:t>
      </w:r>
      <w:r w:rsidR="00B815A7">
        <w:rPr>
          <w:rFonts w:ascii="Times New Roman" w:hAnsi="Times New Roman" w:cs="Times New Roman"/>
          <w:sz w:val="24"/>
        </w:rPr>
        <w:t>, 2009.</w:t>
      </w:r>
      <w:r w:rsidRPr="00E35231">
        <w:rPr>
          <w:rFonts w:ascii="Times New Roman" w:hAnsi="Times New Roman" w:cs="Times New Roman"/>
          <w:sz w:val="24"/>
        </w:rPr>
        <w:t xml:space="preserve"> doi:10.1519/JSC.0b013e3181a392d9. </w:t>
      </w:r>
    </w:p>
    <w:p w14:paraId="5A34C9B0" w14:textId="6C5918C7" w:rsidR="00E35231" w:rsidRPr="00E35231" w:rsidRDefault="00E35231" w:rsidP="00E35231">
      <w:pPr>
        <w:pStyle w:val="ListParagraph"/>
        <w:numPr>
          <w:ilvl w:val="0"/>
          <w:numId w:val="16"/>
        </w:numPr>
        <w:jc w:val="both"/>
        <w:rPr>
          <w:rFonts w:ascii="Times New Roman" w:hAnsi="Times New Roman" w:cs="Times New Roman"/>
          <w:sz w:val="24"/>
        </w:rPr>
      </w:pPr>
      <w:r w:rsidRPr="00E35231">
        <w:rPr>
          <w:rFonts w:ascii="Times New Roman" w:hAnsi="Times New Roman" w:cs="Times New Roman"/>
          <w:sz w:val="24"/>
          <w:lang w:val="nl-NL"/>
        </w:rPr>
        <w:t xml:space="preserve">Bartolomei S, Nigro F, Ruggeri S, et al. </w:t>
      </w:r>
      <w:r w:rsidRPr="00E35231">
        <w:rPr>
          <w:rFonts w:ascii="Times New Roman" w:hAnsi="Times New Roman" w:cs="Times New Roman"/>
          <w:sz w:val="24"/>
        </w:rPr>
        <w:t xml:space="preserve">Comparison between bench press throw and ballistic push-up tests to assess upper-body power in trained individuals. </w:t>
      </w:r>
      <w:r w:rsidRPr="00E35231">
        <w:rPr>
          <w:rFonts w:ascii="Times New Roman" w:hAnsi="Times New Roman" w:cs="Times New Roman"/>
          <w:i/>
          <w:sz w:val="24"/>
        </w:rPr>
        <w:t>J Strength Co</w:t>
      </w:r>
      <w:r w:rsidR="00B815A7">
        <w:rPr>
          <w:rFonts w:ascii="Times New Roman" w:hAnsi="Times New Roman" w:cs="Times New Roman"/>
          <w:i/>
          <w:sz w:val="24"/>
        </w:rPr>
        <w:t xml:space="preserve">nd Res </w:t>
      </w:r>
      <w:r w:rsidRPr="00E35231">
        <w:rPr>
          <w:rFonts w:ascii="Times New Roman" w:hAnsi="Times New Roman" w:cs="Times New Roman"/>
          <w:sz w:val="24"/>
        </w:rPr>
        <w:t>32(6):1503–1510</w:t>
      </w:r>
      <w:r w:rsidR="00B815A7">
        <w:rPr>
          <w:rFonts w:ascii="Times New Roman" w:hAnsi="Times New Roman" w:cs="Times New Roman"/>
          <w:sz w:val="24"/>
        </w:rPr>
        <w:t>, 2018.</w:t>
      </w:r>
      <w:r w:rsidRPr="00E35231">
        <w:rPr>
          <w:rFonts w:ascii="Times New Roman" w:hAnsi="Times New Roman" w:cs="Times New Roman"/>
          <w:sz w:val="24"/>
        </w:rPr>
        <w:t xml:space="preserve"> doi:10.1519/JSC.0000000000002571. </w:t>
      </w:r>
    </w:p>
    <w:p w14:paraId="362A527C" w14:textId="77777777" w:rsidR="00E35231" w:rsidRPr="00E35231" w:rsidRDefault="00E35231" w:rsidP="00E35231">
      <w:pPr>
        <w:pStyle w:val="ListParagraph"/>
        <w:numPr>
          <w:ilvl w:val="0"/>
          <w:numId w:val="16"/>
        </w:numPr>
        <w:jc w:val="both"/>
        <w:rPr>
          <w:rFonts w:ascii="Times New Roman" w:hAnsi="Times New Roman" w:cs="Times New Roman"/>
          <w:sz w:val="24"/>
        </w:rPr>
      </w:pPr>
      <w:r w:rsidRPr="00E35231">
        <w:rPr>
          <w:rFonts w:ascii="Times New Roman" w:hAnsi="Times New Roman" w:cs="Times New Roman"/>
          <w:sz w:val="24"/>
        </w:rPr>
        <w:lastRenderedPageBreak/>
        <w:t xml:space="preserve">Beattie, K and Flanagan, EP. Establishing the reliability and meaningful change of the drop-jump reactive strength index. J </w:t>
      </w:r>
      <w:proofErr w:type="spellStart"/>
      <w:r w:rsidRPr="00E35231">
        <w:rPr>
          <w:rFonts w:ascii="Times New Roman" w:hAnsi="Times New Roman" w:cs="Times New Roman"/>
          <w:sz w:val="24"/>
        </w:rPr>
        <w:t>Aust</w:t>
      </w:r>
      <w:proofErr w:type="spellEnd"/>
      <w:r w:rsidRPr="00E35231">
        <w:rPr>
          <w:rFonts w:ascii="Times New Roman" w:hAnsi="Times New Roman" w:cs="Times New Roman"/>
          <w:sz w:val="24"/>
        </w:rPr>
        <w:t xml:space="preserve"> Strength Cond 23: 12–19, 2015.</w:t>
      </w:r>
    </w:p>
    <w:p w14:paraId="10AB27F5" w14:textId="17F2FBFE" w:rsidR="00E35231" w:rsidRPr="00E35231" w:rsidRDefault="00E35231" w:rsidP="00E35231">
      <w:pPr>
        <w:pStyle w:val="ListParagraph"/>
        <w:numPr>
          <w:ilvl w:val="0"/>
          <w:numId w:val="16"/>
        </w:numPr>
        <w:rPr>
          <w:rFonts w:ascii="Times New Roman" w:hAnsi="Times New Roman" w:cs="Times New Roman"/>
          <w:sz w:val="24"/>
        </w:rPr>
      </w:pPr>
      <w:r w:rsidRPr="00E35231">
        <w:rPr>
          <w:rFonts w:ascii="Times New Roman" w:hAnsi="Times New Roman" w:cs="Times New Roman"/>
          <w:sz w:val="24"/>
        </w:rPr>
        <w:t>Comfort P, Dos' Santos T, Beckham GK, Stone MH, Guppy SN, Haff GG. Standardization and methodological considerations for the is</w:t>
      </w:r>
      <w:r w:rsidR="00461606">
        <w:rPr>
          <w:rFonts w:ascii="Times New Roman" w:hAnsi="Times New Roman" w:cs="Times New Roman"/>
          <w:sz w:val="24"/>
        </w:rPr>
        <w:t xml:space="preserve">ometric midthigh pull. </w:t>
      </w:r>
      <w:r w:rsidR="00461606" w:rsidRPr="00461606">
        <w:rPr>
          <w:rFonts w:ascii="Times New Roman" w:hAnsi="Times New Roman" w:cs="Times New Roman"/>
          <w:i/>
          <w:sz w:val="24"/>
        </w:rPr>
        <w:t>Strength</w:t>
      </w:r>
      <w:r w:rsidRPr="00461606">
        <w:rPr>
          <w:rFonts w:ascii="Times New Roman" w:hAnsi="Times New Roman" w:cs="Times New Roman"/>
          <w:i/>
          <w:sz w:val="24"/>
        </w:rPr>
        <w:t xml:space="preserve"> Cond</w:t>
      </w:r>
      <w:r w:rsidR="00461606" w:rsidRPr="00461606">
        <w:rPr>
          <w:rFonts w:ascii="Times New Roman" w:hAnsi="Times New Roman" w:cs="Times New Roman"/>
          <w:i/>
          <w:sz w:val="24"/>
        </w:rPr>
        <w:t xml:space="preserve"> J</w:t>
      </w:r>
      <w:r w:rsidR="00461606">
        <w:rPr>
          <w:rFonts w:ascii="Times New Roman" w:hAnsi="Times New Roman" w:cs="Times New Roman"/>
          <w:sz w:val="24"/>
        </w:rPr>
        <w:t xml:space="preserve"> 41(2):57-79, 2019.</w:t>
      </w:r>
    </w:p>
    <w:p w14:paraId="11288B5E" w14:textId="09811335" w:rsidR="00E35231" w:rsidRPr="00E35231" w:rsidRDefault="00E35231" w:rsidP="00E35231">
      <w:pPr>
        <w:pStyle w:val="ListParagraph"/>
        <w:numPr>
          <w:ilvl w:val="0"/>
          <w:numId w:val="16"/>
        </w:numPr>
        <w:jc w:val="both"/>
        <w:rPr>
          <w:rFonts w:ascii="Times New Roman" w:hAnsi="Times New Roman" w:cs="Times New Roman"/>
          <w:sz w:val="24"/>
        </w:rPr>
      </w:pPr>
      <w:r w:rsidRPr="00E35231">
        <w:rPr>
          <w:rFonts w:ascii="Times New Roman" w:hAnsi="Times New Roman" w:cs="Times New Roman"/>
          <w:sz w:val="24"/>
        </w:rPr>
        <w:t xml:space="preserve">Comfort P, McMahon JJ. Reliability of maximal back squat and power clean performances in inexperienced athletes. </w:t>
      </w:r>
      <w:r w:rsidR="00461606">
        <w:rPr>
          <w:rFonts w:ascii="Times New Roman" w:hAnsi="Times New Roman" w:cs="Times New Roman"/>
          <w:i/>
          <w:sz w:val="24"/>
        </w:rPr>
        <w:t xml:space="preserve">J Strength Cond Res </w:t>
      </w:r>
      <w:r w:rsidRPr="00E35231">
        <w:rPr>
          <w:rFonts w:ascii="Times New Roman" w:hAnsi="Times New Roman" w:cs="Times New Roman"/>
          <w:sz w:val="24"/>
        </w:rPr>
        <w:t>29(11):3089–3096</w:t>
      </w:r>
      <w:r w:rsidR="00461606">
        <w:rPr>
          <w:rFonts w:ascii="Times New Roman" w:hAnsi="Times New Roman" w:cs="Times New Roman"/>
          <w:sz w:val="24"/>
        </w:rPr>
        <w:t>, 2015.</w:t>
      </w:r>
      <w:r w:rsidRPr="00E35231">
        <w:rPr>
          <w:rFonts w:ascii="Times New Roman" w:hAnsi="Times New Roman" w:cs="Times New Roman"/>
          <w:sz w:val="24"/>
        </w:rPr>
        <w:t xml:space="preserve"> doi:10.1519/JSC.0000000000000815. </w:t>
      </w:r>
    </w:p>
    <w:p w14:paraId="5B7752D0" w14:textId="2C84836A" w:rsidR="00E35231" w:rsidRPr="00E35231" w:rsidRDefault="00E35231" w:rsidP="00E35231">
      <w:pPr>
        <w:pStyle w:val="ListParagraph"/>
        <w:numPr>
          <w:ilvl w:val="0"/>
          <w:numId w:val="16"/>
        </w:numPr>
        <w:jc w:val="both"/>
        <w:rPr>
          <w:rFonts w:ascii="Times New Roman" w:hAnsi="Times New Roman" w:cs="Times New Roman"/>
          <w:sz w:val="24"/>
        </w:rPr>
      </w:pPr>
      <w:proofErr w:type="spellStart"/>
      <w:r w:rsidRPr="00E35231">
        <w:rPr>
          <w:rFonts w:ascii="Times New Roman" w:hAnsi="Times New Roman" w:cs="Times New Roman"/>
          <w:sz w:val="24"/>
          <w:lang w:val="fr-FR"/>
        </w:rPr>
        <w:t>Comfort</w:t>
      </w:r>
      <w:proofErr w:type="spellEnd"/>
      <w:r w:rsidRPr="00E35231">
        <w:rPr>
          <w:rFonts w:ascii="Times New Roman" w:hAnsi="Times New Roman" w:cs="Times New Roman"/>
          <w:sz w:val="24"/>
          <w:lang w:val="fr-FR"/>
        </w:rPr>
        <w:t xml:space="preserve"> P, Thomas C, </w:t>
      </w:r>
      <w:proofErr w:type="spellStart"/>
      <w:r w:rsidRPr="00E35231">
        <w:rPr>
          <w:rFonts w:ascii="Times New Roman" w:hAnsi="Times New Roman" w:cs="Times New Roman"/>
          <w:sz w:val="24"/>
          <w:lang w:val="fr-FR"/>
        </w:rPr>
        <w:t>Dos'Santos</w:t>
      </w:r>
      <w:proofErr w:type="spellEnd"/>
      <w:r w:rsidRPr="00E35231">
        <w:rPr>
          <w:rFonts w:ascii="Times New Roman" w:hAnsi="Times New Roman" w:cs="Times New Roman"/>
          <w:sz w:val="24"/>
          <w:lang w:val="fr-FR"/>
        </w:rPr>
        <w:t xml:space="preserve"> T, et al. </w:t>
      </w:r>
      <w:r w:rsidRPr="00E35231">
        <w:rPr>
          <w:rFonts w:ascii="Times New Roman" w:hAnsi="Times New Roman" w:cs="Times New Roman"/>
          <w:sz w:val="24"/>
        </w:rPr>
        <w:t xml:space="preserve">Comparison of methods of calculating dynamic strength index. </w:t>
      </w:r>
      <w:r w:rsidR="00461606">
        <w:rPr>
          <w:rFonts w:ascii="Times New Roman" w:hAnsi="Times New Roman" w:cs="Times New Roman"/>
          <w:i/>
          <w:sz w:val="24"/>
        </w:rPr>
        <w:t xml:space="preserve">Int J Sports </w:t>
      </w:r>
      <w:proofErr w:type="spellStart"/>
      <w:r w:rsidR="00461606">
        <w:rPr>
          <w:rFonts w:ascii="Times New Roman" w:hAnsi="Times New Roman" w:cs="Times New Roman"/>
          <w:i/>
          <w:sz w:val="24"/>
        </w:rPr>
        <w:t>Physiol</w:t>
      </w:r>
      <w:proofErr w:type="spellEnd"/>
      <w:r w:rsidR="00461606">
        <w:rPr>
          <w:rFonts w:ascii="Times New Roman" w:hAnsi="Times New Roman" w:cs="Times New Roman"/>
          <w:i/>
          <w:sz w:val="24"/>
        </w:rPr>
        <w:t xml:space="preserve"> Perform </w:t>
      </w:r>
      <w:r w:rsidRPr="00E35231">
        <w:rPr>
          <w:rFonts w:ascii="Times New Roman" w:hAnsi="Times New Roman" w:cs="Times New Roman"/>
          <w:sz w:val="24"/>
        </w:rPr>
        <w:t>13(3):320–325</w:t>
      </w:r>
      <w:r w:rsidR="00461606">
        <w:rPr>
          <w:rFonts w:ascii="Times New Roman" w:hAnsi="Times New Roman" w:cs="Times New Roman"/>
          <w:sz w:val="24"/>
        </w:rPr>
        <w:t>, 2018.</w:t>
      </w:r>
      <w:r w:rsidRPr="00E35231">
        <w:rPr>
          <w:rFonts w:ascii="Times New Roman" w:hAnsi="Times New Roman" w:cs="Times New Roman"/>
          <w:sz w:val="24"/>
        </w:rPr>
        <w:t xml:space="preserve"> doi: 10.1123/ijspp.2017-0255. </w:t>
      </w:r>
    </w:p>
    <w:p w14:paraId="0BB0E236" w14:textId="278CCFB2" w:rsidR="00E35231" w:rsidRPr="00E35231" w:rsidRDefault="00E35231" w:rsidP="00E35231">
      <w:pPr>
        <w:pStyle w:val="ListParagraph"/>
        <w:numPr>
          <w:ilvl w:val="0"/>
          <w:numId w:val="16"/>
        </w:numPr>
        <w:jc w:val="both"/>
        <w:rPr>
          <w:rFonts w:ascii="Times New Roman" w:hAnsi="Times New Roman" w:cs="Times New Roman"/>
          <w:sz w:val="24"/>
        </w:rPr>
      </w:pPr>
      <w:r w:rsidRPr="00E35231">
        <w:rPr>
          <w:rFonts w:ascii="Times New Roman" w:hAnsi="Times New Roman" w:cs="Times New Roman"/>
          <w:sz w:val="24"/>
        </w:rPr>
        <w:t xml:space="preserve">Cormack SJ, Newton RU, McGuigan MR. Neuromuscular and endocrine responses of elite players to an Australian rules football match. </w:t>
      </w:r>
      <w:r w:rsidR="00461606">
        <w:rPr>
          <w:rFonts w:ascii="Times New Roman" w:hAnsi="Times New Roman" w:cs="Times New Roman"/>
          <w:i/>
          <w:sz w:val="24"/>
        </w:rPr>
        <w:t xml:space="preserve">Int J Sports </w:t>
      </w:r>
      <w:proofErr w:type="spellStart"/>
      <w:r w:rsidR="00461606">
        <w:rPr>
          <w:rFonts w:ascii="Times New Roman" w:hAnsi="Times New Roman" w:cs="Times New Roman"/>
          <w:i/>
          <w:sz w:val="24"/>
        </w:rPr>
        <w:t>Physiol</w:t>
      </w:r>
      <w:proofErr w:type="spellEnd"/>
      <w:r w:rsidR="00461606">
        <w:rPr>
          <w:rFonts w:ascii="Times New Roman" w:hAnsi="Times New Roman" w:cs="Times New Roman"/>
          <w:i/>
          <w:sz w:val="24"/>
        </w:rPr>
        <w:t xml:space="preserve"> Perform </w:t>
      </w:r>
      <w:r w:rsidR="00461606">
        <w:rPr>
          <w:rFonts w:ascii="Times New Roman" w:hAnsi="Times New Roman" w:cs="Times New Roman"/>
          <w:sz w:val="24"/>
        </w:rPr>
        <w:t>3(3):359–374, 2008.</w:t>
      </w:r>
      <w:r w:rsidRPr="00E35231">
        <w:rPr>
          <w:rFonts w:ascii="Times New Roman" w:hAnsi="Times New Roman" w:cs="Times New Roman"/>
          <w:sz w:val="24"/>
        </w:rPr>
        <w:t xml:space="preserve"> doi:10.1123/ijspp.3.3.359. </w:t>
      </w:r>
    </w:p>
    <w:p w14:paraId="1BE2F3A2" w14:textId="53A6807B" w:rsidR="00E35231" w:rsidRPr="00E35231" w:rsidRDefault="00E35231" w:rsidP="00E35231">
      <w:pPr>
        <w:pStyle w:val="ListParagraph"/>
        <w:numPr>
          <w:ilvl w:val="0"/>
          <w:numId w:val="16"/>
        </w:numPr>
        <w:jc w:val="both"/>
        <w:rPr>
          <w:rFonts w:ascii="Times New Roman" w:hAnsi="Times New Roman" w:cs="Times New Roman"/>
          <w:sz w:val="24"/>
        </w:rPr>
      </w:pPr>
      <w:r w:rsidRPr="00E35231">
        <w:rPr>
          <w:rFonts w:ascii="Times New Roman" w:hAnsi="Times New Roman" w:cs="Times New Roman"/>
          <w:sz w:val="24"/>
          <w:lang w:val="nl-NL"/>
        </w:rPr>
        <w:t xml:space="preserve">Cunningham DJ, West DJ, Owen NJ, et al. </w:t>
      </w:r>
      <w:r w:rsidRPr="00E35231">
        <w:rPr>
          <w:rFonts w:ascii="Times New Roman" w:hAnsi="Times New Roman" w:cs="Times New Roman"/>
          <w:sz w:val="24"/>
        </w:rPr>
        <w:t xml:space="preserve">Strength and power predictors of sprinting performance in professional rugby players. </w:t>
      </w:r>
      <w:r w:rsidR="00461606">
        <w:rPr>
          <w:rFonts w:ascii="Times New Roman" w:hAnsi="Times New Roman" w:cs="Times New Roman"/>
          <w:i/>
          <w:sz w:val="24"/>
        </w:rPr>
        <w:t xml:space="preserve">J Sports Med Phys Fitness </w:t>
      </w:r>
      <w:r w:rsidR="00461606">
        <w:rPr>
          <w:rFonts w:ascii="Times New Roman" w:hAnsi="Times New Roman" w:cs="Times New Roman"/>
          <w:sz w:val="24"/>
        </w:rPr>
        <w:t>53(2):105-111, 2013.</w:t>
      </w:r>
    </w:p>
    <w:p w14:paraId="6CA9424D" w14:textId="5A3B6D75" w:rsidR="00E35231" w:rsidRPr="00E35231" w:rsidRDefault="00E35231" w:rsidP="00E35231">
      <w:pPr>
        <w:pStyle w:val="ListParagraph"/>
        <w:numPr>
          <w:ilvl w:val="0"/>
          <w:numId w:val="16"/>
        </w:numPr>
        <w:jc w:val="both"/>
        <w:rPr>
          <w:rFonts w:ascii="Times New Roman" w:hAnsi="Times New Roman" w:cs="Times New Roman"/>
          <w:sz w:val="24"/>
        </w:rPr>
      </w:pPr>
      <w:proofErr w:type="spellStart"/>
      <w:r w:rsidRPr="00E35231">
        <w:rPr>
          <w:rFonts w:ascii="Times New Roman" w:hAnsi="Times New Roman" w:cs="Times New Roman"/>
          <w:sz w:val="24"/>
          <w:lang w:val="fr-FR"/>
        </w:rPr>
        <w:t>DosʼSantos</w:t>
      </w:r>
      <w:proofErr w:type="spellEnd"/>
      <w:r w:rsidRPr="00E35231">
        <w:rPr>
          <w:rFonts w:ascii="Times New Roman" w:hAnsi="Times New Roman" w:cs="Times New Roman"/>
          <w:sz w:val="24"/>
          <w:lang w:val="fr-FR"/>
        </w:rPr>
        <w:t xml:space="preserve"> T, Jones PA, </w:t>
      </w:r>
      <w:proofErr w:type="spellStart"/>
      <w:r w:rsidRPr="00E35231">
        <w:rPr>
          <w:rFonts w:ascii="Times New Roman" w:hAnsi="Times New Roman" w:cs="Times New Roman"/>
          <w:sz w:val="24"/>
          <w:lang w:val="fr-FR"/>
        </w:rPr>
        <w:t>Comfort</w:t>
      </w:r>
      <w:proofErr w:type="spellEnd"/>
      <w:r w:rsidRPr="00E35231">
        <w:rPr>
          <w:rFonts w:ascii="Times New Roman" w:hAnsi="Times New Roman" w:cs="Times New Roman"/>
          <w:sz w:val="24"/>
          <w:lang w:val="fr-FR"/>
        </w:rPr>
        <w:t xml:space="preserve"> P, et al. </w:t>
      </w:r>
      <w:r w:rsidRPr="00E35231">
        <w:rPr>
          <w:rFonts w:ascii="Times New Roman" w:hAnsi="Times New Roman" w:cs="Times New Roman"/>
          <w:sz w:val="24"/>
        </w:rPr>
        <w:t xml:space="preserve">Effect of different onset thresholds on isometric midthigh pull force-time variables. </w:t>
      </w:r>
      <w:r w:rsidR="00461606">
        <w:rPr>
          <w:rFonts w:ascii="Times New Roman" w:hAnsi="Times New Roman" w:cs="Times New Roman"/>
          <w:i/>
          <w:sz w:val="24"/>
        </w:rPr>
        <w:t xml:space="preserve">J Strength Cond Res </w:t>
      </w:r>
      <w:r w:rsidRPr="00E35231">
        <w:rPr>
          <w:rFonts w:ascii="Times New Roman" w:hAnsi="Times New Roman" w:cs="Times New Roman"/>
          <w:sz w:val="24"/>
        </w:rPr>
        <w:t>31(12):3463–3473</w:t>
      </w:r>
      <w:r w:rsidR="00461606">
        <w:rPr>
          <w:rFonts w:ascii="Times New Roman" w:hAnsi="Times New Roman" w:cs="Times New Roman"/>
          <w:sz w:val="24"/>
        </w:rPr>
        <w:t>, 2017.</w:t>
      </w:r>
      <w:r w:rsidRPr="00E35231">
        <w:rPr>
          <w:rFonts w:ascii="Times New Roman" w:hAnsi="Times New Roman" w:cs="Times New Roman"/>
          <w:sz w:val="24"/>
        </w:rPr>
        <w:t xml:space="preserve"> doi:10.1519/JSC.0000000000001765. </w:t>
      </w:r>
    </w:p>
    <w:p w14:paraId="34616382" w14:textId="308CAA10" w:rsidR="00E35231" w:rsidRPr="00E35231" w:rsidRDefault="00E35231" w:rsidP="00E35231">
      <w:pPr>
        <w:pStyle w:val="ListParagraph"/>
        <w:numPr>
          <w:ilvl w:val="0"/>
          <w:numId w:val="16"/>
        </w:numPr>
        <w:jc w:val="both"/>
        <w:rPr>
          <w:rFonts w:ascii="Times New Roman" w:hAnsi="Times New Roman" w:cs="Times New Roman"/>
          <w:sz w:val="24"/>
        </w:rPr>
      </w:pPr>
      <w:r w:rsidRPr="00E35231">
        <w:rPr>
          <w:rFonts w:ascii="Times New Roman" w:hAnsi="Times New Roman" w:cs="Times New Roman"/>
          <w:sz w:val="24"/>
        </w:rPr>
        <w:t xml:space="preserve">Faude O, Koch T, Meyer T. Straight sprinting is the most frequent action in goal situations in professional football. </w:t>
      </w:r>
      <w:r w:rsidR="00461606">
        <w:rPr>
          <w:rFonts w:ascii="Times New Roman" w:hAnsi="Times New Roman" w:cs="Times New Roman"/>
          <w:i/>
          <w:sz w:val="24"/>
        </w:rPr>
        <w:t xml:space="preserve">J Sports Sci </w:t>
      </w:r>
      <w:r w:rsidRPr="00E35231">
        <w:rPr>
          <w:rFonts w:ascii="Times New Roman" w:hAnsi="Times New Roman" w:cs="Times New Roman"/>
          <w:sz w:val="24"/>
        </w:rPr>
        <w:t>30(7):625–631</w:t>
      </w:r>
      <w:r w:rsidR="00461606">
        <w:rPr>
          <w:rFonts w:ascii="Times New Roman" w:hAnsi="Times New Roman" w:cs="Times New Roman"/>
          <w:sz w:val="24"/>
        </w:rPr>
        <w:t>, 2012.</w:t>
      </w:r>
      <w:r w:rsidRPr="00E35231">
        <w:rPr>
          <w:rFonts w:ascii="Times New Roman" w:hAnsi="Times New Roman" w:cs="Times New Roman"/>
          <w:sz w:val="24"/>
        </w:rPr>
        <w:t xml:space="preserve"> doi:10.1080/02640414.2012.665940. </w:t>
      </w:r>
    </w:p>
    <w:p w14:paraId="17333C7C" w14:textId="4036DA27" w:rsidR="00E35231" w:rsidRPr="00E35231" w:rsidRDefault="00E35231" w:rsidP="00E35231">
      <w:pPr>
        <w:pStyle w:val="ListParagraph"/>
        <w:numPr>
          <w:ilvl w:val="0"/>
          <w:numId w:val="16"/>
        </w:numPr>
        <w:jc w:val="both"/>
        <w:rPr>
          <w:rFonts w:ascii="Times New Roman" w:hAnsi="Times New Roman" w:cs="Times New Roman"/>
          <w:sz w:val="24"/>
        </w:rPr>
      </w:pPr>
      <w:r w:rsidRPr="00E35231">
        <w:rPr>
          <w:rFonts w:ascii="Times New Roman" w:hAnsi="Times New Roman" w:cs="Times New Roman"/>
          <w:sz w:val="24"/>
          <w:lang w:val="nl-NL"/>
        </w:rPr>
        <w:t xml:space="preserve">Grgic J, Lazinica B, Schoenfeld BJ, et al. </w:t>
      </w:r>
      <w:r w:rsidRPr="00E35231">
        <w:rPr>
          <w:rFonts w:ascii="Times New Roman" w:hAnsi="Times New Roman" w:cs="Times New Roman"/>
          <w:sz w:val="24"/>
        </w:rPr>
        <w:t xml:space="preserve">Test-retest reliability of the one-repetition maximum (1RM) strength assessment: a systematic review. </w:t>
      </w:r>
      <w:r w:rsidR="00461606">
        <w:rPr>
          <w:rFonts w:ascii="Times New Roman" w:hAnsi="Times New Roman" w:cs="Times New Roman"/>
          <w:i/>
          <w:sz w:val="24"/>
        </w:rPr>
        <w:t xml:space="preserve">Sports Med Open </w:t>
      </w:r>
      <w:r w:rsidRPr="00E35231">
        <w:rPr>
          <w:rFonts w:ascii="Times New Roman" w:hAnsi="Times New Roman" w:cs="Times New Roman"/>
          <w:sz w:val="24"/>
        </w:rPr>
        <w:t>6(1):31</w:t>
      </w:r>
      <w:r w:rsidR="00461606">
        <w:rPr>
          <w:rFonts w:ascii="Times New Roman" w:hAnsi="Times New Roman" w:cs="Times New Roman"/>
          <w:sz w:val="24"/>
        </w:rPr>
        <w:t>, 2020</w:t>
      </w:r>
      <w:r w:rsidRPr="00E35231">
        <w:rPr>
          <w:rFonts w:ascii="Times New Roman" w:hAnsi="Times New Roman" w:cs="Times New Roman"/>
          <w:sz w:val="24"/>
        </w:rPr>
        <w:t xml:space="preserve">. doi:10.1186/s40798-020-00260-z. </w:t>
      </w:r>
    </w:p>
    <w:p w14:paraId="666C8025" w14:textId="783E115B" w:rsidR="001A30D6" w:rsidRPr="001A30D6" w:rsidRDefault="001A30D6" w:rsidP="001A30D6">
      <w:pPr>
        <w:pStyle w:val="ListParagraph"/>
        <w:numPr>
          <w:ilvl w:val="0"/>
          <w:numId w:val="16"/>
        </w:numPr>
        <w:jc w:val="both"/>
        <w:rPr>
          <w:rFonts w:ascii="Times New Roman" w:hAnsi="Times New Roman" w:cs="Times New Roman"/>
          <w:sz w:val="24"/>
        </w:rPr>
      </w:pPr>
      <w:r w:rsidRPr="001A30D6">
        <w:rPr>
          <w:rFonts w:ascii="Times New Roman" w:hAnsi="Times New Roman" w:cs="Times New Roman"/>
          <w:sz w:val="24"/>
        </w:rPr>
        <w:t xml:space="preserve">Grgic J, </w:t>
      </w:r>
      <w:proofErr w:type="spellStart"/>
      <w:r w:rsidRPr="001A30D6">
        <w:rPr>
          <w:rFonts w:ascii="Times New Roman" w:hAnsi="Times New Roman" w:cs="Times New Roman"/>
          <w:sz w:val="24"/>
        </w:rPr>
        <w:t>Scapec</w:t>
      </w:r>
      <w:proofErr w:type="spellEnd"/>
      <w:r w:rsidRPr="001A30D6">
        <w:rPr>
          <w:rFonts w:ascii="Times New Roman" w:hAnsi="Times New Roman" w:cs="Times New Roman"/>
          <w:sz w:val="24"/>
        </w:rPr>
        <w:t xml:space="preserve"> B, Mikulic P, </w:t>
      </w:r>
      <w:proofErr w:type="spellStart"/>
      <w:r w:rsidRPr="001A30D6">
        <w:rPr>
          <w:rFonts w:ascii="Times New Roman" w:hAnsi="Times New Roman" w:cs="Times New Roman"/>
          <w:sz w:val="24"/>
        </w:rPr>
        <w:t>Pedisic</w:t>
      </w:r>
      <w:proofErr w:type="spellEnd"/>
      <w:r w:rsidRPr="001A30D6">
        <w:rPr>
          <w:rFonts w:ascii="Times New Roman" w:hAnsi="Times New Roman" w:cs="Times New Roman"/>
          <w:sz w:val="24"/>
        </w:rPr>
        <w:t xml:space="preserve"> Z. Test-retest reliability of isometric mid-thigh pull maximum strength assessment: a systematic review. </w:t>
      </w:r>
      <w:proofErr w:type="spellStart"/>
      <w:r w:rsidR="00461606">
        <w:rPr>
          <w:rFonts w:ascii="Times New Roman" w:hAnsi="Times New Roman" w:cs="Times New Roman"/>
          <w:i/>
          <w:sz w:val="24"/>
        </w:rPr>
        <w:t>Biol</w:t>
      </w:r>
      <w:proofErr w:type="spellEnd"/>
      <w:r w:rsidR="00461606">
        <w:rPr>
          <w:rFonts w:ascii="Times New Roman" w:hAnsi="Times New Roman" w:cs="Times New Roman"/>
          <w:i/>
          <w:sz w:val="24"/>
        </w:rPr>
        <w:t xml:space="preserve"> Sport </w:t>
      </w:r>
      <w:r w:rsidRPr="001A30D6">
        <w:rPr>
          <w:rFonts w:ascii="Times New Roman" w:hAnsi="Times New Roman" w:cs="Times New Roman"/>
          <w:sz w:val="24"/>
        </w:rPr>
        <w:t>39(2)</w:t>
      </w:r>
      <w:r w:rsidR="00461606">
        <w:rPr>
          <w:rFonts w:ascii="Times New Roman" w:hAnsi="Times New Roman" w:cs="Times New Roman"/>
          <w:sz w:val="24"/>
        </w:rPr>
        <w:t>:407–414, 2022.</w:t>
      </w:r>
    </w:p>
    <w:p w14:paraId="23A414C0" w14:textId="7463A70F" w:rsidR="00E35231" w:rsidRPr="00E35231" w:rsidRDefault="00E35231" w:rsidP="00E35231">
      <w:pPr>
        <w:pStyle w:val="ListParagraph"/>
        <w:numPr>
          <w:ilvl w:val="0"/>
          <w:numId w:val="16"/>
        </w:numPr>
        <w:jc w:val="both"/>
        <w:rPr>
          <w:rFonts w:ascii="Times New Roman" w:hAnsi="Times New Roman" w:cs="Times New Roman"/>
          <w:sz w:val="24"/>
        </w:rPr>
      </w:pPr>
      <w:r w:rsidRPr="00E35231">
        <w:rPr>
          <w:rFonts w:ascii="Times New Roman" w:hAnsi="Times New Roman" w:cs="Times New Roman"/>
          <w:sz w:val="24"/>
          <w:szCs w:val="24"/>
        </w:rPr>
        <w:t xml:space="preserve">Hopkins WB, Marshall SW, </w:t>
      </w:r>
      <w:proofErr w:type="spellStart"/>
      <w:r w:rsidRPr="00E35231">
        <w:rPr>
          <w:rFonts w:ascii="Times New Roman" w:hAnsi="Times New Roman" w:cs="Times New Roman"/>
          <w:sz w:val="24"/>
          <w:szCs w:val="24"/>
        </w:rPr>
        <w:t>Batterham</w:t>
      </w:r>
      <w:proofErr w:type="spellEnd"/>
      <w:r w:rsidRPr="00E35231">
        <w:rPr>
          <w:rFonts w:ascii="Times New Roman" w:hAnsi="Times New Roman" w:cs="Times New Roman"/>
          <w:sz w:val="24"/>
          <w:szCs w:val="24"/>
        </w:rPr>
        <w:t xml:space="preserve"> AM, et al. Progressive</w:t>
      </w:r>
      <w:r w:rsidRPr="00E35231">
        <w:rPr>
          <w:rFonts w:ascii="Times New Roman" w:hAnsi="Times New Roman" w:cs="Times New Roman"/>
          <w:sz w:val="24"/>
        </w:rPr>
        <w:t xml:space="preserve"> statistics for studies in sports medicine and exercise science. </w:t>
      </w:r>
      <w:r w:rsidRPr="00E35231">
        <w:rPr>
          <w:rFonts w:ascii="Times New Roman" w:hAnsi="Times New Roman" w:cs="Times New Roman"/>
          <w:i/>
          <w:sz w:val="24"/>
        </w:rPr>
        <w:t xml:space="preserve">Med Sci Sports </w:t>
      </w:r>
      <w:proofErr w:type="spellStart"/>
      <w:r w:rsidRPr="00E35231">
        <w:rPr>
          <w:rFonts w:ascii="Times New Roman" w:hAnsi="Times New Roman" w:cs="Times New Roman"/>
          <w:i/>
          <w:sz w:val="24"/>
        </w:rPr>
        <w:t>Exerc</w:t>
      </w:r>
      <w:proofErr w:type="spellEnd"/>
      <w:r w:rsidR="00461606">
        <w:rPr>
          <w:rFonts w:ascii="Times New Roman" w:hAnsi="Times New Roman" w:cs="Times New Roman"/>
          <w:sz w:val="24"/>
        </w:rPr>
        <w:t xml:space="preserve"> 41:3–12, 2009.</w:t>
      </w:r>
      <w:r w:rsidRPr="008A669D">
        <w:t xml:space="preserve"> </w:t>
      </w:r>
      <w:r w:rsidRPr="00E35231">
        <w:rPr>
          <w:rFonts w:ascii="Times New Roman" w:hAnsi="Times New Roman" w:cs="Times New Roman"/>
          <w:sz w:val="24"/>
        </w:rPr>
        <w:t>doi:10.1249/MSS.0b013e31818cb278.</w:t>
      </w:r>
    </w:p>
    <w:p w14:paraId="68BCC9F6" w14:textId="5F6A2334" w:rsidR="00E35231" w:rsidRPr="00E35231" w:rsidRDefault="00E35231" w:rsidP="00E35231">
      <w:pPr>
        <w:pStyle w:val="ListParagraph"/>
        <w:numPr>
          <w:ilvl w:val="0"/>
          <w:numId w:val="16"/>
        </w:numPr>
        <w:jc w:val="both"/>
        <w:rPr>
          <w:rFonts w:ascii="Times New Roman" w:hAnsi="Times New Roman" w:cs="Times New Roman"/>
          <w:sz w:val="24"/>
        </w:rPr>
      </w:pPr>
      <w:r w:rsidRPr="00E35231">
        <w:rPr>
          <w:rFonts w:ascii="Times New Roman" w:hAnsi="Times New Roman" w:cs="Times New Roman"/>
          <w:sz w:val="24"/>
        </w:rPr>
        <w:t xml:space="preserve">Hopkins WG. Measures of reliability in sports medicine and science. </w:t>
      </w:r>
      <w:r w:rsidR="00461606">
        <w:rPr>
          <w:rFonts w:ascii="Times New Roman" w:hAnsi="Times New Roman" w:cs="Times New Roman"/>
          <w:i/>
          <w:sz w:val="24"/>
        </w:rPr>
        <w:t xml:space="preserve">Sports Med </w:t>
      </w:r>
      <w:r w:rsidR="00461606">
        <w:rPr>
          <w:rFonts w:ascii="Times New Roman" w:hAnsi="Times New Roman" w:cs="Times New Roman"/>
          <w:sz w:val="24"/>
        </w:rPr>
        <w:t>30(1):1-15, 2000.</w:t>
      </w:r>
      <w:r w:rsidRPr="00E35231">
        <w:rPr>
          <w:rFonts w:ascii="Times New Roman" w:hAnsi="Times New Roman" w:cs="Times New Roman"/>
          <w:sz w:val="24"/>
        </w:rPr>
        <w:t xml:space="preserve"> doi:10.2165/00007256-200030010-00001. </w:t>
      </w:r>
    </w:p>
    <w:p w14:paraId="2D9CD5C2" w14:textId="02CF93D7" w:rsidR="00E35231" w:rsidRPr="00E35231" w:rsidRDefault="00E35231" w:rsidP="00E35231">
      <w:pPr>
        <w:pStyle w:val="ListParagraph"/>
        <w:numPr>
          <w:ilvl w:val="0"/>
          <w:numId w:val="16"/>
        </w:numPr>
        <w:jc w:val="both"/>
        <w:rPr>
          <w:rFonts w:ascii="Times New Roman" w:hAnsi="Times New Roman" w:cs="Times New Roman"/>
          <w:sz w:val="24"/>
        </w:rPr>
      </w:pPr>
      <w:r w:rsidRPr="00E35231">
        <w:rPr>
          <w:rFonts w:ascii="Times New Roman" w:hAnsi="Times New Roman" w:cs="Times New Roman"/>
          <w:sz w:val="24"/>
        </w:rPr>
        <w:t xml:space="preserve">Koo TK, Li MY. A guideline of selecting and reporting intraclass correlation coefficients for reliability research. </w:t>
      </w:r>
      <w:r w:rsidR="00461606">
        <w:rPr>
          <w:rFonts w:ascii="Times New Roman" w:hAnsi="Times New Roman" w:cs="Times New Roman"/>
          <w:i/>
          <w:sz w:val="24"/>
        </w:rPr>
        <w:t xml:space="preserve">J </w:t>
      </w:r>
      <w:proofErr w:type="spellStart"/>
      <w:r w:rsidR="00461606">
        <w:rPr>
          <w:rFonts w:ascii="Times New Roman" w:hAnsi="Times New Roman" w:cs="Times New Roman"/>
          <w:i/>
          <w:sz w:val="24"/>
        </w:rPr>
        <w:t>Chiropr</w:t>
      </w:r>
      <w:proofErr w:type="spellEnd"/>
      <w:r w:rsidR="00461606">
        <w:rPr>
          <w:rFonts w:ascii="Times New Roman" w:hAnsi="Times New Roman" w:cs="Times New Roman"/>
          <w:i/>
          <w:sz w:val="24"/>
        </w:rPr>
        <w:t xml:space="preserve"> Med </w:t>
      </w:r>
      <w:r w:rsidRPr="00E35231">
        <w:rPr>
          <w:rFonts w:ascii="Times New Roman" w:hAnsi="Times New Roman" w:cs="Times New Roman"/>
          <w:sz w:val="24"/>
        </w:rPr>
        <w:t>15(2):155–163</w:t>
      </w:r>
      <w:r w:rsidR="00461606">
        <w:rPr>
          <w:rFonts w:ascii="Times New Roman" w:hAnsi="Times New Roman" w:cs="Times New Roman"/>
          <w:sz w:val="24"/>
        </w:rPr>
        <w:t>, 2016</w:t>
      </w:r>
      <w:r w:rsidRPr="00E35231">
        <w:rPr>
          <w:rFonts w:ascii="Times New Roman" w:hAnsi="Times New Roman" w:cs="Times New Roman"/>
          <w:sz w:val="24"/>
        </w:rPr>
        <w:t xml:space="preserve">. doi:10.1016/j.jcm.2016.02.012. </w:t>
      </w:r>
    </w:p>
    <w:p w14:paraId="74C142D3" w14:textId="6BDD0AA9" w:rsidR="00E35231" w:rsidRPr="00E35231" w:rsidRDefault="00E35231" w:rsidP="00E35231">
      <w:pPr>
        <w:pStyle w:val="ListParagraph"/>
        <w:numPr>
          <w:ilvl w:val="0"/>
          <w:numId w:val="16"/>
        </w:numPr>
        <w:jc w:val="both"/>
        <w:rPr>
          <w:rFonts w:ascii="Times New Roman" w:hAnsi="Times New Roman" w:cs="Times New Roman"/>
          <w:sz w:val="24"/>
        </w:rPr>
      </w:pPr>
      <w:proofErr w:type="spellStart"/>
      <w:r w:rsidRPr="00E35231">
        <w:rPr>
          <w:rFonts w:ascii="Times New Roman" w:hAnsi="Times New Roman" w:cs="Times New Roman"/>
          <w:sz w:val="24"/>
        </w:rPr>
        <w:t>Linthorne</w:t>
      </w:r>
      <w:proofErr w:type="spellEnd"/>
      <w:r w:rsidRPr="00E35231">
        <w:rPr>
          <w:rFonts w:ascii="Times New Roman" w:hAnsi="Times New Roman" w:cs="Times New Roman"/>
          <w:sz w:val="24"/>
        </w:rPr>
        <w:t xml:space="preserve"> NP. Analysis of standing vertical jumps using a force platform. </w:t>
      </w:r>
      <w:r w:rsidR="00461606">
        <w:rPr>
          <w:rFonts w:ascii="Times New Roman" w:hAnsi="Times New Roman" w:cs="Times New Roman"/>
          <w:i/>
          <w:sz w:val="24"/>
        </w:rPr>
        <w:t>Am J Phys</w:t>
      </w:r>
      <w:r w:rsidR="00461606">
        <w:rPr>
          <w:rFonts w:ascii="Times New Roman" w:hAnsi="Times New Roman" w:cs="Times New Roman"/>
          <w:sz w:val="24"/>
        </w:rPr>
        <w:t xml:space="preserve"> 69(11):1198–1204, 2001.</w:t>
      </w:r>
    </w:p>
    <w:p w14:paraId="352D8034" w14:textId="5728030C" w:rsidR="00E35231" w:rsidRPr="00E35231" w:rsidRDefault="00E35231" w:rsidP="00E35231">
      <w:pPr>
        <w:pStyle w:val="ListParagraph"/>
        <w:numPr>
          <w:ilvl w:val="0"/>
          <w:numId w:val="16"/>
        </w:numPr>
        <w:jc w:val="both"/>
        <w:rPr>
          <w:rFonts w:ascii="Times New Roman" w:hAnsi="Times New Roman" w:cs="Times New Roman"/>
          <w:sz w:val="24"/>
        </w:rPr>
      </w:pPr>
      <w:r w:rsidRPr="00E35231">
        <w:rPr>
          <w:rFonts w:ascii="Times New Roman" w:hAnsi="Times New Roman" w:cs="Times New Roman"/>
          <w:sz w:val="24"/>
        </w:rPr>
        <w:t xml:space="preserve">McGuigan MR, Newton MJ, Winchester JB, et al. Relationship between isometric and dynamic strength in recreationally trained men. </w:t>
      </w:r>
      <w:r w:rsidRPr="00E35231">
        <w:rPr>
          <w:rFonts w:ascii="Times New Roman" w:hAnsi="Times New Roman" w:cs="Times New Roman"/>
          <w:i/>
          <w:sz w:val="24"/>
        </w:rPr>
        <w:t>J Strength</w:t>
      </w:r>
      <w:r w:rsidR="00461606">
        <w:rPr>
          <w:rFonts w:ascii="Times New Roman" w:hAnsi="Times New Roman" w:cs="Times New Roman"/>
          <w:i/>
          <w:sz w:val="24"/>
        </w:rPr>
        <w:t xml:space="preserve"> Cond Res </w:t>
      </w:r>
      <w:r w:rsidR="00461606">
        <w:rPr>
          <w:rFonts w:ascii="Times New Roman" w:hAnsi="Times New Roman" w:cs="Times New Roman"/>
          <w:sz w:val="24"/>
        </w:rPr>
        <w:t>24(9):2570–2573, 2010.</w:t>
      </w:r>
      <w:r w:rsidRPr="00E35231">
        <w:rPr>
          <w:rFonts w:ascii="Times New Roman" w:hAnsi="Times New Roman" w:cs="Times New Roman"/>
          <w:sz w:val="24"/>
        </w:rPr>
        <w:t xml:space="preserve"> doi:10.1519/JSC.0b013e3181ecd381. </w:t>
      </w:r>
    </w:p>
    <w:p w14:paraId="2D9C25EE" w14:textId="00FE737A" w:rsidR="00E35231" w:rsidRPr="00E35231" w:rsidRDefault="00E35231" w:rsidP="00E35231">
      <w:pPr>
        <w:pStyle w:val="ListParagraph"/>
        <w:numPr>
          <w:ilvl w:val="0"/>
          <w:numId w:val="16"/>
        </w:numPr>
        <w:jc w:val="both"/>
        <w:rPr>
          <w:rFonts w:ascii="Times New Roman" w:hAnsi="Times New Roman" w:cs="Times New Roman"/>
          <w:color w:val="000000" w:themeColor="text1"/>
          <w:sz w:val="24"/>
        </w:rPr>
      </w:pPr>
      <w:proofErr w:type="spellStart"/>
      <w:r w:rsidRPr="00E35231">
        <w:rPr>
          <w:rFonts w:ascii="Times New Roman" w:hAnsi="Times New Roman" w:cs="Times New Roman"/>
          <w:color w:val="000000" w:themeColor="text1"/>
          <w:sz w:val="24"/>
          <w:lang w:val="fr-FR"/>
        </w:rPr>
        <w:t>Moir</w:t>
      </w:r>
      <w:proofErr w:type="spellEnd"/>
      <w:r w:rsidRPr="00E35231">
        <w:rPr>
          <w:rFonts w:ascii="Times New Roman" w:hAnsi="Times New Roman" w:cs="Times New Roman"/>
          <w:color w:val="000000" w:themeColor="text1"/>
          <w:sz w:val="24"/>
          <w:lang w:val="fr-FR"/>
        </w:rPr>
        <w:t xml:space="preserve"> G, Button C, </w:t>
      </w:r>
      <w:proofErr w:type="spellStart"/>
      <w:r w:rsidRPr="00E35231">
        <w:rPr>
          <w:rFonts w:ascii="Times New Roman" w:hAnsi="Times New Roman" w:cs="Times New Roman"/>
          <w:color w:val="000000" w:themeColor="text1"/>
          <w:sz w:val="24"/>
          <w:lang w:val="fr-FR"/>
        </w:rPr>
        <w:t>Glaister</w:t>
      </w:r>
      <w:proofErr w:type="spellEnd"/>
      <w:r w:rsidRPr="00E35231">
        <w:rPr>
          <w:rFonts w:ascii="Times New Roman" w:hAnsi="Times New Roman" w:cs="Times New Roman"/>
          <w:color w:val="000000" w:themeColor="text1"/>
          <w:sz w:val="24"/>
          <w:lang w:val="fr-FR"/>
        </w:rPr>
        <w:t xml:space="preserve"> M, et al. </w:t>
      </w:r>
      <w:r w:rsidRPr="00E35231">
        <w:rPr>
          <w:rFonts w:ascii="Times New Roman" w:hAnsi="Times New Roman" w:cs="Times New Roman"/>
          <w:color w:val="000000" w:themeColor="text1"/>
          <w:sz w:val="24"/>
        </w:rPr>
        <w:t xml:space="preserve">Influence of familiarization on the reliability of vertical jump and acceleration sprinting performance in physically active men. </w:t>
      </w:r>
      <w:r w:rsidR="00461606">
        <w:rPr>
          <w:rFonts w:ascii="Times New Roman" w:hAnsi="Times New Roman" w:cs="Times New Roman"/>
          <w:i/>
          <w:color w:val="000000" w:themeColor="text1"/>
          <w:sz w:val="24"/>
        </w:rPr>
        <w:t xml:space="preserve">J Strength Cond Res </w:t>
      </w:r>
      <w:r w:rsidR="00461606">
        <w:rPr>
          <w:rFonts w:ascii="Times New Roman" w:hAnsi="Times New Roman" w:cs="Times New Roman"/>
          <w:color w:val="000000" w:themeColor="text1"/>
          <w:sz w:val="24"/>
        </w:rPr>
        <w:t>18(2):276–280, 2004.</w:t>
      </w:r>
      <w:r w:rsidRPr="00E35231">
        <w:rPr>
          <w:rFonts w:ascii="Times New Roman" w:hAnsi="Times New Roman" w:cs="Times New Roman"/>
          <w:color w:val="000000" w:themeColor="text1"/>
          <w:sz w:val="24"/>
        </w:rPr>
        <w:t xml:space="preserve"> doi:10.1519/R-13093.1. </w:t>
      </w:r>
    </w:p>
    <w:p w14:paraId="5A67E989" w14:textId="43881E86" w:rsidR="00E35231" w:rsidRPr="00E35231" w:rsidRDefault="00E35231" w:rsidP="00E35231">
      <w:pPr>
        <w:pStyle w:val="ListParagraph"/>
        <w:numPr>
          <w:ilvl w:val="0"/>
          <w:numId w:val="16"/>
        </w:numPr>
        <w:jc w:val="both"/>
        <w:rPr>
          <w:rFonts w:ascii="Times New Roman" w:hAnsi="Times New Roman" w:cs="Times New Roman"/>
          <w:sz w:val="24"/>
        </w:rPr>
      </w:pPr>
      <w:proofErr w:type="spellStart"/>
      <w:r w:rsidRPr="00E35231">
        <w:rPr>
          <w:rFonts w:ascii="Times New Roman" w:hAnsi="Times New Roman" w:cs="Times New Roman"/>
          <w:sz w:val="24"/>
          <w:lang w:val="fr-FR"/>
        </w:rPr>
        <w:lastRenderedPageBreak/>
        <w:t>Nibali</w:t>
      </w:r>
      <w:proofErr w:type="spellEnd"/>
      <w:r w:rsidRPr="00E35231">
        <w:rPr>
          <w:rFonts w:ascii="Times New Roman" w:hAnsi="Times New Roman" w:cs="Times New Roman"/>
          <w:sz w:val="24"/>
          <w:lang w:val="fr-FR"/>
        </w:rPr>
        <w:t xml:space="preserve"> ML, </w:t>
      </w:r>
      <w:proofErr w:type="spellStart"/>
      <w:r w:rsidRPr="00E35231">
        <w:rPr>
          <w:rFonts w:ascii="Times New Roman" w:hAnsi="Times New Roman" w:cs="Times New Roman"/>
          <w:sz w:val="24"/>
          <w:lang w:val="fr-FR"/>
        </w:rPr>
        <w:t>Tombleson</w:t>
      </w:r>
      <w:proofErr w:type="spellEnd"/>
      <w:r w:rsidRPr="00E35231">
        <w:rPr>
          <w:rFonts w:ascii="Times New Roman" w:hAnsi="Times New Roman" w:cs="Times New Roman"/>
          <w:sz w:val="24"/>
          <w:lang w:val="fr-FR"/>
        </w:rPr>
        <w:t xml:space="preserve"> T, Brady PH, et al. </w:t>
      </w:r>
      <w:r w:rsidRPr="00E35231">
        <w:rPr>
          <w:rFonts w:ascii="Times New Roman" w:hAnsi="Times New Roman" w:cs="Times New Roman"/>
          <w:sz w:val="24"/>
        </w:rPr>
        <w:t xml:space="preserve">Influence of familiarization and competitive level on the reliability of countermovement vertical jump kinetic and kinematic variables. </w:t>
      </w:r>
      <w:r w:rsidR="00461606">
        <w:rPr>
          <w:rFonts w:ascii="Times New Roman" w:hAnsi="Times New Roman" w:cs="Times New Roman"/>
          <w:i/>
          <w:sz w:val="24"/>
        </w:rPr>
        <w:t xml:space="preserve">J Strength Cond Res </w:t>
      </w:r>
      <w:r w:rsidRPr="00E35231">
        <w:rPr>
          <w:rFonts w:ascii="Times New Roman" w:hAnsi="Times New Roman" w:cs="Times New Roman"/>
          <w:sz w:val="24"/>
        </w:rPr>
        <w:t>29(10):28</w:t>
      </w:r>
      <w:r w:rsidR="00461606">
        <w:rPr>
          <w:rFonts w:ascii="Times New Roman" w:hAnsi="Times New Roman" w:cs="Times New Roman"/>
          <w:sz w:val="24"/>
        </w:rPr>
        <w:t xml:space="preserve">27–2835, 2015. </w:t>
      </w:r>
      <w:r w:rsidRPr="00E35231">
        <w:rPr>
          <w:rFonts w:ascii="Times New Roman" w:hAnsi="Times New Roman" w:cs="Times New Roman"/>
          <w:sz w:val="24"/>
        </w:rPr>
        <w:t xml:space="preserve">doi:10.1519/JSC.0000000000000964. </w:t>
      </w:r>
    </w:p>
    <w:p w14:paraId="5F7710F2" w14:textId="13531BB1" w:rsidR="00E35231" w:rsidRPr="00E35231" w:rsidRDefault="00E35231" w:rsidP="00E35231">
      <w:pPr>
        <w:pStyle w:val="ListParagraph"/>
        <w:numPr>
          <w:ilvl w:val="0"/>
          <w:numId w:val="16"/>
        </w:numPr>
        <w:jc w:val="both"/>
        <w:rPr>
          <w:rFonts w:ascii="Times New Roman" w:hAnsi="Times New Roman" w:cs="Times New Roman"/>
          <w:sz w:val="24"/>
        </w:rPr>
      </w:pPr>
      <w:r w:rsidRPr="00E35231">
        <w:rPr>
          <w:rFonts w:ascii="Times New Roman" w:hAnsi="Times New Roman" w:cs="Times New Roman"/>
          <w:sz w:val="24"/>
          <w:lang w:val="nl-NL"/>
        </w:rPr>
        <w:t xml:space="preserve">Roe G, Darrall-Jones J, Till K, et al. </w:t>
      </w:r>
      <w:r w:rsidRPr="00E35231">
        <w:rPr>
          <w:rFonts w:ascii="Times New Roman" w:hAnsi="Times New Roman" w:cs="Times New Roman"/>
          <w:sz w:val="24"/>
        </w:rPr>
        <w:t xml:space="preserve">Between-days reliability and sensitivity of common fatigue measures in rugby players. </w:t>
      </w:r>
      <w:r w:rsidR="00461606">
        <w:rPr>
          <w:rFonts w:ascii="Times New Roman" w:hAnsi="Times New Roman" w:cs="Times New Roman"/>
          <w:i/>
          <w:sz w:val="24"/>
        </w:rPr>
        <w:t xml:space="preserve">Int J Sports </w:t>
      </w:r>
      <w:proofErr w:type="spellStart"/>
      <w:r w:rsidR="00461606">
        <w:rPr>
          <w:rFonts w:ascii="Times New Roman" w:hAnsi="Times New Roman" w:cs="Times New Roman"/>
          <w:i/>
          <w:sz w:val="24"/>
        </w:rPr>
        <w:t>Physiol</w:t>
      </w:r>
      <w:proofErr w:type="spellEnd"/>
      <w:r w:rsidR="00461606">
        <w:rPr>
          <w:rFonts w:ascii="Times New Roman" w:hAnsi="Times New Roman" w:cs="Times New Roman"/>
          <w:i/>
          <w:sz w:val="24"/>
        </w:rPr>
        <w:t xml:space="preserve"> Perform </w:t>
      </w:r>
      <w:r w:rsidRPr="00E35231">
        <w:rPr>
          <w:rFonts w:ascii="Times New Roman" w:hAnsi="Times New Roman" w:cs="Times New Roman"/>
          <w:sz w:val="24"/>
        </w:rPr>
        <w:t>11(5):581–586</w:t>
      </w:r>
      <w:r w:rsidR="00461606">
        <w:rPr>
          <w:rFonts w:ascii="Times New Roman" w:hAnsi="Times New Roman" w:cs="Times New Roman"/>
          <w:sz w:val="24"/>
        </w:rPr>
        <w:t>, 2016</w:t>
      </w:r>
      <w:r w:rsidRPr="00E35231">
        <w:rPr>
          <w:rFonts w:ascii="Times New Roman" w:hAnsi="Times New Roman" w:cs="Times New Roman"/>
          <w:sz w:val="24"/>
        </w:rPr>
        <w:t xml:space="preserve">. doi:10.1123/ijspp.2015-0413. </w:t>
      </w:r>
    </w:p>
    <w:p w14:paraId="75D20E7E" w14:textId="6CD1857C" w:rsidR="00E35231" w:rsidRPr="00E35231" w:rsidRDefault="00461606" w:rsidP="00E35231">
      <w:pPr>
        <w:pStyle w:val="ListParagraph"/>
        <w:numPr>
          <w:ilvl w:val="0"/>
          <w:numId w:val="16"/>
        </w:numPr>
        <w:jc w:val="both"/>
        <w:rPr>
          <w:rFonts w:ascii="Times New Roman" w:hAnsi="Times New Roman" w:cs="Times New Roman"/>
          <w:sz w:val="24"/>
        </w:rPr>
      </w:pPr>
      <w:r>
        <w:rPr>
          <w:rFonts w:ascii="Times New Roman" w:hAnsi="Times New Roman" w:cs="Times New Roman"/>
          <w:sz w:val="24"/>
        </w:rPr>
        <w:t>Smart</w:t>
      </w:r>
      <w:r w:rsidR="00E35231" w:rsidRPr="00E35231">
        <w:rPr>
          <w:rFonts w:ascii="Times New Roman" w:hAnsi="Times New Roman" w:cs="Times New Roman"/>
          <w:sz w:val="24"/>
        </w:rPr>
        <w:t xml:space="preserve"> </w:t>
      </w:r>
      <w:r>
        <w:rPr>
          <w:rFonts w:ascii="Times New Roman" w:hAnsi="Times New Roman" w:cs="Times New Roman"/>
          <w:sz w:val="24"/>
        </w:rPr>
        <w:t xml:space="preserve">D, Hopkins WG, Quarrie KL, Gill N. </w:t>
      </w:r>
      <w:r w:rsidR="00E35231" w:rsidRPr="00E35231">
        <w:rPr>
          <w:rFonts w:ascii="Times New Roman" w:hAnsi="Times New Roman" w:cs="Times New Roman"/>
          <w:sz w:val="24"/>
        </w:rPr>
        <w:t xml:space="preserve">The relationship between physical fitness and game behaviours in Rugby Union players. </w:t>
      </w:r>
      <w:proofErr w:type="spellStart"/>
      <w:r w:rsidR="00E35231" w:rsidRPr="00461606">
        <w:rPr>
          <w:rFonts w:ascii="Times New Roman" w:hAnsi="Times New Roman" w:cs="Times New Roman"/>
          <w:i/>
          <w:sz w:val="24"/>
        </w:rPr>
        <w:t>Eur</w:t>
      </w:r>
      <w:proofErr w:type="spellEnd"/>
      <w:r w:rsidR="00E35231" w:rsidRPr="00461606">
        <w:rPr>
          <w:rFonts w:ascii="Times New Roman" w:hAnsi="Times New Roman" w:cs="Times New Roman"/>
          <w:i/>
          <w:sz w:val="24"/>
        </w:rPr>
        <w:t xml:space="preserve"> J Sport Sci</w:t>
      </w:r>
      <w:r>
        <w:rPr>
          <w:rFonts w:ascii="Times New Roman" w:hAnsi="Times New Roman" w:cs="Times New Roman"/>
          <w:sz w:val="24"/>
        </w:rPr>
        <w:t xml:space="preserve"> </w:t>
      </w:r>
      <w:r w:rsidR="00E35231" w:rsidRPr="00E35231">
        <w:rPr>
          <w:rFonts w:ascii="Times New Roman" w:hAnsi="Times New Roman" w:cs="Times New Roman"/>
          <w:sz w:val="24"/>
        </w:rPr>
        <w:t>14(S1), S8-S17</w:t>
      </w:r>
      <w:r>
        <w:rPr>
          <w:rFonts w:ascii="Times New Roman" w:hAnsi="Times New Roman" w:cs="Times New Roman"/>
          <w:sz w:val="24"/>
        </w:rPr>
        <w:t>, 2014</w:t>
      </w:r>
      <w:r w:rsidR="00E35231" w:rsidRPr="00E35231">
        <w:rPr>
          <w:rFonts w:ascii="Times New Roman" w:hAnsi="Times New Roman" w:cs="Times New Roman"/>
          <w:sz w:val="24"/>
        </w:rPr>
        <w:t>. https://doi.org/10.1080/17461391.2011.635812</w:t>
      </w:r>
    </w:p>
    <w:p w14:paraId="1682FE46" w14:textId="66CF78E5" w:rsidR="00E35231" w:rsidRPr="00E35231" w:rsidRDefault="00E35231" w:rsidP="00E35231">
      <w:pPr>
        <w:pStyle w:val="ListParagraph"/>
        <w:numPr>
          <w:ilvl w:val="0"/>
          <w:numId w:val="16"/>
        </w:numPr>
        <w:jc w:val="both"/>
        <w:rPr>
          <w:rFonts w:ascii="Times New Roman" w:hAnsi="Times New Roman" w:cs="Times New Roman"/>
          <w:sz w:val="24"/>
        </w:rPr>
      </w:pPr>
      <w:r w:rsidRPr="00E35231">
        <w:rPr>
          <w:rFonts w:ascii="Times New Roman" w:hAnsi="Times New Roman" w:cs="Times New Roman"/>
          <w:sz w:val="24"/>
        </w:rPr>
        <w:t xml:space="preserve">Speranza MJ, Gabbett TJ, Johnston RD, et al. Effect of strength and power training on tackling ability in </w:t>
      </w:r>
      <w:proofErr w:type="spellStart"/>
      <w:r w:rsidRPr="00E35231">
        <w:rPr>
          <w:rFonts w:ascii="Times New Roman" w:hAnsi="Times New Roman" w:cs="Times New Roman"/>
          <w:sz w:val="24"/>
        </w:rPr>
        <w:t>semiprofessional</w:t>
      </w:r>
      <w:proofErr w:type="spellEnd"/>
      <w:r w:rsidRPr="00E35231">
        <w:rPr>
          <w:rFonts w:ascii="Times New Roman" w:hAnsi="Times New Roman" w:cs="Times New Roman"/>
          <w:sz w:val="24"/>
        </w:rPr>
        <w:t xml:space="preserve"> rugby league players. </w:t>
      </w:r>
      <w:r w:rsidR="00461606">
        <w:rPr>
          <w:rFonts w:ascii="Times New Roman" w:hAnsi="Times New Roman" w:cs="Times New Roman"/>
          <w:i/>
          <w:sz w:val="24"/>
        </w:rPr>
        <w:t xml:space="preserve">J Strength Cond Res </w:t>
      </w:r>
      <w:r w:rsidRPr="00E35231">
        <w:rPr>
          <w:rFonts w:ascii="Times New Roman" w:hAnsi="Times New Roman" w:cs="Times New Roman"/>
          <w:sz w:val="24"/>
        </w:rPr>
        <w:t>30(2):336–343</w:t>
      </w:r>
      <w:r w:rsidR="00461606">
        <w:rPr>
          <w:rFonts w:ascii="Times New Roman" w:hAnsi="Times New Roman" w:cs="Times New Roman"/>
          <w:sz w:val="24"/>
        </w:rPr>
        <w:t>, 2016</w:t>
      </w:r>
      <w:r w:rsidRPr="00E35231">
        <w:rPr>
          <w:rFonts w:ascii="Times New Roman" w:hAnsi="Times New Roman" w:cs="Times New Roman"/>
          <w:sz w:val="24"/>
        </w:rPr>
        <w:t xml:space="preserve">. doi:10.1519/JSC.0000000000001058. </w:t>
      </w:r>
    </w:p>
    <w:p w14:paraId="3A6178B4" w14:textId="5942F459" w:rsidR="00E35231" w:rsidRPr="00E35231" w:rsidRDefault="00E35231" w:rsidP="00E35231">
      <w:pPr>
        <w:pStyle w:val="ListParagraph"/>
        <w:numPr>
          <w:ilvl w:val="0"/>
          <w:numId w:val="16"/>
        </w:numPr>
        <w:jc w:val="both"/>
        <w:rPr>
          <w:rFonts w:ascii="Times New Roman" w:hAnsi="Times New Roman" w:cs="Times New Roman"/>
          <w:sz w:val="24"/>
        </w:rPr>
      </w:pPr>
      <w:r w:rsidRPr="00E35231">
        <w:rPr>
          <w:rFonts w:ascii="Times New Roman" w:hAnsi="Times New Roman" w:cs="Times New Roman"/>
          <w:sz w:val="24"/>
          <w:lang w:val="fr-FR"/>
        </w:rPr>
        <w:t xml:space="preserve">Stone MH, </w:t>
      </w:r>
      <w:proofErr w:type="spellStart"/>
      <w:r w:rsidRPr="00E35231">
        <w:rPr>
          <w:rFonts w:ascii="Times New Roman" w:hAnsi="Times New Roman" w:cs="Times New Roman"/>
          <w:sz w:val="24"/>
          <w:lang w:val="fr-FR"/>
        </w:rPr>
        <w:t>Moir</w:t>
      </w:r>
      <w:proofErr w:type="spellEnd"/>
      <w:r w:rsidRPr="00E35231">
        <w:rPr>
          <w:rFonts w:ascii="Times New Roman" w:hAnsi="Times New Roman" w:cs="Times New Roman"/>
          <w:sz w:val="24"/>
          <w:lang w:val="fr-FR"/>
        </w:rPr>
        <w:t xml:space="preserve"> G, </w:t>
      </w:r>
      <w:proofErr w:type="spellStart"/>
      <w:r w:rsidRPr="00E35231">
        <w:rPr>
          <w:rFonts w:ascii="Times New Roman" w:hAnsi="Times New Roman" w:cs="Times New Roman"/>
          <w:sz w:val="24"/>
          <w:lang w:val="fr-FR"/>
        </w:rPr>
        <w:t>Glaister</w:t>
      </w:r>
      <w:proofErr w:type="spellEnd"/>
      <w:r w:rsidRPr="00E35231">
        <w:rPr>
          <w:rFonts w:ascii="Times New Roman" w:hAnsi="Times New Roman" w:cs="Times New Roman"/>
          <w:sz w:val="24"/>
          <w:lang w:val="fr-FR"/>
        </w:rPr>
        <w:t xml:space="preserve"> M, et al. </w:t>
      </w:r>
      <w:r w:rsidRPr="00E35231">
        <w:rPr>
          <w:rFonts w:ascii="Times New Roman" w:hAnsi="Times New Roman" w:cs="Times New Roman"/>
          <w:sz w:val="24"/>
        </w:rPr>
        <w:t xml:space="preserve">How much strength is necessary? </w:t>
      </w:r>
      <w:r w:rsidRPr="00E35231">
        <w:rPr>
          <w:rFonts w:ascii="Times New Roman" w:hAnsi="Times New Roman" w:cs="Times New Roman"/>
          <w:i/>
          <w:sz w:val="24"/>
        </w:rPr>
        <w:t>Phys Ther Sport</w:t>
      </w:r>
      <w:r w:rsidR="00461606">
        <w:rPr>
          <w:rFonts w:ascii="Times New Roman" w:hAnsi="Times New Roman" w:cs="Times New Roman"/>
          <w:sz w:val="24"/>
        </w:rPr>
        <w:t xml:space="preserve"> 3:88–96, 2002.</w:t>
      </w:r>
    </w:p>
    <w:p w14:paraId="486070D9" w14:textId="6D78E25C" w:rsidR="00E35231" w:rsidRPr="00E35231" w:rsidRDefault="00E35231" w:rsidP="00E35231">
      <w:pPr>
        <w:pStyle w:val="ListParagraph"/>
        <w:numPr>
          <w:ilvl w:val="0"/>
          <w:numId w:val="16"/>
        </w:numPr>
        <w:jc w:val="both"/>
        <w:rPr>
          <w:rFonts w:ascii="Times New Roman" w:hAnsi="Times New Roman" w:cs="Times New Roman"/>
          <w:sz w:val="24"/>
        </w:rPr>
      </w:pPr>
      <w:r w:rsidRPr="00E35231">
        <w:rPr>
          <w:rFonts w:ascii="Times New Roman" w:hAnsi="Times New Roman" w:cs="Times New Roman"/>
          <w:sz w:val="24"/>
        </w:rPr>
        <w:t xml:space="preserve">Suchomel TJ, Nimphius S, Stone MH. The importance of muscular strength in athletic performance. </w:t>
      </w:r>
      <w:r w:rsidR="00461606">
        <w:rPr>
          <w:rFonts w:ascii="Times New Roman" w:hAnsi="Times New Roman" w:cs="Times New Roman"/>
          <w:i/>
          <w:sz w:val="24"/>
        </w:rPr>
        <w:t xml:space="preserve">Sports Med </w:t>
      </w:r>
      <w:r w:rsidRPr="00E35231">
        <w:rPr>
          <w:rFonts w:ascii="Times New Roman" w:hAnsi="Times New Roman" w:cs="Times New Roman"/>
          <w:sz w:val="24"/>
        </w:rPr>
        <w:t>46(10):1419–1449</w:t>
      </w:r>
      <w:r w:rsidR="00461606">
        <w:rPr>
          <w:rFonts w:ascii="Times New Roman" w:hAnsi="Times New Roman" w:cs="Times New Roman"/>
          <w:sz w:val="24"/>
        </w:rPr>
        <w:t>, 2016</w:t>
      </w:r>
      <w:r w:rsidRPr="00E35231">
        <w:rPr>
          <w:rFonts w:ascii="Times New Roman" w:hAnsi="Times New Roman" w:cs="Times New Roman"/>
          <w:sz w:val="24"/>
        </w:rPr>
        <w:t>.</w:t>
      </w:r>
      <w:r w:rsidRPr="008A669D">
        <w:t xml:space="preserve"> </w:t>
      </w:r>
      <w:r w:rsidRPr="00E35231">
        <w:rPr>
          <w:rFonts w:ascii="Times New Roman" w:hAnsi="Times New Roman" w:cs="Times New Roman"/>
          <w:sz w:val="24"/>
        </w:rPr>
        <w:t>doi:10.1007/s40279-016-0486-0.</w:t>
      </w:r>
    </w:p>
    <w:p w14:paraId="36D61E68" w14:textId="1850161E" w:rsidR="00E35231" w:rsidRPr="00E35231" w:rsidRDefault="00E35231" w:rsidP="00E35231">
      <w:pPr>
        <w:pStyle w:val="ListParagraph"/>
        <w:numPr>
          <w:ilvl w:val="0"/>
          <w:numId w:val="16"/>
        </w:numPr>
        <w:jc w:val="both"/>
        <w:rPr>
          <w:rFonts w:ascii="Times New Roman" w:hAnsi="Times New Roman" w:cs="Times New Roman"/>
          <w:sz w:val="24"/>
        </w:rPr>
      </w:pPr>
      <w:r w:rsidRPr="00E35231">
        <w:rPr>
          <w:rFonts w:ascii="Times New Roman" w:hAnsi="Times New Roman" w:cs="Times New Roman"/>
          <w:sz w:val="24"/>
        </w:rPr>
        <w:t xml:space="preserve">Thomas C, Comfort P, Chiang CY, et al. Relationship between isometric mid-thigh pull variables and sprint and change of direction performance in collegiate athletes. </w:t>
      </w:r>
      <w:r w:rsidR="00461606">
        <w:rPr>
          <w:rFonts w:ascii="Times New Roman" w:hAnsi="Times New Roman" w:cs="Times New Roman"/>
          <w:i/>
          <w:sz w:val="24"/>
        </w:rPr>
        <w:t xml:space="preserve">J </w:t>
      </w:r>
      <w:proofErr w:type="spellStart"/>
      <w:r w:rsidR="00461606">
        <w:rPr>
          <w:rFonts w:ascii="Times New Roman" w:hAnsi="Times New Roman" w:cs="Times New Roman"/>
          <w:i/>
          <w:sz w:val="24"/>
        </w:rPr>
        <w:t>Trainol</w:t>
      </w:r>
      <w:proofErr w:type="spellEnd"/>
      <w:r w:rsidR="00461606">
        <w:rPr>
          <w:rFonts w:ascii="Times New Roman" w:hAnsi="Times New Roman" w:cs="Times New Roman"/>
          <w:i/>
          <w:sz w:val="24"/>
        </w:rPr>
        <w:t xml:space="preserve"> </w:t>
      </w:r>
      <w:r w:rsidR="00461606">
        <w:rPr>
          <w:rFonts w:ascii="Times New Roman" w:hAnsi="Times New Roman" w:cs="Times New Roman"/>
          <w:sz w:val="24"/>
        </w:rPr>
        <w:t>4:6–10, 2015.</w:t>
      </w:r>
      <w:r w:rsidRPr="00E35231">
        <w:rPr>
          <w:rFonts w:ascii="Times New Roman" w:hAnsi="Times New Roman" w:cs="Times New Roman"/>
          <w:sz w:val="24"/>
        </w:rPr>
        <w:t xml:space="preserve"> doi:10.17338/trainology.4.1_6.</w:t>
      </w:r>
    </w:p>
    <w:p w14:paraId="4F5952FF" w14:textId="3D0FDC9E" w:rsidR="00E35231" w:rsidRPr="00E35231" w:rsidRDefault="00E35231" w:rsidP="00E35231">
      <w:pPr>
        <w:pStyle w:val="ListParagraph"/>
        <w:numPr>
          <w:ilvl w:val="0"/>
          <w:numId w:val="16"/>
        </w:numPr>
        <w:jc w:val="both"/>
        <w:rPr>
          <w:rFonts w:ascii="Times New Roman" w:hAnsi="Times New Roman" w:cs="Times New Roman"/>
          <w:sz w:val="24"/>
        </w:rPr>
      </w:pPr>
      <w:r w:rsidRPr="00E35231">
        <w:rPr>
          <w:rFonts w:ascii="Times New Roman" w:hAnsi="Times New Roman" w:cs="Times New Roman"/>
          <w:sz w:val="24"/>
          <w:lang w:val="es-ES"/>
        </w:rPr>
        <w:t xml:space="preserve">Thomas C, </w:t>
      </w:r>
      <w:proofErr w:type="spellStart"/>
      <w:r w:rsidRPr="00E35231">
        <w:rPr>
          <w:rFonts w:ascii="Times New Roman" w:hAnsi="Times New Roman" w:cs="Times New Roman"/>
          <w:sz w:val="24"/>
          <w:lang w:val="es-ES"/>
        </w:rPr>
        <w:t>Dos'Santos</w:t>
      </w:r>
      <w:proofErr w:type="spellEnd"/>
      <w:r w:rsidRPr="00E35231">
        <w:rPr>
          <w:rFonts w:ascii="Times New Roman" w:hAnsi="Times New Roman" w:cs="Times New Roman"/>
          <w:sz w:val="24"/>
          <w:lang w:val="es-ES"/>
        </w:rPr>
        <w:t xml:space="preserve"> T, Jones PA. </w:t>
      </w:r>
      <w:r w:rsidRPr="00E35231">
        <w:rPr>
          <w:rFonts w:ascii="Times New Roman" w:hAnsi="Times New Roman" w:cs="Times New Roman"/>
          <w:sz w:val="24"/>
        </w:rPr>
        <w:t xml:space="preserve">A comparison of dynamic strength index between team-sport athletes. </w:t>
      </w:r>
      <w:r w:rsidR="00461606">
        <w:rPr>
          <w:rFonts w:ascii="Times New Roman" w:hAnsi="Times New Roman" w:cs="Times New Roman"/>
          <w:i/>
          <w:sz w:val="24"/>
        </w:rPr>
        <w:t xml:space="preserve">Sports </w:t>
      </w:r>
      <w:r w:rsidRPr="00E35231">
        <w:rPr>
          <w:rFonts w:ascii="Times New Roman" w:hAnsi="Times New Roman" w:cs="Times New Roman"/>
          <w:sz w:val="24"/>
        </w:rPr>
        <w:t>5(3):71</w:t>
      </w:r>
      <w:r w:rsidR="00461606">
        <w:rPr>
          <w:rFonts w:ascii="Times New Roman" w:hAnsi="Times New Roman" w:cs="Times New Roman"/>
          <w:sz w:val="24"/>
        </w:rPr>
        <w:t>, 2017</w:t>
      </w:r>
      <w:r w:rsidRPr="00E35231">
        <w:rPr>
          <w:rFonts w:ascii="Times New Roman" w:hAnsi="Times New Roman" w:cs="Times New Roman"/>
          <w:sz w:val="24"/>
        </w:rPr>
        <w:t xml:space="preserve">. doi:10.3390/sports5030071. </w:t>
      </w:r>
    </w:p>
    <w:p w14:paraId="30D1EAF6" w14:textId="708AD392" w:rsidR="00E35231" w:rsidRPr="00E35231" w:rsidRDefault="00E35231" w:rsidP="00E35231">
      <w:pPr>
        <w:pStyle w:val="ListParagraph"/>
        <w:numPr>
          <w:ilvl w:val="0"/>
          <w:numId w:val="16"/>
        </w:numPr>
        <w:jc w:val="both"/>
        <w:rPr>
          <w:rFonts w:ascii="Times New Roman" w:hAnsi="Times New Roman" w:cs="Times New Roman"/>
          <w:sz w:val="24"/>
        </w:rPr>
      </w:pPr>
      <w:r w:rsidRPr="00E35231">
        <w:rPr>
          <w:rFonts w:ascii="Times New Roman" w:hAnsi="Times New Roman" w:cs="Times New Roman"/>
          <w:sz w:val="24"/>
        </w:rPr>
        <w:t xml:space="preserve">Thomas C, Jones PA, Rothwell J, et al. An investigation into the relationship between maximum isometric strength and vertical jump performance. </w:t>
      </w:r>
      <w:r w:rsidR="00461606">
        <w:rPr>
          <w:rFonts w:ascii="Times New Roman" w:hAnsi="Times New Roman" w:cs="Times New Roman"/>
          <w:i/>
          <w:sz w:val="24"/>
        </w:rPr>
        <w:t>J Strength Cond Res</w:t>
      </w:r>
      <w:r w:rsidRPr="00E35231">
        <w:rPr>
          <w:rFonts w:ascii="Times New Roman" w:hAnsi="Times New Roman" w:cs="Times New Roman"/>
          <w:sz w:val="24"/>
        </w:rPr>
        <w:t xml:space="preserve"> 29(8):2176–2185</w:t>
      </w:r>
      <w:r w:rsidR="00461606">
        <w:rPr>
          <w:rFonts w:ascii="Times New Roman" w:hAnsi="Times New Roman" w:cs="Times New Roman"/>
          <w:sz w:val="24"/>
        </w:rPr>
        <w:t>, 2015</w:t>
      </w:r>
      <w:r w:rsidRPr="00E35231">
        <w:rPr>
          <w:rFonts w:ascii="Times New Roman" w:hAnsi="Times New Roman" w:cs="Times New Roman"/>
          <w:sz w:val="24"/>
        </w:rPr>
        <w:t xml:space="preserve">. doi:10.1519/JSC.0000000000000866. </w:t>
      </w:r>
    </w:p>
    <w:p w14:paraId="002FAF8B" w14:textId="219ADD15" w:rsidR="00E35231" w:rsidRPr="00E35231" w:rsidRDefault="00E35231" w:rsidP="00E35231">
      <w:pPr>
        <w:pStyle w:val="ListParagraph"/>
        <w:numPr>
          <w:ilvl w:val="0"/>
          <w:numId w:val="16"/>
        </w:numPr>
        <w:jc w:val="both"/>
        <w:rPr>
          <w:rFonts w:ascii="Times New Roman" w:hAnsi="Times New Roman" w:cs="Times New Roman"/>
          <w:sz w:val="24"/>
        </w:rPr>
      </w:pPr>
      <w:r w:rsidRPr="00E35231">
        <w:rPr>
          <w:rFonts w:ascii="Times New Roman" w:hAnsi="Times New Roman" w:cs="Times New Roman"/>
          <w:sz w:val="24"/>
        </w:rPr>
        <w:t xml:space="preserve">Washif JA, Kok LY. Relationships between vertical jump metrics and sprint performance, and qualities that distinguish between faster and slower sprinters. </w:t>
      </w:r>
      <w:r w:rsidR="00461606">
        <w:rPr>
          <w:rFonts w:ascii="Times New Roman" w:hAnsi="Times New Roman" w:cs="Times New Roman"/>
          <w:i/>
          <w:sz w:val="24"/>
        </w:rPr>
        <w:t xml:space="preserve">J Sci Sport </w:t>
      </w:r>
      <w:proofErr w:type="spellStart"/>
      <w:r w:rsidR="00461606">
        <w:rPr>
          <w:rFonts w:ascii="Times New Roman" w:hAnsi="Times New Roman" w:cs="Times New Roman"/>
          <w:i/>
          <w:sz w:val="24"/>
        </w:rPr>
        <w:t>Exerc</w:t>
      </w:r>
      <w:proofErr w:type="spellEnd"/>
      <w:r w:rsidR="00461606">
        <w:rPr>
          <w:rFonts w:ascii="Times New Roman" w:hAnsi="Times New Roman" w:cs="Times New Roman"/>
          <w:i/>
          <w:sz w:val="24"/>
        </w:rPr>
        <w:t xml:space="preserve"> </w:t>
      </w:r>
      <w:r w:rsidRPr="00E35231">
        <w:rPr>
          <w:rFonts w:ascii="Times New Roman" w:hAnsi="Times New Roman" w:cs="Times New Roman"/>
          <w:sz w:val="24"/>
        </w:rPr>
        <w:t>4:135–144</w:t>
      </w:r>
      <w:r w:rsidR="00461606">
        <w:rPr>
          <w:rFonts w:ascii="Times New Roman" w:hAnsi="Times New Roman" w:cs="Times New Roman"/>
          <w:sz w:val="24"/>
        </w:rPr>
        <w:t>, 2022.</w:t>
      </w:r>
      <w:r w:rsidRPr="00E35231">
        <w:rPr>
          <w:rFonts w:ascii="Times New Roman" w:hAnsi="Times New Roman" w:cs="Times New Roman"/>
          <w:sz w:val="24"/>
        </w:rPr>
        <w:t xml:space="preserve"> doi:10.1007/s42978-021-00122-4.</w:t>
      </w:r>
    </w:p>
    <w:p w14:paraId="406E289C" w14:textId="07B94438" w:rsidR="00E35231" w:rsidRPr="00E35231" w:rsidRDefault="00E35231" w:rsidP="00E35231">
      <w:pPr>
        <w:pStyle w:val="ListParagraph"/>
        <w:numPr>
          <w:ilvl w:val="0"/>
          <w:numId w:val="16"/>
        </w:numPr>
        <w:jc w:val="both"/>
        <w:rPr>
          <w:rFonts w:ascii="Times New Roman" w:hAnsi="Times New Roman" w:cs="Times New Roman"/>
          <w:sz w:val="24"/>
        </w:rPr>
      </w:pPr>
      <w:r w:rsidRPr="00E35231">
        <w:rPr>
          <w:rFonts w:ascii="Times New Roman" w:hAnsi="Times New Roman" w:cs="Times New Roman"/>
          <w:sz w:val="24"/>
        </w:rPr>
        <w:t xml:space="preserve">Washif JA, Kok LY. The reactive bounding coefficient as a measure of horizontal reactive strength to evaluate stretch-shortening cycle performance in sprinters. </w:t>
      </w:r>
      <w:r w:rsidR="00461606">
        <w:rPr>
          <w:rFonts w:ascii="Times New Roman" w:hAnsi="Times New Roman" w:cs="Times New Roman"/>
          <w:i/>
          <w:sz w:val="24"/>
        </w:rPr>
        <w:t xml:space="preserve">J Hum Kinet </w:t>
      </w:r>
      <w:r w:rsidRPr="00E35231">
        <w:rPr>
          <w:rFonts w:ascii="Times New Roman" w:hAnsi="Times New Roman" w:cs="Times New Roman"/>
          <w:sz w:val="24"/>
        </w:rPr>
        <w:t>73:45–55</w:t>
      </w:r>
      <w:r w:rsidR="00461606">
        <w:rPr>
          <w:rFonts w:ascii="Times New Roman" w:hAnsi="Times New Roman" w:cs="Times New Roman"/>
          <w:sz w:val="24"/>
        </w:rPr>
        <w:t>, 2020</w:t>
      </w:r>
      <w:r w:rsidRPr="00E35231">
        <w:rPr>
          <w:rFonts w:ascii="Times New Roman" w:hAnsi="Times New Roman" w:cs="Times New Roman"/>
          <w:sz w:val="24"/>
        </w:rPr>
        <w:t xml:space="preserve">. doi:10.2478/hukin-2020-0003. </w:t>
      </w:r>
    </w:p>
    <w:p w14:paraId="5D18BC97" w14:textId="6289CFBF" w:rsidR="00E35231" w:rsidRPr="00E35231" w:rsidRDefault="00E35231" w:rsidP="00E35231">
      <w:pPr>
        <w:pStyle w:val="ListParagraph"/>
        <w:numPr>
          <w:ilvl w:val="0"/>
          <w:numId w:val="16"/>
        </w:numPr>
        <w:jc w:val="both"/>
        <w:rPr>
          <w:rFonts w:ascii="Times New Roman" w:hAnsi="Times New Roman" w:cs="Times New Roman"/>
          <w:sz w:val="24"/>
        </w:rPr>
      </w:pPr>
      <w:r w:rsidRPr="00E35231">
        <w:rPr>
          <w:rFonts w:ascii="Times New Roman" w:hAnsi="Times New Roman" w:cs="Times New Roman"/>
          <w:sz w:val="24"/>
        </w:rPr>
        <w:t xml:space="preserve">Washif JA. Does whole-body vibration potentiate reactive strength performance in sprinters? </w:t>
      </w:r>
      <w:r w:rsidR="00461606">
        <w:rPr>
          <w:rFonts w:ascii="Times New Roman" w:hAnsi="Times New Roman" w:cs="Times New Roman"/>
          <w:i/>
          <w:sz w:val="24"/>
        </w:rPr>
        <w:t xml:space="preserve">J Aus Strength Cond </w:t>
      </w:r>
      <w:r w:rsidR="00461606">
        <w:rPr>
          <w:rFonts w:ascii="Times New Roman" w:hAnsi="Times New Roman" w:cs="Times New Roman"/>
          <w:sz w:val="24"/>
        </w:rPr>
        <w:t>27(07):14–22, 2019.</w:t>
      </w:r>
    </w:p>
    <w:p w14:paraId="0AFF7008" w14:textId="77777777" w:rsidR="00D76DC8" w:rsidRPr="00D76DC8" w:rsidRDefault="00D76DC8" w:rsidP="00D76DC8">
      <w:pPr>
        <w:rPr>
          <w:rFonts w:ascii="Times New Roman" w:hAnsi="Times New Roman" w:cs="Times New Roman"/>
          <w:sz w:val="24"/>
        </w:rPr>
      </w:pPr>
    </w:p>
    <w:p w14:paraId="46D8C74B" w14:textId="77777777" w:rsidR="00D76DC8" w:rsidRPr="00D76DC8" w:rsidRDefault="00D76DC8" w:rsidP="00D76DC8">
      <w:pPr>
        <w:rPr>
          <w:rFonts w:ascii="Times New Roman" w:hAnsi="Times New Roman" w:cs="Times New Roman"/>
          <w:sz w:val="24"/>
        </w:rPr>
      </w:pPr>
    </w:p>
    <w:p w14:paraId="28544EF2" w14:textId="77777777" w:rsidR="00D76DC8" w:rsidRPr="00D76DC8" w:rsidRDefault="00D76DC8" w:rsidP="00D76DC8">
      <w:pPr>
        <w:rPr>
          <w:rFonts w:ascii="Times New Roman" w:hAnsi="Times New Roman" w:cs="Times New Roman"/>
          <w:sz w:val="24"/>
        </w:rPr>
      </w:pPr>
    </w:p>
    <w:p w14:paraId="5C33F188" w14:textId="77777777" w:rsidR="00D76DC8" w:rsidRDefault="00D76DC8" w:rsidP="00D76DC8">
      <w:pPr>
        <w:rPr>
          <w:rFonts w:ascii="Times New Roman" w:hAnsi="Times New Roman" w:cs="Times New Roman"/>
          <w:sz w:val="24"/>
        </w:rPr>
      </w:pPr>
    </w:p>
    <w:p w14:paraId="4F5D6995" w14:textId="77777777" w:rsidR="005F4F63" w:rsidRDefault="005F4F63" w:rsidP="00D76DC8">
      <w:pPr>
        <w:rPr>
          <w:rFonts w:ascii="Times New Roman" w:hAnsi="Times New Roman" w:cs="Times New Roman"/>
          <w:sz w:val="24"/>
        </w:rPr>
      </w:pPr>
    </w:p>
    <w:p w14:paraId="4DA84ACD" w14:textId="77777777" w:rsidR="005F4F63" w:rsidRDefault="005F4F63" w:rsidP="00D76DC8">
      <w:pPr>
        <w:rPr>
          <w:rFonts w:ascii="Times New Roman" w:hAnsi="Times New Roman" w:cs="Times New Roman"/>
          <w:sz w:val="24"/>
        </w:rPr>
      </w:pPr>
    </w:p>
    <w:p w14:paraId="4C4A73DD" w14:textId="77777777" w:rsidR="005F4F63" w:rsidRDefault="005F4F63" w:rsidP="00D76DC8">
      <w:pPr>
        <w:rPr>
          <w:rFonts w:ascii="Times New Roman" w:hAnsi="Times New Roman" w:cs="Times New Roman"/>
          <w:sz w:val="24"/>
        </w:rPr>
      </w:pPr>
    </w:p>
    <w:p w14:paraId="5F4BB382" w14:textId="77777777" w:rsidR="005F4F63" w:rsidRDefault="005F4F63" w:rsidP="00D76DC8">
      <w:pPr>
        <w:rPr>
          <w:rFonts w:ascii="Times New Roman" w:hAnsi="Times New Roman" w:cs="Times New Roman"/>
          <w:sz w:val="24"/>
        </w:rPr>
      </w:pPr>
    </w:p>
    <w:p w14:paraId="57B4915E" w14:textId="77777777" w:rsidR="005F4F63" w:rsidRDefault="005F4F63" w:rsidP="00D76DC8">
      <w:pPr>
        <w:rPr>
          <w:rFonts w:ascii="Times New Roman" w:hAnsi="Times New Roman" w:cs="Times New Roman"/>
          <w:sz w:val="24"/>
        </w:rPr>
      </w:pPr>
    </w:p>
    <w:p w14:paraId="4539B6EA" w14:textId="77777777" w:rsidR="005F4F63" w:rsidRPr="00D76DC8" w:rsidRDefault="005F4F63" w:rsidP="00D76DC8">
      <w:pPr>
        <w:rPr>
          <w:rFonts w:ascii="Times New Roman" w:hAnsi="Times New Roman" w:cs="Times New Roman"/>
          <w:sz w:val="24"/>
        </w:rPr>
      </w:pPr>
    </w:p>
    <w:p w14:paraId="14F76098" w14:textId="77777777" w:rsidR="00D76DC8" w:rsidRDefault="00D76DC8" w:rsidP="00D76DC8">
      <w:pPr>
        <w:jc w:val="both"/>
        <w:rPr>
          <w:rFonts w:ascii="Times New Roman" w:hAnsi="Times New Roman" w:cs="Times New Roman"/>
          <w:iCs/>
          <w:sz w:val="24"/>
          <w:szCs w:val="24"/>
        </w:rPr>
      </w:pPr>
      <w:r>
        <w:rPr>
          <w:rFonts w:ascii="Times New Roman" w:hAnsi="Times New Roman" w:cs="Times New Roman"/>
          <w:iCs/>
          <w:noProof/>
          <w:sz w:val="24"/>
          <w:szCs w:val="24"/>
          <w:lang w:eastAsia="en-MY"/>
        </w:rPr>
        <w:drawing>
          <wp:inline distT="0" distB="0" distL="0" distR="0" wp14:anchorId="76045085" wp14:editId="1E91EDBD">
            <wp:extent cx="3544618" cy="3520440"/>
            <wp:effectExtent l="0" t="0" r="0" b="381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3549316" cy="3525106"/>
                    </a:xfrm>
                    <a:prstGeom prst="rect">
                      <a:avLst/>
                    </a:prstGeom>
                    <a:noFill/>
                  </pic:spPr>
                </pic:pic>
              </a:graphicData>
            </a:graphic>
          </wp:inline>
        </w:drawing>
      </w:r>
    </w:p>
    <w:p w14:paraId="71416D20" w14:textId="77777777" w:rsidR="00D76DC8" w:rsidRDefault="00D76DC8" w:rsidP="00D76DC8">
      <w:pPr>
        <w:jc w:val="both"/>
        <w:rPr>
          <w:rFonts w:ascii="Times New Roman" w:hAnsi="Times New Roman" w:cs="Times New Roman"/>
          <w:sz w:val="24"/>
        </w:rPr>
      </w:pPr>
      <w:r w:rsidRPr="00384057">
        <w:rPr>
          <w:rFonts w:ascii="Times New Roman" w:hAnsi="Times New Roman" w:cs="Times New Roman"/>
          <w:b/>
          <w:bCs/>
          <w:sz w:val="24"/>
        </w:rPr>
        <w:t>Figure 1.</w:t>
      </w:r>
      <w:r>
        <w:rPr>
          <w:rFonts w:ascii="Times New Roman" w:hAnsi="Times New Roman" w:cs="Times New Roman"/>
          <w:sz w:val="24"/>
        </w:rPr>
        <w:t xml:space="preserve"> Schematic representation of data collection</w:t>
      </w:r>
    </w:p>
    <w:p w14:paraId="7285E036" w14:textId="77777777" w:rsidR="00D76DC8" w:rsidRPr="00D76DC8" w:rsidRDefault="00D76DC8" w:rsidP="00D76DC8">
      <w:pPr>
        <w:rPr>
          <w:rFonts w:ascii="Times New Roman" w:hAnsi="Times New Roman" w:cs="Times New Roman"/>
          <w:sz w:val="24"/>
        </w:rPr>
      </w:pPr>
    </w:p>
    <w:p w14:paraId="522AFAD6" w14:textId="77777777" w:rsidR="005F4F63" w:rsidRDefault="005F4F63" w:rsidP="005F4F63">
      <w:pPr>
        <w:jc w:val="both"/>
        <w:rPr>
          <w:rFonts w:ascii="Times New Roman" w:hAnsi="Times New Roman" w:cs="Times New Roman"/>
          <w:b/>
          <w:bCs/>
          <w:sz w:val="24"/>
        </w:rPr>
      </w:pPr>
    </w:p>
    <w:p w14:paraId="55E5B6B0" w14:textId="77777777" w:rsidR="005F4F63" w:rsidRDefault="005F4F63" w:rsidP="005F4F63">
      <w:pPr>
        <w:jc w:val="both"/>
        <w:rPr>
          <w:rFonts w:ascii="Times New Roman" w:hAnsi="Times New Roman" w:cs="Times New Roman"/>
          <w:b/>
          <w:bCs/>
          <w:sz w:val="24"/>
        </w:rPr>
      </w:pPr>
    </w:p>
    <w:p w14:paraId="689E5AB2" w14:textId="77777777" w:rsidR="005F4F63" w:rsidRDefault="005F4F63" w:rsidP="005F4F63">
      <w:pPr>
        <w:jc w:val="both"/>
        <w:rPr>
          <w:rFonts w:ascii="Times New Roman" w:hAnsi="Times New Roman" w:cs="Times New Roman"/>
          <w:b/>
          <w:bCs/>
          <w:sz w:val="24"/>
        </w:rPr>
      </w:pPr>
    </w:p>
    <w:p w14:paraId="1E0A59EC" w14:textId="77777777" w:rsidR="005F4F63" w:rsidRDefault="005F4F63" w:rsidP="005F4F63">
      <w:pPr>
        <w:jc w:val="both"/>
        <w:rPr>
          <w:rFonts w:ascii="Times New Roman" w:hAnsi="Times New Roman" w:cs="Times New Roman"/>
          <w:b/>
          <w:bCs/>
          <w:sz w:val="24"/>
        </w:rPr>
      </w:pPr>
    </w:p>
    <w:p w14:paraId="0E2884DC" w14:textId="77777777" w:rsidR="005F4F63" w:rsidRDefault="005F4F63" w:rsidP="005F4F63">
      <w:pPr>
        <w:jc w:val="both"/>
        <w:rPr>
          <w:rFonts w:ascii="Times New Roman" w:hAnsi="Times New Roman" w:cs="Times New Roman"/>
          <w:b/>
          <w:bCs/>
          <w:sz w:val="24"/>
        </w:rPr>
      </w:pPr>
    </w:p>
    <w:p w14:paraId="437DA265" w14:textId="77777777" w:rsidR="005F4F63" w:rsidRDefault="005F4F63" w:rsidP="005F4F63">
      <w:pPr>
        <w:jc w:val="both"/>
        <w:rPr>
          <w:rFonts w:ascii="Times New Roman" w:hAnsi="Times New Roman" w:cs="Times New Roman"/>
          <w:b/>
          <w:bCs/>
          <w:sz w:val="24"/>
        </w:rPr>
      </w:pPr>
    </w:p>
    <w:p w14:paraId="45CBD88E" w14:textId="77777777" w:rsidR="005F4F63" w:rsidRDefault="005F4F63" w:rsidP="005F4F63">
      <w:pPr>
        <w:jc w:val="both"/>
        <w:rPr>
          <w:rFonts w:ascii="Times New Roman" w:hAnsi="Times New Roman" w:cs="Times New Roman"/>
          <w:b/>
          <w:bCs/>
          <w:sz w:val="24"/>
        </w:rPr>
      </w:pPr>
    </w:p>
    <w:p w14:paraId="383F8D96" w14:textId="77777777" w:rsidR="005F4F63" w:rsidRDefault="005F4F63" w:rsidP="005F4F63">
      <w:pPr>
        <w:jc w:val="both"/>
        <w:rPr>
          <w:rFonts w:ascii="Times New Roman" w:hAnsi="Times New Roman" w:cs="Times New Roman"/>
          <w:b/>
          <w:bCs/>
          <w:sz w:val="24"/>
        </w:rPr>
      </w:pPr>
    </w:p>
    <w:p w14:paraId="792790B3" w14:textId="77777777" w:rsidR="005F4F63" w:rsidRDefault="005F4F63" w:rsidP="005F4F63">
      <w:pPr>
        <w:jc w:val="both"/>
        <w:rPr>
          <w:rFonts w:ascii="Times New Roman" w:hAnsi="Times New Roman" w:cs="Times New Roman"/>
          <w:b/>
          <w:bCs/>
          <w:sz w:val="24"/>
        </w:rPr>
      </w:pPr>
    </w:p>
    <w:p w14:paraId="7DE721BA" w14:textId="77777777" w:rsidR="005F4F63" w:rsidRDefault="005F4F63" w:rsidP="005F4F63">
      <w:pPr>
        <w:jc w:val="both"/>
        <w:rPr>
          <w:rFonts w:ascii="Times New Roman" w:hAnsi="Times New Roman" w:cs="Times New Roman"/>
          <w:b/>
          <w:bCs/>
          <w:sz w:val="24"/>
        </w:rPr>
      </w:pPr>
    </w:p>
    <w:p w14:paraId="2705E2C5" w14:textId="77777777" w:rsidR="005F4F63" w:rsidRDefault="005F4F63" w:rsidP="005F4F63">
      <w:pPr>
        <w:jc w:val="both"/>
        <w:rPr>
          <w:rFonts w:ascii="Times New Roman" w:hAnsi="Times New Roman" w:cs="Times New Roman"/>
          <w:b/>
          <w:bCs/>
          <w:sz w:val="24"/>
        </w:rPr>
      </w:pPr>
    </w:p>
    <w:p w14:paraId="27D95F55" w14:textId="77777777" w:rsidR="005F4F63" w:rsidRDefault="005F4F63" w:rsidP="005F4F63">
      <w:pPr>
        <w:jc w:val="both"/>
        <w:rPr>
          <w:rFonts w:ascii="Times New Roman" w:hAnsi="Times New Roman" w:cs="Times New Roman"/>
          <w:b/>
          <w:bCs/>
          <w:sz w:val="24"/>
        </w:rPr>
      </w:pPr>
    </w:p>
    <w:p w14:paraId="592B0975" w14:textId="77777777" w:rsidR="005F4F63" w:rsidRDefault="005F4F63" w:rsidP="005F4F63">
      <w:pPr>
        <w:jc w:val="both"/>
        <w:rPr>
          <w:rFonts w:ascii="Times New Roman" w:hAnsi="Times New Roman" w:cs="Times New Roman"/>
          <w:b/>
          <w:bCs/>
          <w:sz w:val="24"/>
        </w:rPr>
      </w:pPr>
    </w:p>
    <w:p w14:paraId="6316B594" w14:textId="77777777" w:rsidR="005F4F63" w:rsidRDefault="005F4F63" w:rsidP="005F4F63">
      <w:pPr>
        <w:jc w:val="both"/>
        <w:rPr>
          <w:rFonts w:ascii="Times New Roman" w:hAnsi="Times New Roman" w:cs="Times New Roman"/>
          <w:b/>
          <w:bCs/>
          <w:sz w:val="24"/>
        </w:rPr>
      </w:pPr>
    </w:p>
    <w:p w14:paraId="7940D411" w14:textId="77777777" w:rsidR="005F4F63" w:rsidRDefault="005F4F63" w:rsidP="005F4F63">
      <w:pPr>
        <w:jc w:val="both"/>
        <w:rPr>
          <w:rFonts w:ascii="Times New Roman" w:hAnsi="Times New Roman" w:cs="Times New Roman"/>
          <w:b/>
          <w:bCs/>
          <w:sz w:val="24"/>
        </w:rPr>
      </w:pPr>
    </w:p>
    <w:p w14:paraId="47148032" w14:textId="77777777" w:rsidR="005F4F63" w:rsidRDefault="005F4F63" w:rsidP="005F4F63">
      <w:pPr>
        <w:jc w:val="both"/>
        <w:rPr>
          <w:rFonts w:ascii="Times New Roman" w:hAnsi="Times New Roman" w:cs="Times New Roman"/>
          <w:b/>
          <w:bCs/>
          <w:sz w:val="24"/>
        </w:rPr>
      </w:pPr>
    </w:p>
    <w:p w14:paraId="74C64BB9" w14:textId="77777777" w:rsidR="005F4F63" w:rsidRDefault="005F4F63" w:rsidP="005F4F63">
      <w:pPr>
        <w:rPr>
          <w:rFonts w:ascii="Times New Roman" w:hAnsi="Times New Roman" w:cs="Times New Roman"/>
          <w:sz w:val="24"/>
        </w:rPr>
      </w:pPr>
      <w:r>
        <w:rPr>
          <w:rFonts w:ascii="Times New Roman" w:hAnsi="Times New Roman" w:cs="Times New Roman"/>
          <w:noProof/>
          <w:sz w:val="24"/>
          <w:lang w:eastAsia="en-MY"/>
        </w:rPr>
        <w:drawing>
          <wp:inline distT="0" distB="0" distL="0" distR="0" wp14:anchorId="0A7133BB" wp14:editId="33DA4535">
            <wp:extent cx="5998213" cy="7187026"/>
            <wp:effectExtent l="0" t="0" r="0" b="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6007954" cy="7198698"/>
                    </a:xfrm>
                    <a:prstGeom prst="rect">
                      <a:avLst/>
                    </a:prstGeom>
                    <a:noFill/>
                  </pic:spPr>
                </pic:pic>
              </a:graphicData>
            </a:graphic>
          </wp:inline>
        </w:drawing>
      </w:r>
    </w:p>
    <w:p w14:paraId="7653DDCF" w14:textId="1D999A7F" w:rsidR="005F4F63" w:rsidRDefault="005F4F63" w:rsidP="005F4F63">
      <w:pPr>
        <w:jc w:val="both"/>
        <w:rPr>
          <w:rFonts w:ascii="Times New Roman" w:hAnsi="Times New Roman" w:cs="Times New Roman"/>
          <w:sz w:val="24"/>
        </w:rPr>
      </w:pPr>
      <w:r w:rsidRPr="00F043C1">
        <w:rPr>
          <w:rFonts w:ascii="Times New Roman" w:hAnsi="Times New Roman" w:cs="Times New Roman"/>
          <w:b/>
          <w:bCs/>
          <w:sz w:val="24"/>
        </w:rPr>
        <w:t xml:space="preserve">Figure </w:t>
      </w:r>
      <w:r>
        <w:rPr>
          <w:rFonts w:ascii="Times New Roman" w:hAnsi="Times New Roman" w:cs="Times New Roman"/>
          <w:b/>
          <w:bCs/>
          <w:sz w:val="24"/>
        </w:rPr>
        <w:t>2</w:t>
      </w:r>
      <w:r w:rsidRPr="00F043C1">
        <w:rPr>
          <w:rFonts w:ascii="Times New Roman" w:hAnsi="Times New Roman" w:cs="Times New Roman"/>
          <w:b/>
          <w:bCs/>
          <w:sz w:val="24"/>
        </w:rPr>
        <w:t>.</w:t>
      </w:r>
      <w:r>
        <w:rPr>
          <w:rFonts w:ascii="Times New Roman" w:hAnsi="Times New Roman" w:cs="Times New Roman"/>
          <w:sz w:val="24"/>
        </w:rPr>
        <w:t xml:space="preserve"> </w:t>
      </w:r>
      <w:r w:rsidRPr="00F043C1">
        <w:rPr>
          <w:rFonts w:ascii="Times New Roman" w:hAnsi="Times New Roman" w:cs="Times New Roman"/>
          <w:sz w:val="24"/>
        </w:rPr>
        <w:t xml:space="preserve">Bland-Altman limits of agreement (bias ± 95%) for </w:t>
      </w:r>
      <w:r>
        <w:rPr>
          <w:rFonts w:ascii="Times New Roman" w:hAnsi="Times New Roman" w:cs="Times New Roman"/>
          <w:sz w:val="24"/>
        </w:rPr>
        <w:t xml:space="preserve">strength and power assessments including best and average values. </w:t>
      </w:r>
      <w:r w:rsidRPr="00F43AA3">
        <w:rPr>
          <w:rFonts w:ascii="Times New Roman" w:hAnsi="Times New Roman" w:cs="Times New Roman"/>
          <w:i/>
          <w:sz w:val="24"/>
          <w:szCs w:val="24"/>
        </w:rPr>
        <w:t>Note</w:t>
      </w:r>
      <w:r>
        <w:rPr>
          <w:rFonts w:ascii="Times New Roman" w:hAnsi="Times New Roman" w:cs="Times New Roman"/>
          <w:i/>
          <w:sz w:val="24"/>
          <w:szCs w:val="24"/>
        </w:rPr>
        <w:t xml:space="preserve">: </w:t>
      </w:r>
      <w:r w:rsidRPr="00F43AA3">
        <w:rPr>
          <w:rFonts w:ascii="Times New Roman" w:hAnsi="Times New Roman" w:cs="Times New Roman"/>
          <w:sz w:val="24"/>
          <w:szCs w:val="24"/>
        </w:rPr>
        <w:t xml:space="preserve">IMTP, isometric mid-thigh pull; CMJ, </w:t>
      </w:r>
      <w:r w:rsidR="00BD77AA">
        <w:rPr>
          <w:rFonts w:ascii="Times New Roman" w:hAnsi="Times New Roman" w:cs="Times New Roman"/>
          <w:sz w:val="24"/>
          <w:szCs w:val="24"/>
        </w:rPr>
        <w:t>countermovement jump</w:t>
      </w:r>
      <w:r>
        <w:rPr>
          <w:rFonts w:ascii="Times New Roman" w:hAnsi="Times New Roman" w:cs="Times New Roman"/>
          <w:sz w:val="24"/>
          <w:szCs w:val="24"/>
        </w:rPr>
        <w:t>; DSI, dynamic strength index; DJ, drop jump; RSI, reactive strength index; PPU, plyometric</w:t>
      </w:r>
      <w:r w:rsidRPr="00F43AA3">
        <w:rPr>
          <w:rFonts w:ascii="Times New Roman" w:hAnsi="Times New Roman" w:cs="Times New Roman"/>
          <w:sz w:val="24"/>
          <w:szCs w:val="24"/>
        </w:rPr>
        <w:t xml:space="preserve"> push-up</w:t>
      </w:r>
      <w:r>
        <w:rPr>
          <w:rFonts w:ascii="Times New Roman" w:hAnsi="Times New Roman" w:cs="Times New Roman"/>
          <w:sz w:val="24"/>
          <w:szCs w:val="24"/>
        </w:rPr>
        <w:t>.</w:t>
      </w:r>
    </w:p>
    <w:p w14:paraId="5D006F9A" w14:textId="77777777" w:rsidR="005F4F63" w:rsidRDefault="005F4F63" w:rsidP="005F4F63">
      <w:pPr>
        <w:jc w:val="both"/>
        <w:rPr>
          <w:rFonts w:ascii="Times New Roman" w:hAnsi="Times New Roman" w:cs="Times New Roman"/>
          <w:b/>
          <w:bCs/>
          <w:sz w:val="24"/>
        </w:rPr>
      </w:pPr>
    </w:p>
    <w:p w14:paraId="4EAA46B2" w14:textId="77777777" w:rsidR="005F4F63" w:rsidRDefault="005F4F63" w:rsidP="005F4F63">
      <w:pPr>
        <w:jc w:val="both"/>
        <w:rPr>
          <w:rFonts w:ascii="Times New Roman" w:hAnsi="Times New Roman" w:cs="Times New Roman"/>
          <w:sz w:val="24"/>
        </w:rPr>
      </w:pPr>
      <w:r w:rsidRPr="00DA7F08">
        <w:rPr>
          <w:rFonts w:ascii="Times New Roman" w:hAnsi="Times New Roman" w:cs="Times New Roman"/>
          <w:b/>
          <w:bCs/>
          <w:sz w:val="24"/>
        </w:rPr>
        <w:lastRenderedPageBreak/>
        <w:t xml:space="preserve">Table </w:t>
      </w:r>
      <w:r>
        <w:rPr>
          <w:rFonts w:ascii="Times New Roman" w:hAnsi="Times New Roman" w:cs="Times New Roman"/>
          <w:b/>
          <w:bCs/>
          <w:sz w:val="24"/>
        </w:rPr>
        <w:t>1</w:t>
      </w:r>
      <w:r w:rsidRPr="00DA7F08">
        <w:rPr>
          <w:rFonts w:ascii="Times New Roman" w:hAnsi="Times New Roman" w:cs="Times New Roman"/>
          <w:b/>
          <w:bCs/>
          <w:sz w:val="24"/>
        </w:rPr>
        <w:t>.</w:t>
      </w:r>
      <w:r>
        <w:rPr>
          <w:rFonts w:ascii="Times New Roman" w:hAnsi="Times New Roman" w:cs="Times New Roman"/>
          <w:sz w:val="24"/>
        </w:rPr>
        <w:t xml:space="preserve"> Performance scores, reliability measures, and minimal detectable changes for maximum dynamic and isometric strength, and dynamic strength index. Data are from male </w:t>
      </w:r>
      <w:r w:rsidRPr="00633AE9">
        <w:rPr>
          <w:rFonts w:ascii="Times New Roman" w:hAnsi="Times New Roman" w:cs="Times New Roman"/>
          <w:sz w:val="24"/>
        </w:rPr>
        <w:t>national rugby 7s players</w:t>
      </w:r>
      <w:r>
        <w:rPr>
          <w:rFonts w:ascii="Times New Roman" w:hAnsi="Times New Roman" w:cs="Times New Roman"/>
          <w:sz w:val="24"/>
        </w:rPr>
        <w:t>.</w:t>
      </w:r>
    </w:p>
    <w:tbl>
      <w:tblPr>
        <w:tblStyle w:val="TableGrid"/>
        <w:tblW w:w="5000" w:type="pct"/>
        <w:tblBorders>
          <w:left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409"/>
        <w:gridCol w:w="1135"/>
        <w:gridCol w:w="993"/>
        <w:gridCol w:w="993"/>
        <w:gridCol w:w="1134"/>
        <w:gridCol w:w="850"/>
        <w:gridCol w:w="709"/>
        <w:gridCol w:w="803"/>
      </w:tblGrid>
      <w:tr w:rsidR="005F4F63" w:rsidRPr="00DD4667" w14:paraId="3C35C67C" w14:textId="77777777" w:rsidTr="00540B2B">
        <w:trPr>
          <w:trHeight w:val="300"/>
        </w:trPr>
        <w:tc>
          <w:tcPr>
            <w:tcW w:w="1334" w:type="pct"/>
            <w:tcBorders>
              <w:top w:val="single" w:sz="4" w:space="0" w:color="auto"/>
              <w:bottom w:val="single" w:sz="4" w:space="0" w:color="auto"/>
            </w:tcBorders>
          </w:tcPr>
          <w:p w14:paraId="7566E78A" w14:textId="77777777" w:rsidR="005F4F63" w:rsidRPr="009973AD" w:rsidRDefault="005F4F63" w:rsidP="00540B2B">
            <w:pPr>
              <w:jc w:val="both"/>
              <w:rPr>
                <w:rFonts w:ascii="Times New Roman" w:hAnsi="Times New Roman" w:cs="Times New Roman"/>
                <w:b/>
                <w:bCs/>
                <w:sz w:val="20"/>
                <w:szCs w:val="20"/>
              </w:rPr>
            </w:pPr>
          </w:p>
        </w:tc>
        <w:tc>
          <w:tcPr>
            <w:tcW w:w="628" w:type="pct"/>
            <w:tcBorders>
              <w:top w:val="single" w:sz="4" w:space="0" w:color="auto"/>
              <w:bottom w:val="single" w:sz="4" w:space="0" w:color="auto"/>
            </w:tcBorders>
          </w:tcPr>
          <w:p w14:paraId="07CD80EA" w14:textId="77777777" w:rsidR="005F4F63" w:rsidRPr="00DD4667" w:rsidRDefault="005F4F63" w:rsidP="00540B2B">
            <w:pPr>
              <w:jc w:val="both"/>
              <w:rPr>
                <w:rFonts w:ascii="Times New Roman" w:hAnsi="Times New Roman" w:cs="Times New Roman"/>
                <w:b/>
                <w:bCs/>
                <w:sz w:val="20"/>
                <w:szCs w:val="20"/>
              </w:rPr>
            </w:pPr>
            <w:r w:rsidRPr="00DD4667">
              <w:rPr>
                <w:rFonts w:ascii="Times New Roman" w:hAnsi="Times New Roman" w:cs="Times New Roman"/>
                <w:b/>
                <w:bCs/>
                <w:sz w:val="20"/>
                <w:szCs w:val="20"/>
              </w:rPr>
              <w:t>Mean, SD</w:t>
            </w:r>
          </w:p>
        </w:tc>
        <w:tc>
          <w:tcPr>
            <w:tcW w:w="550" w:type="pct"/>
            <w:tcBorders>
              <w:top w:val="single" w:sz="4" w:space="0" w:color="auto"/>
              <w:bottom w:val="single" w:sz="4" w:space="0" w:color="auto"/>
            </w:tcBorders>
            <w:noWrap/>
            <w:hideMark/>
          </w:tcPr>
          <w:p w14:paraId="71D73425" w14:textId="77777777" w:rsidR="005F4F63" w:rsidRPr="00DD4667" w:rsidRDefault="005F4F63" w:rsidP="00540B2B">
            <w:pPr>
              <w:jc w:val="both"/>
              <w:rPr>
                <w:rFonts w:ascii="Times New Roman" w:hAnsi="Times New Roman" w:cs="Times New Roman"/>
                <w:b/>
                <w:bCs/>
                <w:sz w:val="20"/>
                <w:szCs w:val="20"/>
                <w:vertAlign w:val="superscript"/>
              </w:rPr>
            </w:pPr>
            <w:r w:rsidRPr="00DD4667">
              <w:rPr>
                <w:rFonts w:ascii="Times New Roman" w:hAnsi="Times New Roman" w:cs="Times New Roman"/>
                <w:b/>
                <w:bCs/>
                <w:sz w:val="20"/>
                <w:szCs w:val="20"/>
              </w:rPr>
              <w:t xml:space="preserve">ICC, </w:t>
            </w:r>
            <w:r w:rsidRPr="00DD4667">
              <w:rPr>
                <w:rFonts w:ascii="Times New Roman" w:hAnsi="Times New Roman" w:cs="Times New Roman"/>
                <w:b/>
                <w:bCs/>
                <w:sz w:val="20"/>
                <w:szCs w:val="20"/>
                <w:vertAlign w:val="superscript"/>
              </w:rPr>
              <w:t>D</w:t>
            </w:r>
          </w:p>
          <w:p w14:paraId="67F876E9" w14:textId="77777777" w:rsidR="005F4F63" w:rsidRPr="00DD4667" w:rsidRDefault="005F4F63" w:rsidP="00540B2B">
            <w:pPr>
              <w:jc w:val="both"/>
              <w:rPr>
                <w:rFonts w:ascii="Times New Roman" w:hAnsi="Times New Roman" w:cs="Times New Roman"/>
                <w:b/>
                <w:bCs/>
                <w:sz w:val="20"/>
                <w:szCs w:val="20"/>
                <w:vertAlign w:val="superscript"/>
              </w:rPr>
            </w:pPr>
            <w:r w:rsidRPr="00DD4667">
              <w:rPr>
                <w:rFonts w:ascii="Times New Roman" w:hAnsi="Times New Roman" w:cs="Times New Roman"/>
                <w:b/>
                <w:bCs/>
                <w:sz w:val="20"/>
                <w:szCs w:val="20"/>
                <w:vertAlign w:val="superscript"/>
              </w:rPr>
              <w:t>(95% CI)</w:t>
            </w:r>
          </w:p>
        </w:tc>
        <w:tc>
          <w:tcPr>
            <w:tcW w:w="550" w:type="pct"/>
            <w:tcBorders>
              <w:top w:val="single" w:sz="4" w:space="0" w:color="auto"/>
              <w:bottom w:val="single" w:sz="4" w:space="0" w:color="auto"/>
            </w:tcBorders>
          </w:tcPr>
          <w:p w14:paraId="41F6B212" w14:textId="77777777" w:rsidR="005F4F63" w:rsidRPr="00DD4667" w:rsidRDefault="005F4F63" w:rsidP="00540B2B">
            <w:pPr>
              <w:jc w:val="both"/>
              <w:rPr>
                <w:rFonts w:ascii="Times New Roman" w:hAnsi="Times New Roman" w:cs="Times New Roman"/>
                <w:b/>
                <w:bCs/>
                <w:sz w:val="20"/>
                <w:szCs w:val="20"/>
              </w:rPr>
            </w:pPr>
            <w:r w:rsidRPr="00DD4667">
              <w:rPr>
                <w:rFonts w:ascii="Times New Roman" w:hAnsi="Times New Roman" w:cs="Times New Roman"/>
                <w:b/>
                <w:bCs/>
                <w:sz w:val="20"/>
                <w:szCs w:val="20"/>
              </w:rPr>
              <w:t>SEM</w:t>
            </w:r>
          </w:p>
          <w:p w14:paraId="301A25D2" w14:textId="77777777" w:rsidR="005F4F63" w:rsidRPr="00DD4667" w:rsidRDefault="005F4F63" w:rsidP="00540B2B">
            <w:pPr>
              <w:jc w:val="both"/>
              <w:rPr>
                <w:rFonts w:ascii="Times New Roman" w:hAnsi="Times New Roman" w:cs="Times New Roman"/>
                <w:b/>
                <w:bCs/>
                <w:sz w:val="20"/>
                <w:szCs w:val="20"/>
                <w:vertAlign w:val="superscript"/>
              </w:rPr>
            </w:pPr>
            <w:r w:rsidRPr="00DD4667">
              <w:rPr>
                <w:rFonts w:ascii="Times New Roman" w:hAnsi="Times New Roman" w:cs="Times New Roman"/>
                <w:b/>
                <w:bCs/>
                <w:sz w:val="20"/>
                <w:szCs w:val="20"/>
                <w:vertAlign w:val="superscript"/>
              </w:rPr>
              <w:t>(95% CI)</w:t>
            </w:r>
          </w:p>
        </w:tc>
        <w:tc>
          <w:tcPr>
            <w:tcW w:w="628" w:type="pct"/>
            <w:tcBorders>
              <w:top w:val="single" w:sz="4" w:space="0" w:color="auto"/>
              <w:bottom w:val="single" w:sz="4" w:space="0" w:color="auto"/>
            </w:tcBorders>
            <w:noWrap/>
            <w:hideMark/>
          </w:tcPr>
          <w:p w14:paraId="7629B57D" w14:textId="77777777" w:rsidR="005F4F63" w:rsidRPr="00DD4667" w:rsidRDefault="005F4F63" w:rsidP="00540B2B">
            <w:pPr>
              <w:jc w:val="both"/>
              <w:rPr>
                <w:rFonts w:ascii="Times New Roman" w:hAnsi="Times New Roman" w:cs="Times New Roman"/>
                <w:b/>
                <w:bCs/>
                <w:sz w:val="20"/>
                <w:szCs w:val="20"/>
              </w:rPr>
            </w:pPr>
            <w:r w:rsidRPr="00DD4667">
              <w:rPr>
                <w:rFonts w:ascii="Times New Roman" w:hAnsi="Times New Roman" w:cs="Times New Roman"/>
                <w:b/>
                <w:bCs/>
                <w:sz w:val="20"/>
                <w:szCs w:val="20"/>
              </w:rPr>
              <w:t>CV %, SD</w:t>
            </w:r>
          </w:p>
        </w:tc>
        <w:tc>
          <w:tcPr>
            <w:tcW w:w="471" w:type="pct"/>
            <w:tcBorders>
              <w:top w:val="single" w:sz="4" w:space="0" w:color="auto"/>
              <w:bottom w:val="single" w:sz="4" w:space="0" w:color="auto"/>
            </w:tcBorders>
          </w:tcPr>
          <w:p w14:paraId="39247233" w14:textId="77777777" w:rsidR="005F4F63" w:rsidRPr="00DD4667" w:rsidRDefault="005F4F63" w:rsidP="00540B2B">
            <w:pPr>
              <w:jc w:val="both"/>
              <w:rPr>
                <w:rFonts w:ascii="Times New Roman" w:hAnsi="Times New Roman" w:cs="Times New Roman"/>
                <w:b/>
                <w:bCs/>
                <w:sz w:val="20"/>
                <w:szCs w:val="20"/>
              </w:rPr>
            </w:pPr>
            <w:r w:rsidRPr="00DD4667">
              <w:rPr>
                <w:rFonts w:ascii="Times New Roman" w:hAnsi="Times New Roman" w:cs="Times New Roman"/>
                <w:b/>
                <w:bCs/>
                <w:sz w:val="20"/>
                <w:szCs w:val="20"/>
              </w:rPr>
              <w:t>SWC</w:t>
            </w:r>
            <w:r w:rsidRPr="00DD4667">
              <w:rPr>
                <w:rFonts w:ascii="Times New Roman" w:hAnsi="Times New Roman" w:cs="Times New Roman"/>
                <w:b/>
                <w:bCs/>
                <w:sz w:val="20"/>
                <w:szCs w:val="20"/>
                <w:vertAlign w:val="subscript"/>
              </w:rPr>
              <w:t>0.5</w:t>
            </w:r>
          </w:p>
        </w:tc>
        <w:tc>
          <w:tcPr>
            <w:tcW w:w="393" w:type="pct"/>
            <w:tcBorders>
              <w:top w:val="single" w:sz="4" w:space="0" w:color="auto"/>
              <w:bottom w:val="single" w:sz="4" w:space="0" w:color="auto"/>
            </w:tcBorders>
            <w:noWrap/>
            <w:hideMark/>
          </w:tcPr>
          <w:p w14:paraId="463DD6AF" w14:textId="77777777" w:rsidR="005F4F63" w:rsidRPr="00DD4667" w:rsidRDefault="005F4F63" w:rsidP="00540B2B">
            <w:pPr>
              <w:jc w:val="both"/>
              <w:rPr>
                <w:rFonts w:ascii="Times New Roman" w:hAnsi="Times New Roman" w:cs="Times New Roman"/>
                <w:b/>
                <w:bCs/>
                <w:sz w:val="20"/>
                <w:szCs w:val="20"/>
              </w:rPr>
            </w:pPr>
            <w:r w:rsidRPr="00DD4667">
              <w:rPr>
                <w:rFonts w:ascii="Times New Roman" w:hAnsi="Times New Roman" w:cs="Times New Roman"/>
                <w:b/>
                <w:bCs/>
                <w:sz w:val="20"/>
                <w:szCs w:val="20"/>
              </w:rPr>
              <w:t>MDC %</w:t>
            </w:r>
          </w:p>
        </w:tc>
        <w:tc>
          <w:tcPr>
            <w:tcW w:w="445" w:type="pct"/>
            <w:tcBorders>
              <w:top w:val="single" w:sz="4" w:space="0" w:color="auto"/>
              <w:bottom w:val="single" w:sz="4" w:space="0" w:color="auto"/>
            </w:tcBorders>
            <w:noWrap/>
            <w:hideMark/>
          </w:tcPr>
          <w:p w14:paraId="4D61CE57" w14:textId="77777777" w:rsidR="005F4F63" w:rsidRPr="00DD4667" w:rsidRDefault="005F4F63" w:rsidP="00540B2B">
            <w:pPr>
              <w:jc w:val="both"/>
              <w:rPr>
                <w:rFonts w:ascii="Times New Roman" w:hAnsi="Times New Roman" w:cs="Times New Roman"/>
                <w:b/>
                <w:bCs/>
                <w:sz w:val="20"/>
                <w:szCs w:val="20"/>
              </w:rPr>
            </w:pPr>
            <w:r w:rsidRPr="00DD4667">
              <w:rPr>
                <w:rFonts w:ascii="Times New Roman" w:hAnsi="Times New Roman" w:cs="Times New Roman"/>
                <w:b/>
                <w:bCs/>
                <w:sz w:val="20"/>
                <w:szCs w:val="20"/>
              </w:rPr>
              <w:t>MDC</w:t>
            </w:r>
          </w:p>
        </w:tc>
      </w:tr>
      <w:tr w:rsidR="005F4F63" w:rsidRPr="00DD4667" w14:paraId="2EC719C5" w14:textId="77777777" w:rsidTr="00540B2B">
        <w:trPr>
          <w:trHeight w:val="300"/>
        </w:trPr>
        <w:tc>
          <w:tcPr>
            <w:tcW w:w="1334" w:type="pct"/>
          </w:tcPr>
          <w:p w14:paraId="760C4595" w14:textId="77777777" w:rsidR="005F4F63" w:rsidRPr="00DD4667" w:rsidRDefault="005F4F63" w:rsidP="00540B2B">
            <w:pPr>
              <w:rPr>
                <w:rFonts w:ascii="Times New Roman" w:hAnsi="Times New Roman" w:cs="Times New Roman"/>
                <w:b/>
                <w:i/>
                <w:sz w:val="20"/>
                <w:szCs w:val="20"/>
              </w:rPr>
            </w:pPr>
            <w:r w:rsidRPr="00DD4667">
              <w:rPr>
                <w:rFonts w:ascii="Times New Roman" w:hAnsi="Times New Roman" w:cs="Times New Roman"/>
                <w:b/>
                <w:i/>
                <w:sz w:val="20"/>
                <w:szCs w:val="20"/>
              </w:rPr>
              <w:t xml:space="preserve">Dynamic Strength </w:t>
            </w:r>
          </w:p>
          <w:p w14:paraId="4FD64A5B" w14:textId="77777777" w:rsidR="005F4F63" w:rsidRPr="00DD4667" w:rsidRDefault="005F4F63" w:rsidP="00540B2B">
            <w:pPr>
              <w:rPr>
                <w:rFonts w:ascii="Times New Roman" w:hAnsi="Times New Roman" w:cs="Times New Roman"/>
                <w:b/>
                <w:i/>
                <w:sz w:val="20"/>
                <w:szCs w:val="20"/>
              </w:rPr>
            </w:pPr>
            <w:r w:rsidRPr="00DD4667">
              <w:rPr>
                <w:rFonts w:ascii="Times New Roman" w:hAnsi="Times New Roman" w:cs="Times New Roman"/>
                <w:i/>
                <w:sz w:val="20"/>
                <w:szCs w:val="20"/>
              </w:rPr>
              <w:t>(n=16)</w:t>
            </w:r>
          </w:p>
        </w:tc>
        <w:tc>
          <w:tcPr>
            <w:tcW w:w="628" w:type="pct"/>
          </w:tcPr>
          <w:p w14:paraId="6AEF6E2E" w14:textId="77777777" w:rsidR="005F4F63" w:rsidRPr="00DD4667" w:rsidRDefault="005F4F63" w:rsidP="00540B2B">
            <w:pPr>
              <w:jc w:val="both"/>
              <w:rPr>
                <w:rFonts w:ascii="Times New Roman" w:hAnsi="Times New Roman" w:cs="Times New Roman"/>
                <w:sz w:val="20"/>
                <w:szCs w:val="20"/>
              </w:rPr>
            </w:pPr>
          </w:p>
        </w:tc>
        <w:tc>
          <w:tcPr>
            <w:tcW w:w="550" w:type="pct"/>
            <w:noWrap/>
          </w:tcPr>
          <w:p w14:paraId="7E62D4D7" w14:textId="77777777" w:rsidR="005F4F63" w:rsidRPr="00DD4667" w:rsidRDefault="005F4F63" w:rsidP="00540B2B">
            <w:pPr>
              <w:jc w:val="both"/>
              <w:rPr>
                <w:rFonts w:ascii="Times New Roman" w:hAnsi="Times New Roman" w:cs="Times New Roman"/>
                <w:sz w:val="20"/>
                <w:szCs w:val="20"/>
              </w:rPr>
            </w:pPr>
          </w:p>
        </w:tc>
        <w:tc>
          <w:tcPr>
            <w:tcW w:w="550" w:type="pct"/>
          </w:tcPr>
          <w:p w14:paraId="308C3F4E" w14:textId="77777777" w:rsidR="005F4F63" w:rsidRPr="00DD4667" w:rsidRDefault="005F4F63" w:rsidP="00540B2B">
            <w:pPr>
              <w:jc w:val="both"/>
              <w:rPr>
                <w:rFonts w:ascii="Times New Roman" w:hAnsi="Times New Roman" w:cs="Times New Roman"/>
                <w:sz w:val="20"/>
                <w:szCs w:val="20"/>
              </w:rPr>
            </w:pPr>
          </w:p>
        </w:tc>
        <w:tc>
          <w:tcPr>
            <w:tcW w:w="628" w:type="pct"/>
            <w:noWrap/>
          </w:tcPr>
          <w:p w14:paraId="0F656F47" w14:textId="77777777" w:rsidR="005F4F63" w:rsidRPr="00DD4667" w:rsidRDefault="005F4F63" w:rsidP="00540B2B">
            <w:pPr>
              <w:jc w:val="both"/>
              <w:rPr>
                <w:rFonts w:ascii="Times New Roman" w:hAnsi="Times New Roman" w:cs="Times New Roman"/>
                <w:sz w:val="20"/>
                <w:szCs w:val="20"/>
              </w:rPr>
            </w:pPr>
          </w:p>
        </w:tc>
        <w:tc>
          <w:tcPr>
            <w:tcW w:w="471" w:type="pct"/>
          </w:tcPr>
          <w:p w14:paraId="416AA566" w14:textId="77777777" w:rsidR="005F4F63" w:rsidRPr="00DD4667" w:rsidRDefault="005F4F63" w:rsidP="00540B2B">
            <w:pPr>
              <w:jc w:val="both"/>
              <w:rPr>
                <w:rFonts w:ascii="Times New Roman" w:hAnsi="Times New Roman" w:cs="Times New Roman"/>
                <w:sz w:val="20"/>
                <w:szCs w:val="20"/>
              </w:rPr>
            </w:pPr>
          </w:p>
        </w:tc>
        <w:tc>
          <w:tcPr>
            <w:tcW w:w="393" w:type="pct"/>
            <w:noWrap/>
          </w:tcPr>
          <w:p w14:paraId="33581325" w14:textId="77777777" w:rsidR="005F4F63" w:rsidRPr="00DD4667" w:rsidRDefault="005F4F63" w:rsidP="00540B2B">
            <w:pPr>
              <w:jc w:val="both"/>
              <w:rPr>
                <w:rFonts w:ascii="Times New Roman" w:hAnsi="Times New Roman" w:cs="Times New Roman"/>
                <w:sz w:val="20"/>
                <w:szCs w:val="20"/>
              </w:rPr>
            </w:pPr>
          </w:p>
        </w:tc>
        <w:tc>
          <w:tcPr>
            <w:tcW w:w="445" w:type="pct"/>
            <w:noWrap/>
          </w:tcPr>
          <w:p w14:paraId="54E34B28" w14:textId="77777777" w:rsidR="005F4F63" w:rsidRPr="00DD4667" w:rsidRDefault="005F4F63" w:rsidP="00540B2B">
            <w:pPr>
              <w:jc w:val="both"/>
              <w:rPr>
                <w:rFonts w:ascii="Times New Roman" w:hAnsi="Times New Roman" w:cs="Times New Roman"/>
                <w:sz w:val="20"/>
                <w:szCs w:val="20"/>
              </w:rPr>
            </w:pPr>
          </w:p>
        </w:tc>
      </w:tr>
      <w:tr w:rsidR="005F4F63" w:rsidRPr="00DD4667" w14:paraId="559DEA20" w14:textId="77777777" w:rsidTr="00540B2B">
        <w:trPr>
          <w:trHeight w:val="300"/>
        </w:trPr>
        <w:tc>
          <w:tcPr>
            <w:tcW w:w="1334" w:type="pct"/>
            <w:tcBorders>
              <w:top w:val="nil"/>
              <w:bottom w:val="nil"/>
            </w:tcBorders>
          </w:tcPr>
          <w:p w14:paraId="2734650C" w14:textId="77777777" w:rsidR="005F4F63" w:rsidRPr="00DD4667" w:rsidRDefault="005F4F63" w:rsidP="00540B2B">
            <w:pPr>
              <w:rPr>
                <w:rFonts w:ascii="Times New Roman" w:hAnsi="Times New Roman" w:cs="Times New Roman"/>
                <w:sz w:val="20"/>
                <w:szCs w:val="20"/>
              </w:rPr>
            </w:pPr>
            <w:r w:rsidRPr="00DD4667">
              <w:rPr>
                <w:rFonts w:ascii="Times New Roman" w:hAnsi="Times New Roman" w:cs="Times New Roman"/>
                <w:sz w:val="20"/>
                <w:szCs w:val="20"/>
              </w:rPr>
              <w:t>1RM bench press (kg)</w:t>
            </w:r>
          </w:p>
        </w:tc>
        <w:tc>
          <w:tcPr>
            <w:tcW w:w="628" w:type="pct"/>
          </w:tcPr>
          <w:p w14:paraId="201545F8" w14:textId="77777777" w:rsidR="005F4F63" w:rsidRPr="00DD4667" w:rsidRDefault="005F4F63" w:rsidP="00540B2B">
            <w:pPr>
              <w:rPr>
                <w:rFonts w:ascii="Times New Roman" w:hAnsi="Times New Roman" w:cs="Times New Roman"/>
                <w:sz w:val="20"/>
                <w:szCs w:val="20"/>
              </w:rPr>
            </w:pPr>
            <w:r w:rsidRPr="00DD4667">
              <w:rPr>
                <w:rFonts w:ascii="Times New Roman" w:hAnsi="Times New Roman" w:cs="Times New Roman"/>
                <w:sz w:val="20"/>
                <w:szCs w:val="20"/>
              </w:rPr>
              <w:t>92 ± 14</w:t>
            </w:r>
          </w:p>
        </w:tc>
        <w:tc>
          <w:tcPr>
            <w:tcW w:w="550" w:type="pct"/>
            <w:noWrap/>
          </w:tcPr>
          <w:p w14:paraId="6B29EEF1" w14:textId="77777777" w:rsidR="005F4F63" w:rsidRPr="00DD4667" w:rsidRDefault="005F4F63" w:rsidP="00540B2B">
            <w:pPr>
              <w:jc w:val="both"/>
              <w:rPr>
                <w:rFonts w:ascii="Times New Roman" w:hAnsi="Times New Roman" w:cs="Times New Roman"/>
                <w:sz w:val="20"/>
                <w:szCs w:val="20"/>
              </w:rPr>
            </w:pPr>
            <w:r w:rsidRPr="00DD4667">
              <w:rPr>
                <w:rFonts w:ascii="Times New Roman" w:hAnsi="Times New Roman" w:cs="Times New Roman"/>
                <w:sz w:val="20"/>
                <w:szCs w:val="20"/>
              </w:rPr>
              <w:t xml:space="preserve">0.960 </w:t>
            </w:r>
            <w:r w:rsidRPr="00DD4667">
              <w:rPr>
                <w:rFonts w:ascii="Times New Roman" w:hAnsi="Times New Roman" w:cs="Times New Roman"/>
                <w:sz w:val="20"/>
                <w:szCs w:val="20"/>
                <w:vertAlign w:val="superscript"/>
              </w:rPr>
              <w:t>E</w:t>
            </w:r>
          </w:p>
          <w:p w14:paraId="42C08810" w14:textId="77777777" w:rsidR="005F4F63" w:rsidRPr="00DD4667" w:rsidRDefault="005F4F63" w:rsidP="00540B2B">
            <w:pPr>
              <w:jc w:val="both"/>
              <w:rPr>
                <w:rFonts w:ascii="Times New Roman" w:hAnsi="Times New Roman" w:cs="Times New Roman"/>
                <w:sz w:val="20"/>
                <w:szCs w:val="20"/>
                <w:vertAlign w:val="superscript"/>
              </w:rPr>
            </w:pPr>
            <w:r w:rsidRPr="00DD4667">
              <w:rPr>
                <w:rFonts w:ascii="Times New Roman" w:hAnsi="Times New Roman" w:cs="Times New Roman"/>
                <w:sz w:val="20"/>
                <w:szCs w:val="20"/>
                <w:vertAlign w:val="superscript"/>
              </w:rPr>
              <w:t>(0.882, 0.986)</w:t>
            </w:r>
          </w:p>
        </w:tc>
        <w:tc>
          <w:tcPr>
            <w:tcW w:w="550" w:type="pct"/>
          </w:tcPr>
          <w:p w14:paraId="6F30B908" w14:textId="77777777" w:rsidR="005F4F63" w:rsidRPr="00DD4667" w:rsidRDefault="005F4F63" w:rsidP="00540B2B">
            <w:pPr>
              <w:jc w:val="both"/>
              <w:rPr>
                <w:rFonts w:ascii="Times New Roman" w:hAnsi="Times New Roman" w:cs="Times New Roman"/>
                <w:sz w:val="20"/>
                <w:szCs w:val="20"/>
              </w:rPr>
            </w:pPr>
            <w:r w:rsidRPr="00DD4667">
              <w:rPr>
                <w:rFonts w:ascii="Times New Roman" w:hAnsi="Times New Roman" w:cs="Times New Roman"/>
                <w:sz w:val="20"/>
                <w:szCs w:val="20"/>
              </w:rPr>
              <w:t xml:space="preserve">1.0 </w:t>
            </w:r>
          </w:p>
          <w:p w14:paraId="3B376556" w14:textId="77777777" w:rsidR="005F4F63" w:rsidRPr="00DD4667" w:rsidRDefault="005F4F63" w:rsidP="00540B2B">
            <w:pPr>
              <w:jc w:val="both"/>
              <w:rPr>
                <w:rFonts w:ascii="Times New Roman" w:hAnsi="Times New Roman" w:cs="Times New Roman"/>
                <w:sz w:val="20"/>
                <w:szCs w:val="20"/>
                <w:vertAlign w:val="superscript"/>
              </w:rPr>
            </w:pPr>
            <w:r w:rsidRPr="00DD4667">
              <w:rPr>
                <w:rFonts w:ascii="Times New Roman" w:hAnsi="Times New Roman" w:cs="Times New Roman"/>
                <w:sz w:val="20"/>
                <w:szCs w:val="20"/>
                <w:vertAlign w:val="superscript"/>
              </w:rPr>
              <w:t>(4.2, 0.2)</w:t>
            </w:r>
          </w:p>
        </w:tc>
        <w:tc>
          <w:tcPr>
            <w:tcW w:w="628" w:type="pct"/>
            <w:noWrap/>
          </w:tcPr>
          <w:p w14:paraId="573770C7" w14:textId="77777777" w:rsidR="005F4F63" w:rsidRPr="00DD4667" w:rsidRDefault="005F4F63" w:rsidP="00540B2B">
            <w:pPr>
              <w:jc w:val="both"/>
              <w:rPr>
                <w:rFonts w:ascii="Times New Roman" w:hAnsi="Times New Roman" w:cs="Times New Roman"/>
                <w:sz w:val="20"/>
                <w:szCs w:val="20"/>
              </w:rPr>
            </w:pPr>
            <w:r w:rsidRPr="00DD4667">
              <w:rPr>
                <w:rFonts w:ascii="Times New Roman" w:hAnsi="Times New Roman" w:cs="Times New Roman"/>
                <w:sz w:val="20"/>
                <w:szCs w:val="20"/>
              </w:rPr>
              <w:t>3.2 ± 3.0</w:t>
            </w:r>
          </w:p>
        </w:tc>
        <w:tc>
          <w:tcPr>
            <w:tcW w:w="471" w:type="pct"/>
          </w:tcPr>
          <w:p w14:paraId="04EE68A6" w14:textId="77777777" w:rsidR="005F4F63" w:rsidRPr="00DD4667" w:rsidRDefault="005F4F63" w:rsidP="00540B2B">
            <w:pPr>
              <w:jc w:val="both"/>
              <w:rPr>
                <w:rFonts w:ascii="Times New Roman" w:hAnsi="Times New Roman" w:cs="Times New Roman"/>
                <w:sz w:val="20"/>
                <w:szCs w:val="20"/>
              </w:rPr>
            </w:pPr>
            <w:r w:rsidRPr="00DD4667">
              <w:rPr>
                <w:rFonts w:ascii="Times New Roman" w:hAnsi="Times New Roman" w:cs="Times New Roman"/>
                <w:sz w:val="20"/>
                <w:szCs w:val="20"/>
              </w:rPr>
              <w:t>6.8</w:t>
            </w:r>
          </w:p>
        </w:tc>
        <w:tc>
          <w:tcPr>
            <w:tcW w:w="393" w:type="pct"/>
            <w:noWrap/>
          </w:tcPr>
          <w:p w14:paraId="4931606D" w14:textId="77777777" w:rsidR="005F4F63" w:rsidRPr="00DD4667" w:rsidRDefault="005F4F63" w:rsidP="00540B2B">
            <w:pPr>
              <w:jc w:val="both"/>
              <w:rPr>
                <w:rFonts w:ascii="Times New Roman" w:hAnsi="Times New Roman" w:cs="Times New Roman"/>
                <w:sz w:val="20"/>
                <w:szCs w:val="20"/>
              </w:rPr>
            </w:pPr>
            <w:r w:rsidRPr="00DD4667">
              <w:rPr>
                <w:rFonts w:ascii="Times New Roman" w:hAnsi="Times New Roman" w:cs="Times New Roman"/>
                <w:sz w:val="20"/>
                <w:szCs w:val="20"/>
              </w:rPr>
              <w:t>2.6</w:t>
            </w:r>
          </w:p>
        </w:tc>
        <w:tc>
          <w:tcPr>
            <w:tcW w:w="445" w:type="pct"/>
            <w:noWrap/>
          </w:tcPr>
          <w:p w14:paraId="064D1150" w14:textId="77777777" w:rsidR="005F4F63" w:rsidRPr="00DD4667" w:rsidRDefault="005F4F63" w:rsidP="00540B2B">
            <w:pPr>
              <w:jc w:val="both"/>
              <w:rPr>
                <w:rFonts w:ascii="Times New Roman" w:hAnsi="Times New Roman" w:cs="Times New Roman"/>
                <w:sz w:val="20"/>
                <w:szCs w:val="20"/>
              </w:rPr>
            </w:pPr>
            <w:r w:rsidRPr="00DD4667">
              <w:rPr>
                <w:rFonts w:ascii="Times New Roman" w:hAnsi="Times New Roman" w:cs="Times New Roman"/>
                <w:sz w:val="20"/>
                <w:szCs w:val="20"/>
              </w:rPr>
              <w:t xml:space="preserve">2.9 </w:t>
            </w:r>
          </w:p>
        </w:tc>
      </w:tr>
      <w:tr w:rsidR="005F4F63" w:rsidRPr="00DD4667" w14:paraId="303FD399" w14:textId="77777777" w:rsidTr="00540B2B">
        <w:trPr>
          <w:trHeight w:val="300"/>
        </w:trPr>
        <w:tc>
          <w:tcPr>
            <w:tcW w:w="1334" w:type="pct"/>
            <w:tcBorders>
              <w:top w:val="nil"/>
              <w:bottom w:val="nil"/>
            </w:tcBorders>
          </w:tcPr>
          <w:p w14:paraId="262BB314" w14:textId="77777777" w:rsidR="005F4F63" w:rsidRPr="00DD4667" w:rsidRDefault="005F4F63" w:rsidP="00540B2B">
            <w:pPr>
              <w:rPr>
                <w:rFonts w:ascii="Times New Roman" w:hAnsi="Times New Roman" w:cs="Times New Roman"/>
                <w:sz w:val="20"/>
                <w:szCs w:val="20"/>
              </w:rPr>
            </w:pPr>
            <w:r w:rsidRPr="00DD4667">
              <w:rPr>
                <w:rFonts w:ascii="Times New Roman" w:hAnsi="Times New Roman" w:cs="Times New Roman"/>
                <w:sz w:val="20"/>
                <w:szCs w:val="20"/>
              </w:rPr>
              <w:t>1RM back squat (kg)</w:t>
            </w:r>
          </w:p>
        </w:tc>
        <w:tc>
          <w:tcPr>
            <w:tcW w:w="628" w:type="pct"/>
          </w:tcPr>
          <w:p w14:paraId="7581DDDB" w14:textId="77777777" w:rsidR="005F4F63" w:rsidRPr="00DD4667" w:rsidRDefault="005F4F63" w:rsidP="00540B2B">
            <w:pPr>
              <w:rPr>
                <w:rFonts w:ascii="Times New Roman" w:hAnsi="Times New Roman" w:cs="Times New Roman"/>
                <w:sz w:val="20"/>
                <w:szCs w:val="20"/>
              </w:rPr>
            </w:pPr>
            <w:r w:rsidRPr="00DD4667">
              <w:rPr>
                <w:rFonts w:ascii="Times New Roman" w:hAnsi="Times New Roman" w:cs="Times New Roman"/>
                <w:sz w:val="20"/>
                <w:szCs w:val="20"/>
              </w:rPr>
              <w:t xml:space="preserve">136 ± 21 </w:t>
            </w:r>
          </w:p>
        </w:tc>
        <w:tc>
          <w:tcPr>
            <w:tcW w:w="550" w:type="pct"/>
            <w:noWrap/>
          </w:tcPr>
          <w:p w14:paraId="1229015D" w14:textId="77777777" w:rsidR="005F4F63" w:rsidRPr="00DD4667" w:rsidRDefault="005F4F63" w:rsidP="00540B2B">
            <w:pPr>
              <w:jc w:val="both"/>
              <w:rPr>
                <w:rFonts w:ascii="Times New Roman" w:hAnsi="Times New Roman" w:cs="Times New Roman"/>
                <w:sz w:val="20"/>
                <w:szCs w:val="20"/>
              </w:rPr>
            </w:pPr>
            <w:r w:rsidRPr="00DD4667">
              <w:rPr>
                <w:rFonts w:ascii="Times New Roman" w:hAnsi="Times New Roman" w:cs="Times New Roman"/>
                <w:sz w:val="20"/>
                <w:szCs w:val="20"/>
              </w:rPr>
              <w:t xml:space="preserve">0.957 </w:t>
            </w:r>
            <w:r w:rsidRPr="00DD4667">
              <w:rPr>
                <w:rFonts w:ascii="Times New Roman" w:hAnsi="Times New Roman" w:cs="Times New Roman"/>
                <w:sz w:val="20"/>
                <w:szCs w:val="20"/>
                <w:vertAlign w:val="superscript"/>
              </w:rPr>
              <w:t>E</w:t>
            </w:r>
          </w:p>
          <w:p w14:paraId="4A26085A" w14:textId="77777777" w:rsidR="005F4F63" w:rsidRPr="00DD4667" w:rsidRDefault="005F4F63" w:rsidP="00540B2B">
            <w:pPr>
              <w:jc w:val="both"/>
              <w:rPr>
                <w:rFonts w:ascii="Times New Roman" w:hAnsi="Times New Roman" w:cs="Times New Roman"/>
                <w:sz w:val="20"/>
                <w:szCs w:val="20"/>
                <w:vertAlign w:val="superscript"/>
              </w:rPr>
            </w:pPr>
            <w:r w:rsidRPr="00DD4667">
              <w:rPr>
                <w:rFonts w:ascii="Times New Roman" w:hAnsi="Times New Roman" w:cs="Times New Roman"/>
                <w:sz w:val="20"/>
                <w:szCs w:val="20"/>
                <w:vertAlign w:val="superscript"/>
              </w:rPr>
              <w:t>(0.881, 0.985)</w:t>
            </w:r>
          </w:p>
        </w:tc>
        <w:tc>
          <w:tcPr>
            <w:tcW w:w="550" w:type="pct"/>
          </w:tcPr>
          <w:p w14:paraId="301B4E0C" w14:textId="77777777" w:rsidR="005F4F63" w:rsidRPr="00DD4667" w:rsidRDefault="005F4F63" w:rsidP="00540B2B">
            <w:pPr>
              <w:jc w:val="both"/>
              <w:rPr>
                <w:rFonts w:ascii="Times New Roman" w:hAnsi="Times New Roman" w:cs="Times New Roman"/>
                <w:sz w:val="20"/>
                <w:szCs w:val="20"/>
              </w:rPr>
            </w:pPr>
            <w:r w:rsidRPr="00DD4667">
              <w:rPr>
                <w:rFonts w:ascii="Times New Roman" w:hAnsi="Times New Roman" w:cs="Times New Roman"/>
                <w:sz w:val="20"/>
                <w:szCs w:val="20"/>
              </w:rPr>
              <w:t xml:space="preserve">1.7 </w:t>
            </w:r>
          </w:p>
          <w:p w14:paraId="228DE4AC" w14:textId="77777777" w:rsidR="005F4F63" w:rsidRPr="00DD4667" w:rsidRDefault="005F4F63" w:rsidP="00540B2B">
            <w:pPr>
              <w:jc w:val="both"/>
              <w:rPr>
                <w:rFonts w:ascii="Times New Roman" w:hAnsi="Times New Roman" w:cs="Times New Roman"/>
                <w:sz w:val="20"/>
                <w:szCs w:val="20"/>
                <w:vertAlign w:val="superscript"/>
              </w:rPr>
            </w:pPr>
            <w:r w:rsidRPr="00DD4667">
              <w:rPr>
                <w:rFonts w:ascii="Times New Roman" w:hAnsi="Times New Roman" w:cs="Times New Roman"/>
                <w:sz w:val="20"/>
                <w:szCs w:val="20"/>
                <w:vertAlign w:val="superscript"/>
              </w:rPr>
              <w:t>(5.9, -0.9)</w:t>
            </w:r>
          </w:p>
        </w:tc>
        <w:tc>
          <w:tcPr>
            <w:tcW w:w="628" w:type="pct"/>
            <w:noWrap/>
          </w:tcPr>
          <w:p w14:paraId="388A6ACF" w14:textId="77777777" w:rsidR="005F4F63" w:rsidRPr="00DD4667" w:rsidRDefault="005F4F63" w:rsidP="00540B2B">
            <w:pPr>
              <w:jc w:val="both"/>
              <w:rPr>
                <w:rFonts w:ascii="Times New Roman" w:hAnsi="Times New Roman" w:cs="Times New Roman"/>
                <w:sz w:val="20"/>
                <w:szCs w:val="20"/>
              </w:rPr>
            </w:pPr>
            <w:r w:rsidRPr="00DD4667">
              <w:rPr>
                <w:rFonts w:ascii="Times New Roman" w:hAnsi="Times New Roman" w:cs="Times New Roman"/>
                <w:sz w:val="20"/>
                <w:szCs w:val="20"/>
              </w:rPr>
              <w:t>3.6 ± 2.6</w:t>
            </w:r>
          </w:p>
        </w:tc>
        <w:tc>
          <w:tcPr>
            <w:tcW w:w="471" w:type="pct"/>
          </w:tcPr>
          <w:p w14:paraId="31305640" w14:textId="77777777" w:rsidR="005F4F63" w:rsidRPr="00DD4667" w:rsidRDefault="005F4F63" w:rsidP="00540B2B">
            <w:pPr>
              <w:jc w:val="both"/>
              <w:rPr>
                <w:rFonts w:ascii="Times New Roman" w:hAnsi="Times New Roman" w:cs="Times New Roman"/>
                <w:sz w:val="20"/>
                <w:szCs w:val="20"/>
              </w:rPr>
            </w:pPr>
            <w:r w:rsidRPr="00DD4667">
              <w:rPr>
                <w:rFonts w:ascii="Times New Roman" w:hAnsi="Times New Roman" w:cs="Times New Roman"/>
                <w:sz w:val="20"/>
                <w:szCs w:val="20"/>
              </w:rPr>
              <w:t>10.3</w:t>
            </w:r>
          </w:p>
        </w:tc>
        <w:tc>
          <w:tcPr>
            <w:tcW w:w="393" w:type="pct"/>
            <w:noWrap/>
          </w:tcPr>
          <w:p w14:paraId="2669A0EE" w14:textId="77777777" w:rsidR="005F4F63" w:rsidRPr="00DD4667" w:rsidRDefault="005F4F63" w:rsidP="00540B2B">
            <w:pPr>
              <w:jc w:val="both"/>
              <w:rPr>
                <w:rFonts w:ascii="Times New Roman" w:hAnsi="Times New Roman" w:cs="Times New Roman"/>
                <w:sz w:val="20"/>
                <w:szCs w:val="20"/>
              </w:rPr>
            </w:pPr>
            <w:r w:rsidRPr="00DD4667">
              <w:rPr>
                <w:rFonts w:ascii="Times New Roman" w:hAnsi="Times New Roman" w:cs="Times New Roman"/>
                <w:sz w:val="20"/>
                <w:szCs w:val="20"/>
              </w:rPr>
              <w:t>3.5</w:t>
            </w:r>
          </w:p>
        </w:tc>
        <w:tc>
          <w:tcPr>
            <w:tcW w:w="445" w:type="pct"/>
            <w:noWrap/>
          </w:tcPr>
          <w:p w14:paraId="3D4F8F78" w14:textId="77777777" w:rsidR="005F4F63" w:rsidRPr="00DD4667" w:rsidRDefault="005F4F63" w:rsidP="00540B2B">
            <w:pPr>
              <w:jc w:val="both"/>
              <w:rPr>
                <w:rFonts w:ascii="Times New Roman" w:hAnsi="Times New Roman" w:cs="Times New Roman"/>
                <w:sz w:val="20"/>
                <w:szCs w:val="20"/>
              </w:rPr>
            </w:pPr>
            <w:r w:rsidRPr="00DD4667">
              <w:rPr>
                <w:rFonts w:ascii="Times New Roman" w:hAnsi="Times New Roman" w:cs="Times New Roman"/>
                <w:sz w:val="20"/>
                <w:szCs w:val="20"/>
              </w:rPr>
              <w:t xml:space="preserve">4.8 </w:t>
            </w:r>
          </w:p>
        </w:tc>
      </w:tr>
      <w:tr w:rsidR="005F4F63" w:rsidRPr="00DD4667" w14:paraId="7EC7D15C" w14:textId="77777777" w:rsidTr="00540B2B">
        <w:trPr>
          <w:trHeight w:val="300"/>
        </w:trPr>
        <w:tc>
          <w:tcPr>
            <w:tcW w:w="1334" w:type="pct"/>
          </w:tcPr>
          <w:p w14:paraId="1BA568BB" w14:textId="77777777" w:rsidR="005F4F63" w:rsidRPr="00DD4667" w:rsidRDefault="005F4F63" w:rsidP="00540B2B">
            <w:pPr>
              <w:rPr>
                <w:rFonts w:ascii="Times New Roman" w:hAnsi="Times New Roman" w:cs="Times New Roman"/>
                <w:b/>
                <w:i/>
                <w:sz w:val="20"/>
                <w:szCs w:val="20"/>
              </w:rPr>
            </w:pPr>
            <w:r w:rsidRPr="00DD4667">
              <w:rPr>
                <w:rFonts w:ascii="Times New Roman" w:hAnsi="Times New Roman" w:cs="Times New Roman"/>
                <w:b/>
                <w:i/>
                <w:sz w:val="20"/>
                <w:szCs w:val="20"/>
              </w:rPr>
              <w:t xml:space="preserve">Isometric Mid-Thigh Pull </w:t>
            </w:r>
            <w:r w:rsidRPr="00DD4667">
              <w:rPr>
                <w:rFonts w:ascii="Times New Roman" w:hAnsi="Times New Roman" w:cs="Times New Roman"/>
                <w:i/>
                <w:sz w:val="20"/>
                <w:szCs w:val="20"/>
              </w:rPr>
              <w:t>(n=11)</w:t>
            </w:r>
          </w:p>
        </w:tc>
        <w:tc>
          <w:tcPr>
            <w:tcW w:w="628" w:type="pct"/>
          </w:tcPr>
          <w:p w14:paraId="33AF80BC" w14:textId="77777777" w:rsidR="005F4F63" w:rsidRPr="00DD4667" w:rsidRDefault="005F4F63" w:rsidP="00540B2B">
            <w:pPr>
              <w:rPr>
                <w:rFonts w:ascii="Times New Roman" w:hAnsi="Times New Roman" w:cs="Times New Roman"/>
                <w:sz w:val="20"/>
                <w:szCs w:val="20"/>
              </w:rPr>
            </w:pPr>
          </w:p>
        </w:tc>
        <w:tc>
          <w:tcPr>
            <w:tcW w:w="550" w:type="pct"/>
            <w:noWrap/>
          </w:tcPr>
          <w:p w14:paraId="6EEA8BFA" w14:textId="77777777" w:rsidR="005F4F63" w:rsidRPr="00DD4667" w:rsidRDefault="005F4F63" w:rsidP="00540B2B">
            <w:pPr>
              <w:jc w:val="both"/>
              <w:rPr>
                <w:rFonts w:ascii="Times New Roman" w:hAnsi="Times New Roman" w:cs="Times New Roman"/>
                <w:sz w:val="20"/>
                <w:szCs w:val="20"/>
              </w:rPr>
            </w:pPr>
          </w:p>
        </w:tc>
        <w:tc>
          <w:tcPr>
            <w:tcW w:w="550" w:type="pct"/>
          </w:tcPr>
          <w:p w14:paraId="3708F44D" w14:textId="77777777" w:rsidR="005F4F63" w:rsidRPr="00DD4667" w:rsidRDefault="005F4F63" w:rsidP="00540B2B">
            <w:pPr>
              <w:jc w:val="both"/>
              <w:rPr>
                <w:rFonts w:ascii="Times New Roman" w:hAnsi="Times New Roman" w:cs="Times New Roman"/>
                <w:sz w:val="20"/>
                <w:szCs w:val="20"/>
              </w:rPr>
            </w:pPr>
          </w:p>
        </w:tc>
        <w:tc>
          <w:tcPr>
            <w:tcW w:w="628" w:type="pct"/>
            <w:noWrap/>
          </w:tcPr>
          <w:p w14:paraId="6D90F8D3" w14:textId="77777777" w:rsidR="005F4F63" w:rsidRPr="00DD4667" w:rsidRDefault="005F4F63" w:rsidP="00540B2B">
            <w:pPr>
              <w:jc w:val="both"/>
              <w:rPr>
                <w:rFonts w:ascii="Times New Roman" w:hAnsi="Times New Roman" w:cs="Times New Roman"/>
                <w:sz w:val="20"/>
                <w:szCs w:val="20"/>
              </w:rPr>
            </w:pPr>
          </w:p>
        </w:tc>
        <w:tc>
          <w:tcPr>
            <w:tcW w:w="471" w:type="pct"/>
          </w:tcPr>
          <w:p w14:paraId="6DA6A219" w14:textId="77777777" w:rsidR="005F4F63" w:rsidRPr="00DD4667" w:rsidRDefault="005F4F63" w:rsidP="00540B2B">
            <w:pPr>
              <w:jc w:val="both"/>
              <w:rPr>
                <w:rFonts w:ascii="Times New Roman" w:hAnsi="Times New Roman" w:cs="Times New Roman"/>
                <w:sz w:val="20"/>
                <w:szCs w:val="20"/>
              </w:rPr>
            </w:pPr>
          </w:p>
        </w:tc>
        <w:tc>
          <w:tcPr>
            <w:tcW w:w="393" w:type="pct"/>
            <w:noWrap/>
          </w:tcPr>
          <w:p w14:paraId="2CA58534" w14:textId="77777777" w:rsidR="005F4F63" w:rsidRPr="00DD4667" w:rsidRDefault="005F4F63" w:rsidP="00540B2B">
            <w:pPr>
              <w:jc w:val="both"/>
              <w:rPr>
                <w:rFonts w:ascii="Times New Roman" w:hAnsi="Times New Roman" w:cs="Times New Roman"/>
                <w:sz w:val="20"/>
                <w:szCs w:val="20"/>
              </w:rPr>
            </w:pPr>
          </w:p>
        </w:tc>
        <w:tc>
          <w:tcPr>
            <w:tcW w:w="445" w:type="pct"/>
            <w:noWrap/>
          </w:tcPr>
          <w:p w14:paraId="64F3F9EC" w14:textId="77777777" w:rsidR="005F4F63" w:rsidRPr="00DD4667" w:rsidRDefault="005F4F63" w:rsidP="00540B2B">
            <w:pPr>
              <w:jc w:val="both"/>
              <w:rPr>
                <w:rFonts w:ascii="Times New Roman" w:hAnsi="Times New Roman" w:cs="Times New Roman"/>
                <w:sz w:val="20"/>
                <w:szCs w:val="20"/>
              </w:rPr>
            </w:pPr>
          </w:p>
        </w:tc>
      </w:tr>
      <w:tr w:rsidR="005F4F63" w:rsidRPr="00DD4667" w14:paraId="68AA6ABD" w14:textId="77777777" w:rsidTr="00540B2B">
        <w:trPr>
          <w:trHeight w:val="300"/>
        </w:trPr>
        <w:tc>
          <w:tcPr>
            <w:tcW w:w="1334" w:type="pct"/>
          </w:tcPr>
          <w:p w14:paraId="52B7B593" w14:textId="77777777" w:rsidR="005F4F63" w:rsidRPr="00DD4667" w:rsidRDefault="005F4F63" w:rsidP="00540B2B">
            <w:pPr>
              <w:rPr>
                <w:rFonts w:ascii="Times New Roman" w:hAnsi="Times New Roman" w:cs="Times New Roman"/>
                <w:sz w:val="20"/>
                <w:szCs w:val="20"/>
              </w:rPr>
            </w:pPr>
            <w:r w:rsidRPr="00DD4667">
              <w:rPr>
                <w:rFonts w:ascii="Times New Roman" w:hAnsi="Times New Roman" w:cs="Times New Roman"/>
                <w:sz w:val="20"/>
                <w:szCs w:val="20"/>
              </w:rPr>
              <w:t>Peak force, best  (N)</w:t>
            </w:r>
          </w:p>
        </w:tc>
        <w:tc>
          <w:tcPr>
            <w:tcW w:w="628" w:type="pct"/>
          </w:tcPr>
          <w:p w14:paraId="6CBDABAE" w14:textId="77777777" w:rsidR="005F4F63" w:rsidRPr="00DD4667" w:rsidRDefault="005F4F63" w:rsidP="00540B2B">
            <w:pPr>
              <w:rPr>
                <w:rFonts w:ascii="Times New Roman" w:hAnsi="Times New Roman" w:cs="Times New Roman"/>
                <w:sz w:val="20"/>
                <w:szCs w:val="20"/>
              </w:rPr>
            </w:pPr>
            <w:r w:rsidRPr="00DD4667">
              <w:rPr>
                <w:rFonts w:ascii="Times New Roman" w:hAnsi="Times New Roman" w:cs="Times New Roman"/>
                <w:sz w:val="20"/>
                <w:szCs w:val="20"/>
              </w:rPr>
              <w:t>2870 ± 336</w:t>
            </w:r>
          </w:p>
        </w:tc>
        <w:tc>
          <w:tcPr>
            <w:tcW w:w="550" w:type="pct"/>
            <w:noWrap/>
          </w:tcPr>
          <w:p w14:paraId="437025E6" w14:textId="77777777" w:rsidR="005F4F63" w:rsidRPr="00DD4667" w:rsidRDefault="005F4F63" w:rsidP="00540B2B">
            <w:pPr>
              <w:jc w:val="both"/>
              <w:rPr>
                <w:rFonts w:ascii="Times New Roman" w:hAnsi="Times New Roman" w:cs="Times New Roman"/>
                <w:sz w:val="20"/>
                <w:szCs w:val="20"/>
              </w:rPr>
            </w:pPr>
            <w:r w:rsidRPr="00DD4667">
              <w:rPr>
                <w:rFonts w:ascii="Times New Roman" w:hAnsi="Times New Roman" w:cs="Times New Roman"/>
                <w:sz w:val="20"/>
                <w:szCs w:val="20"/>
              </w:rPr>
              <w:t xml:space="preserve">0.809 </w:t>
            </w:r>
            <w:r w:rsidRPr="00DD4667">
              <w:rPr>
                <w:rFonts w:ascii="Times New Roman" w:hAnsi="Times New Roman" w:cs="Times New Roman"/>
                <w:sz w:val="20"/>
                <w:szCs w:val="20"/>
                <w:vertAlign w:val="superscript"/>
              </w:rPr>
              <w:t>H</w:t>
            </w:r>
          </w:p>
          <w:p w14:paraId="406AD3C7" w14:textId="77777777" w:rsidR="005F4F63" w:rsidRPr="00DD4667" w:rsidRDefault="005F4F63" w:rsidP="00540B2B">
            <w:pPr>
              <w:jc w:val="both"/>
              <w:rPr>
                <w:rFonts w:ascii="Times New Roman" w:hAnsi="Times New Roman" w:cs="Times New Roman"/>
                <w:sz w:val="20"/>
                <w:szCs w:val="20"/>
                <w:vertAlign w:val="superscript"/>
              </w:rPr>
            </w:pPr>
            <w:r w:rsidRPr="00DD4667">
              <w:rPr>
                <w:rFonts w:ascii="Times New Roman" w:hAnsi="Times New Roman" w:cs="Times New Roman"/>
                <w:sz w:val="20"/>
                <w:szCs w:val="20"/>
                <w:vertAlign w:val="superscript"/>
              </w:rPr>
              <w:t>(-0.139, 0.964)</w:t>
            </w:r>
          </w:p>
        </w:tc>
        <w:tc>
          <w:tcPr>
            <w:tcW w:w="550" w:type="pct"/>
          </w:tcPr>
          <w:p w14:paraId="5D4B505C" w14:textId="77777777" w:rsidR="005F4F63" w:rsidRPr="00DD4667" w:rsidRDefault="005F4F63" w:rsidP="00540B2B">
            <w:pPr>
              <w:jc w:val="both"/>
              <w:rPr>
                <w:rFonts w:ascii="Times New Roman" w:hAnsi="Times New Roman" w:cs="Times New Roman"/>
                <w:sz w:val="20"/>
                <w:szCs w:val="20"/>
              </w:rPr>
            </w:pPr>
            <w:r w:rsidRPr="00DD4667">
              <w:rPr>
                <w:rFonts w:ascii="Times New Roman" w:hAnsi="Times New Roman" w:cs="Times New Roman"/>
                <w:sz w:val="20"/>
                <w:szCs w:val="20"/>
              </w:rPr>
              <w:t>56</w:t>
            </w:r>
          </w:p>
          <w:p w14:paraId="2D56B5CF" w14:textId="77777777" w:rsidR="005F4F63" w:rsidRPr="00DD4667" w:rsidRDefault="005F4F63" w:rsidP="00540B2B">
            <w:pPr>
              <w:jc w:val="both"/>
              <w:rPr>
                <w:rFonts w:ascii="Times New Roman" w:hAnsi="Times New Roman" w:cs="Times New Roman"/>
                <w:sz w:val="20"/>
                <w:szCs w:val="20"/>
                <w:vertAlign w:val="superscript"/>
              </w:rPr>
            </w:pPr>
            <w:r w:rsidRPr="00DD4667">
              <w:rPr>
                <w:rFonts w:ascii="Times New Roman" w:hAnsi="Times New Roman" w:cs="Times New Roman"/>
                <w:sz w:val="20"/>
                <w:szCs w:val="20"/>
                <w:vertAlign w:val="superscript"/>
              </w:rPr>
              <w:t xml:space="preserve">(408, 190) </w:t>
            </w:r>
          </w:p>
        </w:tc>
        <w:tc>
          <w:tcPr>
            <w:tcW w:w="628" w:type="pct"/>
            <w:noWrap/>
          </w:tcPr>
          <w:p w14:paraId="72899E9D" w14:textId="77777777" w:rsidR="005F4F63" w:rsidRPr="00DD4667" w:rsidRDefault="005F4F63" w:rsidP="00540B2B">
            <w:pPr>
              <w:jc w:val="both"/>
              <w:rPr>
                <w:rFonts w:ascii="Times New Roman" w:hAnsi="Times New Roman" w:cs="Times New Roman"/>
                <w:sz w:val="20"/>
                <w:szCs w:val="20"/>
              </w:rPr>
            </w:pPr>
            <w:r w:rsidRPr="00DD4667">
              <w:rPr>
                <w:rFonts w:ascii="Times New Roman" w:hAnsi="Times New Roman" w:cs="Times New Roman"/>
                <w:sz w:val="20"/>
                <w:szCs w:val="20"/>
              </w:rPr>
              <w:t>7.4 ± 3.1</w:t>
            </w:r>
          </w:p>
        </w:tc>
        <w:tc>
          <w:tcPr>
            <w:tcW w:w="471" w:type="pct"/>
          </w:tcPr>
          <w:p w14:paraId="2496D3C4" w14:textId="77777777" w:rsidR="005F4F63" w:rsidRPr="00DD4667" w:rsidRDefault="005F4F63" w:rsidP="00540B2B">
            <w:pPr>
              <w:jc w:val="both"/>
              <w:rPr>
                <w:rFonts w:ascii="Times New Roman" w:hAnsi="Times New Roman" w:cs="Times New Roman"/>
                <w:sz w:val="20"/>
                <w:szCs w:val="20"/>
              </w:rPr>
            </w:pPr>
            <w:r w:rsidRPr="00DD4667">
              <w:rPr>
                <w:rFonts w:ascii="Times New Roman" w:hAnsi="Times New Roman" w:cs="Times New Roman"/>
                <w:sz w:val="20"/>
                <w:szCs w:val="20"/>
              </w:rPr>
              <w:t>169</w:t>
            </w:r>
          </w:p>
        </w:tc>
        <w:tc>
          <w:tcPr>
            <w:tcW w:w="393" w:type="pct"/>
            <w:noWrap/>
          </w:tcPr>
          <w:p w14:paraId="4946BAE1" w14:textId="77777777" w:rsidR="005F4F63" w:rsidRPr="00DD4667" w:rsidRDefault="005F4F63" w:rsidP="00540B2B">
            <w:pPr>
              <w:jc w:val="both"/>
              <w:rPr>
                <w:rFonts w:ascii="Times New Roman" w:hAnsi="Times New Roman" w:cs="Times New Roman"/>
                <w:sz w:val="20"/>
                <w:szCs w:val="20"/>
              </w:rPr>
            </w:pPr>
            <w:r w:rsidRPr="00DD4667">
              <w:rPr>
                <w:rFonts w:ascii="Times New Roman" w:hAnsi="Times New Roman" w:cs="Times New Roman"/>
                <w:sz w:val="20"/>
                <w:szCs w:val="20"/>
              </w:rPr>
              <w:t>5.4</w:t>
            </w:r>
          </w:p>
        </w:tc>
        <w:tc>
          <w:tcPr>
            <w:tcW w:w="445" w:type="pct"/>
            <w:noWrap/>
          </w:tcPr>
          <w:p w14:paraId="397C17D0" w14:textId="77777777" w:rsidR="005F4F63" w:rsidRPr="00DD4667" w:rsidRDefault="005F4F63" w:rsidP="00540B2B">
            <w:pPr>
              <w:jc w:val="both"/>
              <w:rPr>
                <w:rFonts w:ascii="Times New Roman" w:hAnsi="Times New Roman" w:cs="Times New Roman"/>
                <w:sz w:val="20"/>
                <w:szCs w:val="20"/>
              </w:rPr>
            </w:pPr>
            <w:r w:rsidRPr="00DD4667">
              <w:rPr>
                <w:rFonts w:ascii="Times New Roman" w:hAnsi="Times New Roman" w:cs="Times New Roman"/>
                <w:sz w:val="20"/>
                <w:szCs w:val="20"/>
              </w:rPr>
              <w:t>155</w:t>
            </w:r>
          </w:p>
        </w:tc>
      </w:tr>
      <w:tr w:rsidR="005F4F63" w:rsidRPr="00DD4667" w14:paraId="58A732D1" w14:textId="77777777" w:rsidTr="00540B2B">
        <w:trPr>
          <w:trHeight w:val="300"/>
        </w:trPr>
        <w:tc>
          <w:tcPr>
            <w:tcW w:w="1334" w:type="pct"/>
          </w:tcPr>
          <w:p w14:paraId="6CCDCF3E" w14:textId="77777777" w:rsidR="005F4F63" w:rsidRPr="00DD4667" w:rsidRDefault="005F4F63" w:rsidP="00540B2B">
            <w:pPr>
              <w:rPr>
                <w:rFonts w:ascii="Times New Roman" w:hAnsi="Times New Roman" w:cs="Times New Roman"/>
                <w:sz w:val="20"/>
                <w:szCs w:val="20"/>
              </w:rPr>
            </w:pPr>
            <w:r w:rsidRPr="00DD4667">
              <w:rPr>
                <w:rFonts w:ascii="Times New Roman" w:hAnsi="Times New Roman" w:cs="Times New Roman"/>
                <w:sz w:val="20"/>
                <w:szCs w:val="20"/>
              </w:rPr>
              <w:t>Peak force, average (N)</w:t>
            </w:r>
          </w:p>
        </w:tc>
        <w:tc>
          <w:tcPr>
            <w:tcW w:w="628" w:type="pct"/>
          </w:tcPr>
          <w:p w14:paraId="2E945DA8" w14:textId="77777777" w:rsidR="005F4F63" w:rsidRPr="00DD4667" w:rsidRDefault="005F4F63" w:rsidP="00540B2B">
            <w:pPr>
              <w:rPr>
                <w:rFonts w:ascii="Times New Roman" w:hAnsi="Times New Roman" w:cs="Times New Roman"/>
                <w:sz w:val="20"/>
                <w:szCs w:val="20"/>
              </w:rPr>
            </w:pPr>
            <w:r w:rsidRPr="00DD4667">
              <w:rPr>
                <w:rFonts w:ascii="Times New Roman" w:hAnsi="Times New Roman" w:cs="Times New Roman"/>
                <w:sz w:val="20"/>
                <w:szCs w:val="20"/>
              </w:rPr>
              <w:t>2842 ± 332</w:t>
            </w:r>
          </w:p>
        </w:tc>
        <w:tc>
          <w:tcPr>
            <w:tcW w:w="550" w:type="pct"/>
            <w:noWrap/>
          </w:tcPr>
          <w:p w14:paraId="0CD9D1AC" w14:textId="77777777" w:rsidR="005F4F63" w:rsidRPr="00DD4667" w:rsidRDefault="005F4F63" w:rsidP="00540B2B">
            <w:pPr>
              <w:jc w:val="both"/>
              <w:rPr>
                <w:rFonts w:ascii="Times New Roman" w:hAnsi="Times New Roman" w:cs="Times New Roman"/>
                <w:sz w:val="20"/>
                <w:szCs w:val="20"/>
                <w:vertAlign w:val="superscript"/>
              </w:rPr>
            </w:pPr>
            <w:r w:rsidRPr="00DD4667">
              <w:rPr>
                <w:rFonts w:ascii="Times New Roman" w:hAnsi="Times New Roman" w:cs="Times New Roman"/>
                <w:sz w:val="20"/>
                <w:szCs w:val="20"/>
              </w:rPr>
              <w:t xml:space="preserve">0.785 </w:t>
            </w:r>
            <w:r w:rsidRPr="00DD4667">
              <w:rPr>
                <w:rFonts w:ascii="Times New Roman" w:hAnsi="Times New Roman" w:cs="Times New Roman"/>
                <w:sz w:val="20"/>
                <w:szCs w:val="20"/>
                <w:vertAlign w:val="superscript"/>
              </w:rPr>
              <w:t>H</w:t>
            </w:r>
          </w:p>
          <w:p w14:paraId="1B4D6C95" w14:textId="77777777" w:rsidR="005F4F63" w:rsidRPr="00DD4667" w:rsidRDefault="005F4F63" w:rsidP="00540B2B">
            <w:pPr>
              <w:jc w:val="both"/>
              <w:rPr>
                <w:rFonts w:ascii="Times New Roman" w:hAnsi="Times New Roman" w:cs="Times New Roman"/>
                <w:sz w:val="20"/>
                <w:szCs w:val="20"/>
                <w:vertAlign w:val="superscript"/>
              </w:rPr>
            </w:pPr>
            <w:r w:rsidRPr="00DD4667">
              <w:rPr>
                <w:rFonts w:ascii="Times New Roman" w:hAnsi="Times New Roman" w:cs="Times New Roman"/>
                <w:sz w:val="20"/>
                <w:szCs w:val="20"/>
                <w:vertAlign w:val="superscript"/>
              </w:rPr>
              <w:t>(-0.038, 0.961)</w:t>
            </w:r>
          </w:p>
        </w:tc>
        <w:tc>
          <w:tcPr>
            <w:tcW w:w="550" w:type="pct"/>
          </w:tcPr>
          <w:p w14:paraId="044B5358" w14:textId="77777777" w:rsidR="005F4F63" w:rsidRPr="00DD4667" w:rsidRDefault="005F4F63" w:rsidP="00540B2B">
            <w:pPr>
              <w:jc w:val="both"/>
              <w:rPr>
                <w:rFonts w:ascii="Times New Roman" w:hAnsi="Times New Roman" w:cs="Times New Roman"/>
                <w:color w:val="000000" w:themeColor="text1"/>
                <w:sz w:val="20"/>
                <w:szCs w:val="20"/>
              </w:rPr>
            </w:pPr>
            <w:r w:rsidRPr="00DD4667">
              <w:rPr>
                <w:rFonts w:ascii="Times New Roman" w:hAnsi="Times New Roman" w:cs="Times New Roman"/>
                <w:color w:val="000000" w:themeColor="text1"/>
                <w:sz w:val="20"/>
                <w:szCs w:val="20"/>
              </w:rPr>
              <w:t xml:space="preserve">34 </w:t>
            </w:r>
          </w:p>
          <w:p w14:paraId="58C907D2" w14:textId="77777777" w:rsidR="005F4F63" w:rsidRPr="00DD4667" w:rsidRDefault="005F4F63" w:rsidP="00540B2B">
            <w:pPr>
              <w:jc w:val="both"/>
              <w:rPr>
                <w:rFonts w:ascii="Times New Roman" w:hAnsi="Times New Roman" w:cs="Times New Roman"/>
                <w:sz w:val="20"/>
                <w:szCs w:val="20"/>
                <w:vertAlign w:val="superscript"/>
              </w:rPr>
            </w:pPr>
            <w:r w:rsidRPr="00DD4667">
              <w:rPr>
                <w:rFonts w:ascii="Times New Roman" w:hAnsi="Times New Roman" w:cs="Times New Roman"/>
                <w:color w:val="000000" w:themeColor="text1"/>
                <w:sz w:val="20"/>
                <w:szCs w:val="20"/>
                <w:vertAlign w:val="superscript"/>
              </w:rPr>
              <w:t>(405, 273)</w:t>
            </w:r>
          </w:p>
        </w:tc>
        <w:tc>
          <w:tcPr>
            <w:tcW w:w="628" w:type="pct"/>
            <w:noWrap/>
          </w:tcPr>
          <w:p w14:paraId="333DED9D" w14:textId="77777777" w:rsidR="005F4F63" w:rsidRPr="00DD4667" w:rsidRDefault="005F4F63" w:rsidP="00540B2B">
            <w:pPr>
              <w:jc w:val="both"/>
              <w:rPr>
                <w:rFonts w:ascii="Times New Roman" w:hAnsi="Times New Roman" w:cs="Times New Roman"/>
                <w:sz w:val="20"/>
                <w:szCs w:val="20"/>
              </w:rPr>
            </w:pPr>
            <w:r w:rsidRPr="00DD4667">
              <w:rPr>
                <w:rFonts w:ascii="Times New Roman" w:hAnsi="Times New Roman" w:cs="Times New Roman"/>
                <w:sz w:val="20"/>
                <w:szCs w:val="20"/>
              </w:rPr>
              <w:t>8.4 ± 1.6</w:t>
            </w:r>
          </w:p>
        </w:tc>
        <w:tc>
          <w:tcPr>
            <w:tcW w:w="471" w:type="pct"/>
          </w:tcPr>
          <w:p w14:paraId="69D17035" w14:textId="77777777" w:rsidR="005F4F63" w:rsidRPr="00DD4667" w:rsidRDefault="005F4F63" w:rsidP="00540B2B">
            <w:pPr>
              <w:jc w:val="both"/>
              <w:rPr>
                <w:rFonts w:ascii="Times New Roman" w:hAnsi="Times New Roman" w:cs="Times New Roman"/>
                <w:sz w:val="20"/>
                <w:szCs w:val="20"/>
              </w:rPr>
            </w:pPr>
            <w:r w:rsidRPr="00DD4667">
              <w:rPr>
                <w:rFonts w:ascii="Times New Roman" w:hAnsi="Times New Roman" w:cs="Times New Roman"/>
                <w:sz w:val="20"/>
                <w:szCs w:val="20"/>
              </w:rPr>
              <w:t>166</w:t>
            </w:r>
          </w:p>
        </w:tc>
        <w:tc>
          <w:tcPr>
            <w:tcW w:w="393" w:type="pct"/>
            <w:noWrap/>
          </w:tcPr>
          <w:p w14:paraId="22CA88BB" w14:textId="77777777" w:rsidR="005F4F63" w:rsidRPr="00DD4667" w:rsidRDefault="005F4F63" w:rsidP="00540B2B">
            <w:pPr>
              <w:jc w:val="both"/>
              <w:rPr>
                <w:rFonts w:ascii="Times New Roman" w:hAnsi="Times New Roman" w:cs="Times New Roman"/>
                <w:sz w:val="20"/>
                <w:szCs w:val="20"/>
              </w:rPr>
            </w:pPr>
            <w:r w:rsidRPr="00DD4667">
              <w:rPr>
                <w:rFonts w:ascii="Times New Roman" w:hAnsi="Times New Roman" w:cs="Times New Roman"/>
                <w:sz w:val="20"/>
                <w:szCs w:val="20"/>
              </w:rPr>
              <w:t>3.3</w:t>
            </w:r>
          </w:p>
        </w:tc>
        <w:tc>
          <w:tcPr>
            <w:tcW w:w="445" w:type="pct"/>
            <w:noWrap/>
          </w:tcPr>
          <w:p w14:paraId="4EEC41DA" w14:textId="77777777" w:rsidR="005F4F63" w:rsidRPr="00DD4667" w:rsidRDefault="005F4F63" w:rsidP="00540B2B">
            <w:pPr>
              <w:jc w:val="both"/>
              <w:rPr>
                <w:rFonts w:ascii="Times New Roman" w:hAnsi="Times New Roman" w:cs="Times New Roman"/>
                <w:sz w:val="20"/>
                <w:szCs w:val="20"/>
              </w:rPr>
            </w:pPr>
            <w:r w:rsidRPr="00DD4667">
              <w:rPr>
                <w:rFonts w:ascii="Times New Roman" w:hAnsi="Times New Roman" w:cs="Times New Roman"/>
                <w:sz w:val="20"/>
                <w:szCs w:val="20"/>
              </w:rPr>
              <w:t>94</w:t>
            </w:r>
          </w:p>
        </w:tc>
      </w:tr>
      <w:tr w:rsidR="005F4F63" w:rsidRPr="00DD4667" w14:paraId="79E7C662" w14:textId="77777777" w:rsidTr="00540B2B">
        <w:trPr>
          <w:trHeight w:val="300"/>
        </w:trPr>
        <w:tc>
          <w:tcPr>
            <w:tcW w:w="1334" w:type="pct"/>
            <w:tcBorders>
              <w:bottom w:val="nil"/>
            </w:tcBorders>
          </w:tcPr>
          <w:p w14:paraId="215567F9" w14:textId="77777777" w:rsidR="005F4F63" w:rsidRPr="00DD4667" w:rsidRDefault="005F4F63" w:rsidP="00540B2B">
            <w:pPr>
              <w:rPr>
                <w:rFonts w:ascii="Times New Roman" w:hAnsi="Times New Roman" w:cs="Times New Roman"/>
                <w:i/>
                <w:sz w:val="20"/>
                <w:szCs w:val="20"/>
              </w:rPr>
            </w:pPr>
            <w:r w:rsidRPr="00DD4667">
              <w:rPr>
                <w:rFonts w:ascii="Times New Roman" w:hAnsi="Times New Roman" w:cs="Times New Roman"/>
                <w:b/>
                <w:i/>
                <w:sz w:val="20"/>
                <w:szCs w:val="20"/>
              </w:rPr>
              <w:t xml:space="preserve">Dynamic Strength Index </w:t>
            </w:r>
            <w:r w:rsidRPr="00DD4667">
              <w:rPr>
                <w:rFonts w:ascii="Times New Roman" w:hAnsi="Times New Roman" w:cs="Times New Roman"/>
                <w:i/>
                <w:sz w:val="20"/>
                <w:szCs w:val="20"/>
              </w:rPr>
              <w:t>(n=11)</w:t>
            </w:r>
          </w:p>
        </w:tc>
        <w:tc>
          <w:tcPr>
            <w:tcW w:w="628" w:type="pct"/>
            <w:tcBorders>
              <w:bottom w:val="nil"/>
            </w:tcBorders>
          </w:tcPr>
          <w:p w14:paraId="64829272" w14:textId="77777777" w:rsidR="005F4F63" w:rsidRPr="00DD4667" w:rsidRDefault="005F4F63" w:rsidP="00540B2B">
            <w:pPr>
              <w:rPr>
                <w:rFonts w:ascii="Times New Roman" w:hAnsi="Times New Roman" w:cs="Times New Roman"/>
                <w:sz w:val="20"/>
                <w:szCs w:val="20"/>
              </w:rPr>
            </w:pPr>
          </w:p>
        </w:tc>
        <w:tc>
          <w:tcPr>
            <w:tcW w:w="550" w:type="pct"/>
            <w:tcBorders>
              <w:bottom w:val="nil"/>
            </w:tcBorders>
            <w:noWrap/>
          </w:tcPr>
          <w:p w14:paraId="00391B33" w14:textId="77777777" w:rsidR="005F4F63" w:rsidRPr="00DD4667" w:rsidRDefault="005F4F63" w:rsidP="00540B2B">
            <w:pPr>
              <w:jc w:val="both"/>
              <w:rPr>
                <w:rFonts w:ascii="Times New Roman" w:hAnsi="Times New Roman" w:cs="Times New Roman"/>
                <w:sz w:val="20"/>
                <w:szCs w:val="20"/>
              </w:rPr>
            </w:pPr>
          </w:p>
        </w:tc>
        <w:tc>
          <w:tcPr>
            <w:tcW w:w="550" w:type="pct"/>
            <w:tcBorders>
              <w:bottom w:val="nil"/>
            </w:tcBorders>
          </w:tcPr>
          <w:p w14:paraId="29D529B4" w14:textId="77777777" w:rsidR="005F4F63" w:rsidRPr="00DD4667" w:rsidRDefault="005F4F63" w:rsidP="00540B2B">
            <w:pPr>
              <w:jc w:val="both"/>
              <w:rPr>
                <w:rFonts w:ascii="Times New Roman" w:hAnsi="Times New Roman" w:cs="Times New Roman"/>
                <w:color w:val="000000" w:themeColor="text1"/>
                <w:sz w:val="20"/>
                <w:szCs w:val="20"/>
              </w:rPr>
            </w:pPr>
          </w:p>
        </w:tc>
        <w:tc>
          <w:tcPr>
            <w:tcW w:w="628" w:type="pct"/>
            <w:tcBorders>
              <w:bottom w:val="nil"/>
            </w:tcBorders>
            <w:noWrap/>
          </w:tcPr>
          <w:p w14:paraId="71AD9E61" w14:textId="77777777" w:rsidR="005F4F63" w:rsidRPr="00DD4667" w:rsidRDefault="005F4F63" w:rsidP="00540B2B">
            <w:pPr>
              <w:jc w:val="both"/>
              <w:rPr>
                <w:rFonts w:ascii="Times New Roman" w:hAnsi="Times New Roman" w:cs="Times New Roman"/>
                <w:sz w:val="20"/>
                <w:szCs w:val="20"/>
              </w:rPr>
            </w:pPr>
          </w:p>
        </w:tc>
        <w:tc>
          <w:tcPr>
            <w:tcW w:w="471" w:type="pct"/>
            <w:tcBorders>
              <w:bottom w:val="nil"/>
            </w:tcBorders>
          </w:tcPr>
          <w:p w14:paraId="2CA1DC1C" w14:textId="77777777" w:rsidR="005F4F63" w:rsidRPr="00DD4667" w:rsidRDefault="005F4F63" w:rsidP="00540B2B">
            <w:pPr>
              <w:jc w:val="both"/>
              <w:rPr>
                <w:rFonts w:ascii="Times New Roman" w:hAnsi="Times New Roman" w:cs="Times New Roman"/>
                <w:sz w:val="20"/>
                <w:szCs w:val="20"/>
              </w:rPr>
            </w:pPr>
          </w:p>
        </w:tc>
        <w:tc>
          <w:tcPr>
            <w:tcW w:w="393" w:type="pct"/>
            <w:tcBorders>
              <w:bottom w:val="nil"/>
            </w:tcBorders>
            <w:noWrap/>
          </w:tcPr>
          <w:p w14:paraId="5885F52A" w14:textId="77777777" w:rsidR="005F4F63" w:rsidRPr="00DD4667" w:rsidRDefault="005F4F63" w:rsidP="00540B2B">
            <w:pPr>
              <w:jc w:val="both"/>
              <w:rPr>
                <w:rFonts w:ascii="Times New Roman" w:hAnsi="Times New Roman" w:cs="Times New Roman"/>
                <w:sz w:val="20"/>
                <w:szCs w:val="20"/>
              </w:rPr>
            </w:pPr>
          </w:p>
        </w:tc>
        <w:tc>
          <w:tcPr>
            <w:tcW w:w="445" w:type="pct"/>
            <w:tcBorders>
              <w:bottom w:val="nil"/>
            </w:tcBorders>
            <w:noWrap/>
          </w:tcPr>
          <w:p w14:paraId="261B21AE" w14:textId="77777777" w:rsidR="005F4F63" w:rsidRPr="00DD4667" w:rsidRDefault="005F4F63" w:rsidP="00540B2B">
            <w:pPr>
              <w:jc w:val="both"/>
              <w:rPr>
                <w:rFonts w:ascii="Times New Roman" w:hAnsi="Times New Roman" w:cs="Times New Roman"/>
                <w:sz w:val="20"/>
                <w:szCs w:val="20"/>
              </w:rPr>
            </w:pPr>
          </w:p>
        </w:tc>
      </w:tr>
      <w:tr w:rsidR="005F4F63" w:rsidRPr="00DD4667" w14:paraId="5C853429" w14:textId="77777777" w:rsidTr="00540B2B">
        <w:trPr>
          <w:trHeight w:val="300"/>
        </w:trPr>
        <w:tc>
          <w:tcPr>
            <w:tcW w:w="1334" w:type="pct"/>
            <w:tcBorders>
              <w:bottom w:val="nil"/>
            </w:tcBorders>
          </w:tcPr>
          <w:p w14:paraId="4BB283F4" w14:textId="77777777" w:rsidR="005F4F63" w:rsidRPr="00DD4667" w:rsidRDefault="005F4F63" w:rsidP="00540B2B">
            <w:pPr>
              <w:rPr>
                <w:rFonts w:ascii="Times New Roman" w:hAnsi="Times New Roman" w:cs="Times New Roman"/>
                <w:sz w:val="20"/>
                <w:szCs w:val="20"/>
              </w:rPr>
            </w:pPr>
            <w:r w:rsidRPr="00DD4667">
              <w:rPr>
                <w:rFonts w:ascii="Times New Roman" w:hAnsi="Times New Roman" w:cs="Times New Roman"/>
                <w:sz w:val="20"/>
                <w:szCs w:val="20"/>
              </w:rPr>
              <w:t>Peak force, best (au)</w:t>
            </w:r>
          </w:p>
        </w:tc>
        <w:tc>
          <w:tcPr>
            <w:tcW w:w="628" w:type="pct"/>
            <w:tcBorders>
              <w:bottom w:val="nil"/>
            </w:tcBorders>
          </w:tcPr>
          <w:p w14:paraId="1A7D0647" w14:textId="77777777" w:rsidR="005F4F63" w:rsidRPr="00DD4667" w:rsidRDefault="005F4F63" w:rsidP="00540B2B">
            <w:pPr>
              <w:rPr>
                <w:rFonts w:ascii="Times New Roman" w:hAnsi="Times New Roman" w:cs="Times New Roman"/>
                <w:sz w:val="20"/>
                <w:szCs w:val="20"/>
              </w:rPr>
            </w:pPr>
            <w:r w:rsidRPr="00DD4667">
              <w:rPr>
                <w:rFonts w:ascii="Times New Roman" w:hAnsi="Times New Roman" w:cs="Times New Roman"/>
                <w:sz w:val="20"/>
                <w:szCs w:val="20"/>
              </w:rPr>
              <w:t xml:space="preserve">0.73 ± 0.05 </w:t>
            </w:r>
          </w:p>
        </w:tc>
        <w:tc>
          <w:tcPr>
            <w:tcW w:w="550" w:type="pct"/>
            <w:tcBorders>
              <w:bottom w:val="nil"/>
            </w:tcBorders>
            <w:noWrap/>
          </w:tcPr>
          <w:p w14:paraId="49669514" w14:textId="77777777" w:rsidR="005F4F63" w:rsidRPr="00DD4667" w:rsidRDefault="005F4F63" w:rsidP="00540B2B">
            <w:pPr>
              <w:jc w:val="both"/>
              <w:rPr>
                <w:rFonts w:ascii="Times New Roman" w:hAnsi="Times New Roman" w:cs="Times New Roman"/>
                <w:sz w:val="20"/>
                <w:szCs w:val="20"/>
                <w:vertAlign w:val="superscript"/>
              </w:rPr>
            </w:pPr>
            <w:r w:rsidRPr="00DD4667">
              <w:rPr>
                <w:rFonts w:ascii="Times New Roman" w:hAnsi="Times New Roman" w:cs="Times New Roman"/>
                <w:sz w:val="20"/>
                <w:szCs w:val="20"/>
              </w:rPr>
              <w:t xml:space="preserve">0.398 </w:t>
            </w:r>
            <w:r w:rsidRPr="00DD4667">
              <w:rPr>
                <w:rFonts w:ascii="Times New Roman" w:hAnsi="Times New Roman" w:cs="Times New Roman"/>
                <w:sz w:val="20"/>
                <w:szCs w:val="20"/>
                <w:vertAlign w:val="superscript"/>
              </w:rPr>
              <w:t>P</w:t>
            </w:r>
          </w:p>
          <w:p w14:paraId="7F71FE72" w14:textId="77777777" w:rsidR="005F4F63" w:rsidRPr="00DD4667" w:rsidRDefault="005F4F63" w:rsidP="00540B2B">
            <w:pPr>
              <w:jc w:val="both"/>
              <w:rPr>
                <w:rFonts w:ascii="Times New Roman" w:hAnsi="Times New Roman" w:cs="Times New Roman"/>
                <w:sz w:val="20"/>
                <w:szCs w:val="20"/>
                <w:vertAlign w:val="superscript"/>
              </w:rPr>
            </w:pPr>
            <w:r w:rsidRPr="00DD4667">
              <w:rPr>
                <w:rFonts w:ascii="Times New Roman" w:hAnsi="Times New Roman" w:cs="Times New Roman"/>
                <w:sz w:val="20"/>
                <w:szCs w:val="20"/>
                <w:vertAlign w:val="superscript"/>
              </w:rPr>
              <w:t>(0.369, 0.805)</w:t>
            </w:r>
          </w:p>
        </w:tc>
        <w:tc>
          <w:tcPr>
            <w:tcW w:w="550" w:type="pct"/>
            <w:tcBorders>
              <w:bottom w:val="nil"/>
            </w:tcBorders>
          </w:tcPr>
          <w:p w14:paraId="533B67FB" w14:textId="77777777" w:rsidR="005F4F63" w:rsidRPr="00DD4667" w:rsidRDefault="005F4F63" w:rsidP="00540B2B">
            <w:pPr>
              <w:jc w:val="both"/>
              <w:rPr>
                <w:rFonts w:ascii="Times New Roman" w:hAnsi="Times New Roman" w:cs="Times New Roman"/>
                <w:color w:val="000000" w:themeColor="text1"/>
                <w:sz w:val="20"/>
                <w:szCs w:val="20"/>
              </w:rPr>
            </w:pPr>
            <w:r w:rsidRPr="00DD4667">
              <w:rPr>
                <w:rFonts w:ascii="Times New Roman" w:hAnsi="Times New Roman" w:cs="Times New Roman"/>
                <w:color w:val="000000" w:themeColor="text1"/>
                <w:sz w:val="20"/>
                <w:szCs w:val="20"/>
              </w:rPr>
              <w:t xml:space="preserve">0.05 </w:t>
            </w:r>
          </w:p>
          <w:p w14:paraId="2910D8BC" w14:textId="77777777" w:rsidR="005F4F63" w:rsidRPr="00DD4667" w:rsidRDefault="005F4F63" w:rsidP="00540B2B">
            <w:pPr>
              <w:jc w:val="both"/>
              <w:rPr>
                <w:rFonts w:ascii="Times New Roman" w:hAnsi="Times New Roman" w:cs="Times New Roman"/>
                <w:sz w:val="20"/>
                <w:szCs w:val="20"/>
                <w:vertAlign w:val="superscript"/>
              </w:rPr>
            </w:pPr>
            <w:r w:rsidRPr="00DD4667">
              <w:rPr>
                <w:rFonts w:ascii="Times New Roman" w:hAnsi="Times New Roman" w:cs="Times New Roman"/>
                <w:color w:val="000000" w:themeColor="text1"/>
                <w:sz w:val="20"/>
                <w:szCs w:val="20"/>
                <w:vertAlign w:val="superscript"/>
              </w:rPr>
              <w:t>(0.10, 0.03)</w:t>
            </w:r>
          </w:p>
        </w:tc>
        <w:tc>
          <w:tcPr>
            <w:tcW w:w="628" w:type="pct"/>
            <w:tcBorders>
              <w:bottom w:val="nil"/>
            </w:tcBorders>
            <w:noWrap/>
          </w:tcPr>
          <w:p w14:paraId="065761E4" w14:textId="77777777" w:rsidR="005F4F63" w:rsidRPr="00DD4667" w:rsidRDefault="005F4F63" w:rsidP="00540B2B">
            <w:pPr>
              <w:jc w:val="both"/>
              <w:rPr>
                <w:rFonts w:ascii="Times New Roman" w:hAnsi="Times New Roman" w:cs="Times New Roman"/>
                <w:sz w:val="20"/>
                <w:szCs w:val="20"/>
              </w:rPr>
            </w:pPr>
            <w:r w:rsidRPr="00DD4667">
              <w:rPr>
                <w:rFonts w:ascii="Times New Roman" w:hAnsi="Times New Roman" w:cs="Times New Roman"/>
                <w:sz w:val="20"/>
                <w:szCs w:val="20"/>
              </w:rPr>
              <w:t>7.4 ± 4.6</w:t>
            </w:r>
          </w:p>
        </w:tc>
        <w:tc>
          <w:tcPr>
            <w:tcW w:w="471" w:type="pct"/>
            <w:tcBorders>
              <w:bottom w:val="nil"/>
            </w:tcBorders>
          </w:tcPr>
          <w:p w14:paraId="61532724" w14:textId="77777777" w:rsidR="005F4F63" w:rsidRPr="00DD4667" w:rsidRDefault="005F4F63" w:rsidP="00540B2B">
            <w:pPr>
              <w:jc w:val="both"/>
              <w:rPr>
                <w:rFonts w:ascii="Times New Roman" w:hAnsi="Times New Roman" w:cs="Times New Roman"/>
                <w:sz w:val="20"/>
                <w:szCs w:val="20"/>
              </w:rPr>
            </w:pPr>
            <w:r w:rsidRPr="00DD4667">
              <w:rPr>
                <w:rFonts w:ascii="Times New Roman" w:hAnsi="Times New Roman" w:cs="Times New Roman"/>
                <w:sz w:val="20"/>
                <w:szCs w:val="20"/>
              </w:rPr>
              <w:t>0.02</w:t>
            </w:r>
          </w:p>
        </w:tc>
        <w:tc>
          <w:tcPr>
            <w:tcW w:w="393" w:type="pct"/>
            <w:tcBorders>
              <w:bottom w:val="nil"/>
            </w:tcBorders>
            <w:noWrap/>
          </w:tcPr>
          <w:p w14:paraId="4E117C93" w14:textId="77777777" w:rsidR="005F4F63" w:rsidRPr="00DD4667" w:rsidRDefault="005F4F63" w:rsidP="00540B2B">
            <w:pPr>
              <w:jc w:val="both"/>
              <w:rPr>
                <w:rFonts w:ascii="Times New Roman" w:hAnsi="Times New Roman" w:cs="Times New Roman"/>
                <w:sz w:val="20"/>
                <w:szCs w:val="20"/>
              </w:rPr>
            </w:pPr>
            <w:r w:rsidRPr="00DD4667">
              <w:rPr>
                <w:rFonts w:ascii="Times New Roman" w:hAnsi="Times New Roman" w:cs="Times New Roman"/>
                <w:sz w:val="20"/>
                <w:szCs w:val="20"/>
              </w:rPr>
              <w:t>19.2</w:t>
            </w:r>
          </w:p>
        </w:tc>
        <w:tc>
          <w:tcPr>
            <w:tcW w:w="445" w:type="pct"/>
            <w:tcBorders>
              <w:bottom w:val="nil"/>
            </w:tcBorders>
            <w:noWrap/>
          </w:tcPr>
          <w:p w14:paraId="0FE4EDD8" w14:textId="77777777" w:rsidR="005F4F63" w:rsidRPr="00DD4667" w:rsidRDefault="005F4F63" w:rsidP="00540B2B">
            <w:pPr>
              <w:jc w:val="both"/>
              <w:rPr>
                <w:rFonts w:ascii="Times New Roman" w:hAnsi="Times New Roman" w:cs="Times New Roman"/>
                <w:sz w:val="20"/>
                <w:szCs w:val="20"/>
              </w:rPr>
            </w:pPr>
            <w:r w:rsidRPr="00DD4667">
              <w:rPr>
                <w:rFonts w:ascii="Times New Roman" w:hAnsi="Times New Roman" w:cs="Times New Roman"/>
                <w:sz w:val="20"/>
                <w:szCs w:val="20"/>
              </w:rPr>
              <w:t xml:space="preserve">0.14 </w:t>
            </w:r>
          </w:p>
        </w:tc>
      </w:tr>
      <w:tr w:rsidR="005F4F63" w:rsidRPr="009973AD" w14:paraId="2ADE32DA" w14:textId="77777777" w:rsidTr="00540B2B">
        <w:trPr>
          <w:trHeight w:val="300"/>
        </w:trPr>
        <w:tc>
          <w:tcPr>
            <w:tcW w:w="1334" w:type="pct"/>
            <w:tcBorders>
              <w:top w:val="nil"/>
              <w:bottom w:val="single" w:sz="4" w:space="0" w:color="auto"/>
            </w:tcBorders>
          </w:tcPr>
          <w:p w14:paraId="7D2EE7AD" w14:textId="77777777" w:rsidR="005F4F63" w:rsidRPr="00DD4667" w:rsidRDefault="005F4F63" w:rsidP="00540B2B">
            <w:pPr>
              <w:rPr>
                <w:rFonts w:ascii="Times New Roman" w:hAnsi="Times New Roman" w:cs="Times New Roman"/>
                <w:sz w:val="20"/>
                <w:szCs w:val="20"/>
              </w:rPr>
            </w:pPr>
            <w:r w:rsidRPr="00DD4667">
              <w:rPr>
                <w:rFonts w:ascii="Times New Roman" w:hAnsi="Times New Roman" w:cs="Times New Roman"/>
                <w:sz w:val="20"/>
                <w:szCs w:val="20"/>
              </w:rPr>
              <w:t>Peak force, average (au)</w:t>
            </w:r>
          </w:p>
        </w:tc>
        <w:tc>
          <w:tcPr>
            <w:tcW w:w="628" w:type="pct"/>
            <w:tcBorders>
              <w:top w:val="nil"/>
              <w:bottom w:val="single" w:sz="4" w:space="0" w:color="auto"/>
            </w:tcBorders>
          </w:tcPr>
          <w:p w14:paraId="0B7ACF70" w14:textId="77777777" w:rsidR="005F4F63" w:rsidRPr="00DD4667" w:rsidRDefault="005F4F63" w:rsidP="00540B2B">
            <w:pPr>
              <w:rPr>
                <w:rFonts w:ascii="Times New Roman" w:hAnsi="Times New Roman" w:cs="Times New Roman"/>
                <w:sz w:val="20"/>
                <w:szCs w:val="20"/>
              </w:rPr>
            </w:pPr>
            <w:r w:rsidRPr="00DD4667">
              <w:rPr>
                <w:rFonts w:ascii="Times New Roman" w:hAnsi="Times New Roman" w:cs="Times New Roman"/>
                <w:sz w:val="20"/>
                <w:szCs w:val="20"/>
              </w:rPr>
              <w:t xml:space="preserve">0.71 ± 0.05 </w:t>
            </w:r>
          </w:p>
        </w:tc>
        <w:tc>
          <w:tcPr>
            <w:tcW w:w="550" w:type="pct"/>
            <w:tcBorders>
              <w:top w:val="nil"/>
              <w:bottom w:val="single" w:sz="4" w:space="0" w:color="auto"/>
            </w:tcBorders>
            <w:noWrap/>
          </w:tcPr>
          <w:p w14:paraId="0174AB45" w14:textId="77777777" w:rsidR="005F4F63" w:rsidRPr="00DD4667" w:rsidRDefault="005F4F63" w:rsidP="00540B2B">
            <w:pPr>
              <w:jc w:val="both"/>
              <w:rPr>
                <w:rFonts w:ascii="Times New Roman" w:hAnsi="Times New Roman" w:cs="Times New Roman"/>
                <w:sz w:val="20"/>
                <w:szCs w:val="20"/>
              </w:rPr>
            </w:pPr>
            <w:r w:rsidRPr="00DD4667">
              <w:rPr>
                <w:rFonts w:ascii="Times New Roman" w:hAnsi="Times New Roman" w:cs="Times New Roman"/>
                <w:sz w:val="20"/>
                <w:szCs w:val="20"/>
              </w:rPr>
              <w:t xml:space="preserve">0.523 </w:t>
            </w:r>
            <w:r w:rsidRPr="00DD4667">
              <w:rPr>
                <w:rFonts w:ascii="Times New Roman" w:hAnsi="Times New Roman" w:cs="Times New Roman"/>
                <w:sz w:val="20"/>
                <w:szCs w:val="20"/>
                <w:vertAlign w:val="superscript"/>
              </w:rPr>
              <w:t>M</w:t>
            </w:r>
          </w:p>
          <w:p w14:paraId="73DB36A7" w14:textId="77777777" w:rsidR="005F4F63" w:rsidRPr="00DD4667" w:rsidRDefault="005F4F63" w:rsidP="00540B2B">
            <w:pPr>
              <w:jc w:val="both"/>
              <w:rPr>
                <w:rFonts w:ascii="Times New Roman" w:hAnsi="Times New Roman" w:cs="Times New Roman"/>
                <w:sz w:val="20"/>
                <w:szCs w:val="20"/>
                <w:vertAlign w:val="superscript"/>
              </w:rPr>
            </w:pPr>
            <w:r w:rsidRPr="00DD4667">
              <w:rPr>
                <w:rFonts w:ascii="Times New Roman" w:hAnsi="Times New Roman" w:cs="Times New Roman"/>
                <w:sz w:val="20"/>
                <w:szCs w:val="20"/>
                <w:vertAlign w:val="superscript"/>
              </w:rPr>
              <w:t>(0.290, 0.863)</w:t>
            </w:r>
          </w:p>
        </w:tc>
        <w:tc>
          <w:tcPr>
            <w:tcW w:w="550" w:type="pct"/>
            <w:tcBorders>
              <w:top w:val="nil"/>
              <w:bottom w:val="single" w:sz="4" w:space="0" w:color="auto"/>
            </w:tcBorders>
          </w:tcPr>
          <w:p w14:paraId="3BCC948A" w14:textId="77777777" w:rsidR="005F4F63" w:rsidRPr="00DD4667" w:rsidRDefault="005F4F63" w:rsidP="00540B2B">
            <w:pPr>
              <w:jc w:val="both"/>
              <w:rPr>
                <w:rFonts w:ascii="Times New Roman" w:hAnsi="Times New Roman" w:cs="Times New Roman"/>
                <w:color w:val="000000" w:themeColor="text1"/>
                <w:sz w:val="20"/>
                <w:szCs w:val="20"/>
              </w:rPr>
            </w:pPr>
            <w:r w:rsidRPr="00DD4667">
              <w:rPr>
                <w:rFonts w:ascii="Times New Roman" w:hAnsi="Times New Roman" w:cs="Times New Roman"/>
                <w:color w:val="000000" w:themeColor="text1"/>
                <w:sz w:val="20"/>
                <w:szCs w:val="20"/>
              </w:rPr>
              <w:t xml:space="preserve">0.04 </w:t>
            </w:r>
          </w:p>
          <w:p w14:paraId="326B387E" w14:textId="77777777" w:rsidR="005F4F63" w:rsidRPr="00DD4667" w:rsidRDefault="005F4F63" w:rsidP="00540B2B">
            <w:pPr>
              <w:jc w:val="both"/>
              <w:rPr>
                <w:rFonts w:ascii="Times New Roman" w:hAnsi="Times New Roman" w:cs="Times New Roman"/>
                <w:sz w:val="20"/>
                <w:szCs w:val="20"/>
                <w:vertAlign w:val="superscript"/>
              </w:rPr>
            </w:pPr>
            <w:r w:rsidRPr="00DD4667">
              <w:rPr>
                <w:rFonts w:ascii="Times New Roman" w:hAnsi="Times New Roman" w:cs="Times New Roman"/>
                <w:color w:val="000000" w:themeColor="text1"/>
                <w:sz w:val="20"/>
                <w:szCs w:val="20"/>
                <w:vertAlign w:val="superscript"/>
              </w:rPr>
              <w:t>(0.00, -0.14)</w:t>
            </w:r>
          </w:p>
        </w:tc>
        <w:tc>
          <w:tcPr>
            <w:tcW w:w="628" w:type="pct"/>
            <w:tcBorders>
              <w:top w:val="nil"/>
              <w:bottom w:val="single" w:sz="4" w:space="0" w:color="auto"/>
            </w:tcBorders>
            <w:noWrap/>
          </w:tcPr>
          <w:p w14:paraId="566302C1" w14:textId="77777777" w:rsidR="005F4F63" w:rsidRPr="00DD4667" w:rsidRDefault="005F4F63" w:rsidP="00540B2B">
            <w:pPr>
              <w:jc w:val="both"/>
              <w:rPr>
                <w:rFonts w:ascii="Times New Roman" w:hAnsi="Times New Roman" w:cs="Times New Roman"/>
                <w:sz w:val="20"/>
                <w:szCs w:val="20"/>
              </w:rPr>
            </w:pPr>
            <w:r w:rsidRPr="00DD4667">
              <w:rPr>
                <w:rFonts w:ascii="Times New Roman" w:hAnsi="Times New Roman" w:cs="Times New Roman"/>
                <w:sz w:val="20"/>
                <w:szCs w:val="20"/>
              </w:rPr>
              <w:t>6.5 ± 4.8</w:t>
            </w:r>
          </w:p>
        </w:tc>
        <w:tc>
          <w:tcPr>
            <w:tcW w:w="471" w:type="pct"/>
            <w:tcBorders>
              <w:top w:val="nil"/>
              <w:bottom w:val="single" w:sz="4" w:space="0" w:color="auto"/>
            </w:tcBorders>
          </w:tcPr>
          <w:p w14:paraId="2F6D7CCF" w14:textId="77777777" w:rsidR="005F4F63" w:rsidRPr="00DD4667" w:rsidRDefault="005F4F63" w:rsidP="00540B2B">
            <w:pPr>
              <w:jc w:val="both"/>
              <w:rPr>
                <w:rFonts w:ascii="Times New Roman" w:hAnsi="Times New Roman" w:cs="Times New Roman"/>
                <w:sz w:val="20"/>
                <w:szCs w:val="20"/>
              </w:rPr>
            </w:pPr>
            <w:r w:rsidRPr="00DD4667">
              <w:rPr>
                <w:rFonts w:ascii="Times New Roman" w:hAnsi="Times New Roman" w:cs="Times New Roman"/>
                <w:sz w:val="20"/>
                <w:szCs w:val="20"/>
              </w:rPr>
              <w:t>0.02</w:t>
            </w:r>
          </w:p>
        </w:tc>
        <w:tc>
          <w:tcPr>
            <w:tcW w:w="393" w:type="pct"/>
            <w:tcBorders>
              <w:top w:val="nil"/>
              <w:bottom w:val="single" w:sz="4" w:space="0" w:color="auto"/>
            </w:tcBorders>
            <w:noWrap/>
          </w:tcPr>
          <w:p w14:paraId="1659CABF" w14:textId="77777777" w:rsidR="005F4F63" w:rsidRPr="00DD4667" w:rsidRDefault="005F4F63" w:rsidP="00540B2B">
            <w:pPr>
              <w:jc w:val="both"/>
              <w:rPr>
                <w:rFonts w:ascii="Times New Roman" w:hAnsi="Times New Roman" w:cs="Times New Roman"/>
                <w:sz w:val="20"/>
                <w:szCs w:val="20"/>
              </w:rPr>
            </w:pPr>
            <w:r w:rsidRPr="00DD4667">
              <w:rPr>
                <w:rFonts w:ascii="Times New Roman" w:hAnsi="Times New Roman" w:cs="Times New Roman"/>
                <w:sz w:val="20"/>
                <w:szCs w:val="20"/>
              </w:rPr>
              <w:t>13.8</w:t>
            </w:r>
          </w:p>
        </w:tc>
        <w:tc>
          <w:tcPr>
            <w:tcW w:w="445" w:type="pct"/>
            <w:tcBorders>
              <w:top w:val="nil"/>
              <w:bottom w:val="single" w:sz="4" w:space="0" w:color="auto"/>
            </w:tcBorders>
            <w:noWrap/>
          </w:tcPr>
          <w:p w14:paraId="0DC3C80C" w14:textId="77777777" w:rsidR="005F4F63" w:rsidRPr="009973AD" w:rsidRDefault="005F4F63" w:rsidP="00540B2B">
            <w:pPr>
              <w:jc w:val="both"/>
              <w:rPr>
                <w:rFonts w:ascii="Times New Roman" w:hAnsi="Times New Roman" w:cs="Times New Roman"/>
                <w:sz w:val="20"/>
                <w:szCs w:val="20"/>
              </w:rPr>
            </w:pPr>
            <w:r w:rsidRPr="00DD4667">
              <w:rPr>
                <w:rFonts w:ascii="Times New Roman" w:hAnsi="Times New Roman" w:cs="Times New Roman"/>
                <w:sz w:val="20"/>
                <w:szCs w:val="20"/>
              </w:rPr>
              <w:t>0.10</w:t>
            </w:r>
            <w:r w:rsidRPr="009973AD">
              <w:rPr>
                <w:rFonts w:ascii="Times New Roman" w:hAnsi="Times New Roman" w:cs="Times New Roman"/>
                <w:sz w:val="20"/>
                <w:szCs w:val="20"/>
              </w:rPr>
              <w:t xml:space="preserve"> </w:t>
            </w:r>
          </w:p>
        </w:tc>
      </w:tr>
    </w:tbl>
    <w:p w14:paraId="29519B68" w14:textId="17C64C4D" w:rsidR="005F4F63" w:rsidRDefault="005F4F63" w:rsidP="005F4F63">
      <w:pPr>
        <w:jc w:val="both"/>
        <w:rPr>
          <w:rFonts w:ascii="Times New Roman" w:hAnsi="Times New Roman" w:cs="Times New Roman"/>
          <w:sz w:val="24"/>
        </w:rPr>
      </w:pPr>
      <w:r w:rsidRPr="00BD77AA">
        <w:rPr>
          <w:rFonts w:ascii="Times New Roman" w:hAnsi="Times New Roman" w:cs="Times New Roman"/>
          <w:i/>
          <w:sz w:val="24"/>
        </w:rPr>
        <w:t>Note:</w:t>
      </w:r>
      <w:r>
        <w:rPr>
          <w:rFonts w:ascii="Times New Roman" w:hAnsi="Times New Roman" w:cs="Times New Roman"/>
          <w:sz w:val="24"/>
        </w:rPr>
        <w:t xml:space="preserve"> SD</w:t>
      </w:r>
      <w:r w:rsidR="000969FC">
        <w:rPr>
          <w:rFonts w:ascii="Times New Roman" w:hAnsi="Times New Roman" w:cs="Times New Roman"/>
          <w:sz w:val="24"/>
        </w:rPr>
        <w:t>,</w:t>
      </w:r>
      <w:r>
        <w:rPr>
          <w:rFonts w:ascii="Times New Roman" w:hAnsi="Times New Roman" w:cs="Times New Roman"/>
          <w:sz w:val="24"/>
        </w:rPr>
        <w:t xml:space="preserve"> standard deviation</w:t>
      </w:r>
      <w:r w:rsidR="000969FC">
        <w:rPr>
          <w:rFonts w:ascii="Times New Roman" w:hAnsi="Times New Roman" w:cs="Times New Roman"/>
          <w:sz w:val="24"/>
        </w:rPr>
        <w:t>;</w:t>
      </w:r>
      <w:r>
        <w:rPr>
          <w:rFonts w:ascii="Times New Roman" w:hAnsi="Times New Roman" w:cs="Times New Roman"/>
          <w:sz w:val="24"/>
        </w:rPr>
        <w:t xml:space="preserve"> ICC</w:t>
      </w:r>
      <w:r w:rsidR="000969FC">
        <w:rPr>
          <w:rFonts w:ascii="Times New Roman" w:hAnsi="Times New Roman" w:cs="Times New Roman"/>
          <w:sz w:val="24"/>
        </w:rPr>
        <w:t>,</w:t>
      </w:r>
      <w:r>
        <w:rPr>
          <w:rFonts w:ascii="Times New Roman" w:hAnsi="Times New Roman" w:cs="Times New Roman"/>
          <w:sz w:val="24"/>
        </w:rPr>
        <w:t xml:space="preserve"> intraclass correlation coefficient</w:t>
      </w:r>
      <w:r w:rsidR="000969FC">
        <w:rPr>
          <w:rFonts w:ascii="Times New Roman" w:hAnsi="Times New Roman" w:cs="Times New Roman"/>
          <w:sz w:val="24"/>
        </w:rPr>
        <w:t>;</w:t>
      </w:r>
      <w:r>
        <w:rPr>
          <w:rFonts w:ascii="Times New Roman" w:hAnsi="Times New Roman" w:cs="Times New Roman"/>
          <w:sz w:val="24"/>
        </w:rPr>
        <w:t xml:space="preserve"> SEM</w:t>
      </w:r>
      <w:r w:rsidR="000969FC">
        <w:rPr>
          <w:rFonts w:ascii="Times New Roman" w:hAnsi="Times New Roman" w:cs="Times New Roman"/>
          <w:sz w:val="24"/>
        </w:rPr>
        <w:t>,</w:t>
      </w:r>
      <w:r>
        <w:rPr>
          <w:rFonts w:ascii="Times New Roman" w:hAnsi="Times New Roman" w:cs="Times New Roman"/>
          <w:sz w:val="24"/>
        </w:rPr>
        <w:t xml:space="preserve"> standard error measurement</w:t>
      </w:r>
      <w:r w:rsidR="000969FC">
        <w:rPr>
          <w:rFonts w:ascii="Times New Roman" w:hAnsi="Times New Roman" w:cs="Times New Roman"/>
          <w:sz w:val="24"/>
        </w:rPr>
        <w:t>;</w:t>
      </w:r>
      <w:r>
        <w:rPr>
          <w:rFonts w:ascii="Times New Roman" w:hAnsi="Times New Roman" w:cs="Times New Roman"/>
          <w:sz w:val="24"/>
        </w:rPr>
        <w:t xml:space="preserve"> CI</w:t>
      </w:r>
      <w:r w:rsidR="000969FC">
        <w:rPr>
          <w:rFonts w:ascii="Times New Roman" w:hAnsi="Times New Roman" w:cs="Times New Roman"/>
          <w:sz w:val="24"/>
        </w:rPr>
        <w:t>,</w:t>
      </w:r>
      <w:r>
        <w:rPr>
          <w:rFonts w:ascii="Times New Roman" w:hAnsi="Times New Roman" w:cs="Times New Roman"/>
          <w:sz w:val="24"/>
        </w:rPr>
        <w:t xml:space="preserve"> confidence interval (upper, lower)</w:t>
      </w:r>
      <w:r w:rsidR="000969FC">
        <w:rPr>
          <w:rFonts w:ascii="Times New Roman" w:hAnsi="Times New Roman" w:cs="Times New Roman"/>
          <w:sz w:val="24"/>
        </w:rPr>
        <w:t>;</w:t>
      </w:r>
      <w:r>
        <w:rPr>
          <w:rFonts w:ascii="Times New Roman" w:hAnsi="Times New Roman" w:cs="Times New Roman"/>
          <w:sz w:val="24"/>
        </w:rPr>
        <w:t xml:space="preserve"> MDC</w:t>
      </w:r>
      <w:r w:rsidR="000969FC">
        <w:rPr>
          <w:rFonts w:ascii="Times New Roman" w:hAnsi="Times New Roman" w:cs="Times New Roman"/>
          <w:sz w:val="24"/>
        </w:rPr>
        <w:t>,</w:t>
      </w:r>
      <w:r>
        <w:rPr>
          <w:rFonts w:ascii="Times New Roman" w:hAnsi="Times New Roman" w:cs="Times New Roman"/>
          <w:sz w:val="24"/>
        </w:rPr>
        <w:t xml:space="preserve"> minimal detectable change; </w:t>
      </w:r>
      <w:r w:rsidRPr="00F7048E">
        <w:rPr>
          <w:rFonts w:ascii="Times New Roman" w:hAnsi="Times New Roman" w:cs="Times New Roman"/>
          <w:sz w:val="24"/>
          <w:vertAlign w:val="superscript"/>
        </w:rPr>
        <w:t>D</w:t>
      </w:r>
      <w:r>
        <w:rPr>
          <w:rFonts w:ascii="Times New Roman" w:hAnsi="Times New Roman" w:cs="Times New Roman"/>
          <w:sz w:val="24"/>
        </w:rPr>
        <w:t xml:space="preserve"> descriptor</w:t>
      </w:r>
      <w:r w:rsidR="000969FC">
        <w:rPr>
          <w:rFonts w:ascii="Times New Roman" w:hAnsi="Times New Roman" w:cs="Times New Roman"/>
          <w:sz w:val="24"/>
        </w:rPr>
        <w:t>;</w:t>
      </w:r>
      <w:r>
        <w:rPr>
          <w:rFonts w:ascii="Times New Roman" w:hAnsi="Times New Roman" w:cs="Times New Roman"/>
          <w:sz w:val="24"/>
        </w:rPr>
        <w:t xml:space="preserve"> </w:t>
      </w:r>
      <w:r w:rsidRPr="00F7048E">
        <w:rPr>
          <w:rFonts w:ascii="Times New Roman" w:hAnsi="Times New Roman" w:cs="Times New Roman"/>
          <w:sz w:val="24"/>
          <w:vertAlign w:val="superscript"/>
        </w:rPr>
        <w:t>E</w:t>
      </w:r>
      <w:r>
        <w:rPr>
          <w:rFonts w:ascii="Times New Roman" w:hAnsi="Times New Roman" w:cs="Times New Roman"/>
          <w:sz w:val="24"/>
        </w:rPr>
        <w:t xml:space="preserve"> Excellent</w:t>
      </w:r>
      <w:r w:rsidR="000969FC">
        <w:rPr>
          <w:rFonts w:ascii="Times New Roman" w:hAnsi="Times New Roman" w:cs="Times New Roman"/>
          <w:sz w:val="24"/>
        </w:rPr>
        <w:t>;</w:t>
      </w:r>
      <w:r>
        <w:rPr>
          <w:rFonts w:ascii="Times New Roman" w:hAnsi="Times New Roman" w:cs="Times New Roman"/>
          <w:sz w:val="24"/>
        </w:rPr>
        <w:t xml:space="preserve"> </w:t>
      </w:r>
      <w:r w:rsidRPr="00F7048E">
        <w:rPr>
          <w:rFonts w:ascii="Times New Roman" w:hAnsi="Times New Roman" w:cs="Times New Roman"/>
          <w:sz w:val="24"/>
          <w:vertAlign w:val="superscript"/>
        </w:rPr>
        <w:t>H</w:t>
      </w:r>
      <w:r>
        <w:rPr>
          <w:rFonts w:ascii="Times New Roman" w:hAnsi="Times New Roman" w:cs="Times New Roman"/>
          <w:sz w:val="24"/>
        </w:rPr>
        <w:t xml:space="preserve"> High, </w:t>
      </w:r>
      <w:r w:rsidRPr="00F7048E">
        <w:rPr>
          <w:rFonts w:ascii="Times New Roman" w:hAnsi="Times New Roman" w:cs="Times New Roman"/>
          <w:sz w:val="24"/>
          <w:vertAlign w:val="superscript"/>
        </w:rPr>
        <w:t xml:space="preserve">M </w:t>
      </w:r>
      <w:r>
        <w:rPr>
          <w:rFonts w:ascii="Times New Roman" w:hAnsi="Times New Roman" w:cs="Times New Roman"/>
          <w:sz w:val="24"/>
        </w:rPr>
        <w:t>Moderate</w:t>
      </w:r>
      <w:r w:rsidR="000969FC">
        <w:rPr>
          <w:rFonts w:ascii="Times New Roman" w:hAnsi="Times New Roman" w:cs="Times New Roman"/>
          <w:sz w:val="24"/>
        </w:rPr>
        <w:t>;</w:t>
      </w:r>
      <w:r>
        <w:rPr>
          <w:rFonts w:ascii="Times New Roman" w:hAnsi="Times New Roman" w:cs="Times New Roman"/>
          <w:sz w:val="24"/>
        </w:rPr>
        <w:t xml:space="preserve"> </w:t>
      </w:r>
      <w:r w:rsidRPr="00F7048E">
        <w:rPr>
          <w:rFonts w:ascii="Times New Roman" w:hAnsi="Times New Roman" w:cs="Times New Roman"/>
          <w:sz w:val="24"/>
          <w:vertAlign w:val="superscript"/>
        </w:rPr>
        <w:t>P</w:t>
      </w:r>
      <w:r>
        <w:rPr>
          <w:rFonts w:ascii="Times New Roman" w:hAnsi="Times New Roman" w:cs="Times New Roman"/>
          <w:sz w:val="24"/>
        </w:rPr>
        <w:t xml:space="preserve"> Po</w:t>
      </w:r>
      <w:r w:rsidR="000969FC">
        <w:rPr>
          <w:rFonts w:ascii="Times New Roman" w:hAnsi="Times New Roman" w:cs="Times New Roman"/>
          <w:sz w:val="24"/>
        </w:rPr>
        <w:t>or; 1RM, one-repetition maximum.</w:t>
      </w:r>
    </w:p>
    <w:p w14:paraId="3AC39FD3" w14:textId="77777777" w:rsidR="005F4F63" w:rsidRDefault="005F4F63" w:rsidP="005F4F63">
      <w:pPr>
        <w:jc w:val="both"/>
        <w:rPr>
          <w:rFonts w:ascii="Times New Roman" w:hAnsi="Times New Roman" w:cs="Times New Roman"/>
          <w:sz w:val="24"/>
        </w:rPr>
      </w:pPr>
    </w:p>
    <w:p w14:paraId="7DD74095" w14:textId="77777777" w:rsidR="005F4F63" w:rsidRDefault="005F4F63" w:rsidP="005F4F63">
      <w:pPr>
        <w:jc w:val="both"/>
        <w:rPr>
          <w:rFonts w:ascii="Times New Roman" w:hAnsi="Times New Roman" w:cs="Times New Roman"/>
          <w:b/>
          <w:bCs/>
          <w:sz w:val="24"/>
        </w:rPr>
      </w:pPr>
    </w:p>
    <w:p w14:paraId="45D599A7" w14:textId="77777777" w:rsidR="005F4F63" w:rsidRDefault="005F4F63" w:rsidP="005F4F63">
      <w:pPr>
        <w:jc w:val="both"/>
        <w:rPr>
          <w:rFonts w:ascii="Times New Roman" w:hAnsi="Times New Roman" w:cs="Times New Roman"/>
          <w:b/>
          <w:bCs/>
          <w:sz w:val="24"/>
        </w:rPr>
      </w:pPr>
    </w:p>
    <w:p w14:paraId="2E746985" w14:textId="77777777" w:rsidR="005F4F63" w:rsidRDefault="005F4F63" w:rsidP="005F4F63">
      <w:pPr>
        <w:jc w:val="both"/>
        <w:rPr>
          <w:rFonts w:ascii="Times New Roman" w:hAnsi="Times New Roman" w:cs="Times New Roman"/>
          <w:b/>
          <w:bCs/>
          <w:sz w:val="24"/>
        </w:rPr>
      </w:pPr>
    </w:p>
    <w:p w14:paraId="4300E297" w14:textId="77777777" w:rsidR="005F4F63" w:rsidRDefault="005F4F63" w:rsidP="005F4F63">
      <w:pPr>
        <w:jc w:val="both"/>
        <w:rPr>
          <w:rFonts w:ascii="Times New Roman" w:hAnsi="Times New Roman" w:cs="Times New Roman"/>
          <w:b/>
          <w:bCs/>
          <w:sz w:val="24"/>
        </w:rPr>
      </w:pPr>
    </w:p>
    <w:p w14:paraId="14019B71" w14:textId="77777777" w:rsidR="005F4F63" w:rsidRDefault="005F4F63" w:rsidP="005F4F63">
      <w:pPr>
        <w:jc w:val="both"/>
        <w:rPr>
          <w:rFonts w:ascii="Times New Roman" w:hAnsi="Times New Roman" w:cs="Times New Roman"/>
          <w:b/>
          <w:bCs/>
          <w:sz w:val="24"/>
        </w:rPr>
      </w:pPr>
    </w:p>
    <w:p w14:paraId="1CB4F6B3" w14:textId="77777777" w:rsidR="005F4F63" w:rsidRDefault="005F4F63" w:rsidP="005F4F63">
      <w:pPr>
        <w:jc w:val="both"/>
        <w:rPr>
          <w:rFonts w:ascii="Times New Roman" w:hAnsi="Times New Roman" w:cs="Times New Roman"/>
          <w:b/>
          <w:bCs/>
          <w:sz w:val="24"/>
        </w:rPr>
      </w:pPr>
    </w:p>
    <w:p w14:paraId="6568F0CA" w14:textId="77777777" w:rsidR="005F4F63" w:rsidRDefault="005F4F63" w:rsidP="005F4F63">
      <w:pPr>
        <w:jc w:val="both"/>
        <w:rPr>
          <w:rFonts w:ascii="Times New Roman" w:hAnsi="Times New Roman" w:cs="Times New Roman"/>
          <w:b/>
          <w:bCs/>
          <w:sz w:val="24"/>
        </w:rPr>
      </w:pPr>
    </w:p>
    <w:p w14:paraId="05EA6554" w14:textId="77777777" w:rsidR="005F4F63" w:rsidRDefault="005F4F63" w:rsidP="005F4F63">
      <w:pPr>
        <w:jc w:val="both"/>
        <w:rPr>
          <w:rFonts w:ascii="Times New Roman" w:hAnsi="Times New Roman" w:cs="Times New Roman"/>
          <w:b/>
          <w:bCs/>
          <w:sz w:val="24"/>
        </w:rPr>
      </w:pPr>
    </w:p>
    <w:p w14:paraId="0C3E093B" w14:textId="77777777" w:rsidR="005F4F63" w:rsidRDefault="005F4F63" w:rsidP="005F4F63">
      <w:pPr>
        <w:jc w:val="both"/>
        <w:rPr>
          <w:rFonts w:ascii="Times New Roman" w:hAnsi="Times New Roman" w:cs="Times New Roman"/>
          <w:b/>
          <w:bCs/>
          <w:sz w:val="24"/>
        </w:rPr>
      </w:pPr>
    </w:p>
    <w:p w14:paraId="42F4DB60" w14:textId="77777777" w:rsidR="005F4F63" w:rsidRDefault="005F4F63" w:rsidP="005F4F63">
      <w:pPr>
        <w:jc w:val="both"/>
        <w:rPr>
          <w:rFonts w:ascii="Times New Roman" w:hAnsi="Times New Roman" w:cs="Times New Roman"/>
          <w:b/>
          <w:bCs/>
          <w:sz w:val="24"/>
        </w:rPr>
      </w:pPr>
    </w:p>
    <w:p w14:paraId="4690BB88" w14:textId="77777777" w:rsidR="005F4F63" w:rsidRDefault="005F4F63" w:rsidP="005F4F63">
      <w:pPr>
        <w:jc w:val="both"/>
        <w:rPr>
          <w:rFonts w:ascii="Times New Roman" w:hAnsi="Times New Roman" w:cs="Times New Roman"/>
          <w:b/>
          <w:bCs/>
          <w:sz w:val="24"/>
        </w:rPr>
      </w:pPr>
    </w:p>
    <w:p w14:paraId="39771916" w14:textId="77777777" w:rsidR="005F4F63" w:rsidRDefault="005F4F63" w:rsidP="005F4F63">
      <w:pPr>
        <w:jc w:val="both"/>
        <w:rPr>
          <w:rFonts w:ascii="Times New Roman" w:hAnsi="Times New Roman" w:cs="Times New Roman"/>
          <w:b/>
          <w:bCs/>
          <w:sz w:val="24"/>
        </w:rPr>
      </w:pPr>
    </w:p>
    <w:p w14:paraId="290A422D" w14:textId="77777777" w:rsidR="005F4F63" w:rsidRDefault="005F4F63" w:rsidP="005F4F63">
      <w:pPr>
        <w:jc w:val="both"/>
        <w:rPr>
          <w:rFonts w:ascii="Times New Roman" w:hAnsi="Times New Roman" w:cs="Times New Roman"/>
          <w:b/>
          <w:bCs/>
          <w:sz w:val="24"/>
        </w:rPr>
      </w:pPr>
    </w:p>
    <w:p w14:paraId="09998261" w14:textId="77777777" w:rsidR="005F4F63" w:rsidRDefault="005F4F63" w:rsidP="005F4F63">
      <w:pPr>
        <w:jc w:val="both"/>
        <w:rPr>
          <w:rFonts w:ascii="Times New Roman" w:hAnsi="Times New Roman" w:cs="Times New Roman"/>
          <w:b/>
          <w:bCs/>
          <w:sz w:val="24"/>
        </w:rPr>
      </w:pPr>
    </w:p>
    <w:p w14:paraId="612B8865" w14:textId="77777777" w:rsidR="005F4F63" w:rsidRPr="001138B1" w:rsidRDefault="005F4F63" w:rsidP="005F4F63">
      <w:pPr>
        <w:jc w:val="both"/>
        <w:rPr>
          <w:rFonts w:ascii="Times New Roman" w:hAnsi="Times New Roman" w:cs="Times New Roman"/>
          <w:sz w:val="24"/>
        </w:rPr>
      </w:pPr>
      <w:r w:rsidRPr="00DA7F08">
        <w:rPr>
          <w:rFonts w:ascii="Times New Roman" w:hAnsi="Times New Roman" w:cs="Times New Roman"/>
          <w:b/>
          <w:bCs/>
          <w:sz w:val="24"/>
        </w:rPr>
        <w:lastRenderedPageBreak/>
        <w:t xml:space="preserve">Table </w:t>
      </w:r>
      <w:r>
        <w:rPr>
          <w:rFonts w:ascii="Times New Roman" w:hAnsi="Times New Roman" w:cs="Times New Roman"/>
          <w:b/>
          <w:bCs/>
          <w:sz w:val="24"/>
        </w:rPr>
        <w:t>2</w:t>
      </w:r>
      <w:r w:rsidRPr="00DA7F08">
        <w:rPr>
          <w:rFonts w:ascii="Times New Roman" w:hAnsi="Times New Roman" w:cs="Times New Roman"/>
          <w:b/>
          <w:bCs/>
          <w:sz w:val="24"/>
        </w:rPr>
        <w:t>.</w:t>
      </w:r>
      <w:r>
        <w:rPr>
          <w:rFonts w:ascii="Times New Roman" w:hAnsi="Times New Roman" w:cs="Times New Roman"/>
          <w:sz w:val="24"/>
        </w:rPr>
        <w:t xml:space="preserve"> Performance scores, reliability measures, and minimal detectable changes of explosive </w:t>
      </w:r>
      <w:r w:rsidRPr="001138B1">
        <w:rPr>
          <w:rFonts w:ascii="Times New Roman" w:hAnsi="Times New Roman" w:cs="Times New Roman"/>
          <w:sz w:val="24"/>
        </w:rPr>
        <w:t>and reactive strength variables. Data are from male national rugby 7s players.</w:t>
      </w:r>
    </w:p>
    <w:tbl>
      <w:tblPr>
        <w:tblStyle w:val="TableGrid"/>
        <w:tblW w:w="5000" w:type="pct"/>
        <w:tblBorders>
          <w:left w:val="none" w:sz="0" w:space="0" w:color="auto"/>
          <w:right w:val="none" w:sz="0" w:space="0" w:color="auto"/>
          <w:insideH w:val="none" w:sz="0" w:space="0" w:color="auto"/>
          <w:insideV w:val="none" w:sz="0" w:space="0" w:color="auto"/>
        </w:tblBorders>
        <w:tblLayout w:type="fixed"/>
        <w:tblCellMar>
          <w:left w:w="57" w:type="dxa"/>
          <w:right w:w="57" w:type="dxa"/>
        </w:tblCellMar>
        <w:tblLook w:val="04A0" w:firstRow="1" w:lastRow="0" w:firstColumn="1" w:lastColumn="0" w:noHBand="0" w:noVBand="1"/>
      </w:tblPr>
      <w:tblGrid>
        <w:gridCol w:w="2552"/>
        <w:gridCol w:w="1133"/>
        <w:gridCol w:w="1134"/>
        <w:gridCol w:w="854"/>
        <w:gridCol w:w="1132"/>
        <w:gridCol w:w="850"/>
        <w:gridCol w:w="708"/>
        <w:gridCol w:w="663"/>
      </w:tblGrid>
      <w:tr w:rsidR="005F4F63" w:rsidRPr="001138B1" w14:paraId="1EA717AD" w14:textId="77777777" w:rsidTr="00540B2B">
        <w:trPr>
          <w:trHeight w:val="300"/>
        </w:trPr>
        <w:tc>
          <w:tcPr>
            <w:tcW w:w="1414" w:type="pct"/>
            <w:tcBorders>
              <w:top w:val="single" w:sz="4" w:space="0" w:color="auto"/>
              <w:bottom w:val="single" w:sz="4" w:space="0" w:color="auto"/>
            </w:tcBorders>
          </w:tcPr>
          <w:p w14:paraId="5E1C7DA1" w14:textId="77777777" w:rsidR="005F4F63" w:rsidRPr="001138B1" w:rsidRDefault="005F4F63" w:rsidP="00540B2B">
            <w:pPr>
              <w:jc w:val="both"/>
              <w:rPr>
                <w:rFonts w:ascii="Times New Roman" w:hAnsi="Times New Roman" w:cs="Times New Roman"/>
                <w:b/>
                <w:bCs/>
                <w:color w:val="000000" w:themeColor="text1"/>
                <w:sz w:val="20"/>
                <w:szCs w:val="20"/>
              </w:rPr>
            </w:pPr>
          </w:p>
        </w:tc>
        <w:tc>
          <w:tcPr>
            <w:tcW w:w="628" w:type="pct"/>
            <w:tcBorders>
              <w:top w:val="single" w:sz="4" w:space="0" w:color="auto"/>
              <w:bottom w:val="single" w:sz="4" w:space="0" w:color="auto"/>
            </w:tcBorders>
          </w:tcPr>
          <w:p w14:paraId="060C7BC2" w14:textId="77777777" w:rsidR="005F4F63" w:rsidRPr="001138B1" w:rsidRDefault="005F4F63" w:rsidP="00540B2B">
            <w:pPr>
              <w:jc w:val="both"/>
              <w:rPr>
                <w:rFonts w:ascii="Times New Roman" w:hAnsi="Times New Roman" w:cs="Times New Roman"/>
                <w:b/>
                <w:bCs/>
                <w:color w:val="000000" w:themeColor="text1"/>
                <w:sz w:val="20"/>
                <w:szCs w:val="20"/>
              </w:rPr>
            </w:pPr>
            <w:r w:rsidRPr="001138B1">
              <w:rPr>
                <w:rFonts w:ascii="Times New Roman" w:hAnsi="Times New Roman" w:cs="Times New Roman"/>
                <w:b/>
                <w:bCs/>
                <w:color w:val="000000" w:themeColor="text1"/>
                <w:sz w:val="20"/>
                <w:szCs w:val="20"/>
              </w:rPr>
              <w:t>Mean, SD</w:t>
            </w:r>
          </w:p>
        </w:tc>
        <w:tc>
          <w:tcPr>
            <w:tcW w:w="628" w:type="pct"/>
            <w:tcBorders>
              <w:top w:val="single" w:sz="4" w:space="0" w:color="auto"/>
              <w:bottom w:val="single" w:sz="4" w:space="0" w:color="auto"/>
            </w:tcBorders>
            <w:noWrap/>
            <w:hideMark/>
          </w:tcPr>
          <w:p w14:paraId="27F47507" w14:textId="77777777" w:rsidR="005F4F63" w:rsidRPr="001138B1" w:rsidRDefault="005F4F63" w:rsidP="00540B2B">
            <w:pPr>
              <w:jc w:val="both"/>
              <w:rPr>
                <w:rFonts w:ascii="Times New Roman" w:hAnsi="Times New Roman" w:cs="Times New Roman"/>
                <w:b/>
                <w:bCs/>
                <w:color w:val="000000" w:themeColor="text1"/>
                <w:sz w:val="20"/>
                <w:szCs w:val="20"/>
                <w:vertAlign w:val="superscript"/>
              </w:rPr>
            </w:pPr>
            <w:r w:rsidRPr="001138B1">
              <w:rPr>
                <w:rFonts w:ascii="Times New Roman" w:hAnsi="Times New Roman" w:cs="Times New Roman"/>
                <w:b/>
                <w:bCs/>
                <w:color w:val="000000" w:themeColor="text1"/>
                <w:sz w:val="20"/>
                <w:szCs w:val="20"/>
              </w:rPr>
              <w:t xml:space="preserve">ICC, </w:t>
            </w:r>
            <w:r w:rsidRPr="001138B1">
              <w:rPr>
                <w:rFonts w:ascii="Times New Roman" w:hAnsi="Times New Roman" w:cs="Times New Roman"/>
                <w:b/>
                <w:bCs/>
                <w:color w:val="000000" w:themeColor="text1"/>
                <w:sz w:val="20"/>
                <w:szCs w:val="20"/>
                <w:vertAlign w:val="superscript"/>
              </w:rPr>
              <w:t>D</w:t>
            </w:r>
          </w:p>
          <w:p w14:paraId="683A662E" w14:textId="77777777" w:rsidR="005F4F63" w:rsidRPr="001138B1" w:rsidRDefault="005F4F63" w:rsidP="00540B2B">
            <w:pPr>
              <w:jc w:val="both"/>
              <w:rPr>
                <w:rFonts w:ascii="Times New Roman" w:hAnsi="Times New Roman" w:cs="Times New Roman"/>
                <w:b/>
                <w:bCs/>
                <w:color w:val="000000" w:themeColor="text1"/>
                <w:sz w:val="20"/>
                <w:szCs w:val="20"/>
                <w:vertAlign w:val="superscript"/>
              </w:rPr>
            </w:pPr>
            <w:r w:rsidRPr="001138B1">
              <w:rPr>
                <w:rFonts w:ascii="Times New Roman" w:hAnsi="Times New Roman" w:cs="Times New Roman"/>
                <w:b/>
                <w:bCs/>
                <w:color w:val="000000" w:themeColor="text1"/>
                <w:sz w:val="20"/>
                <w:szCs w:val="20"/>
                <w:vertAlign w:val="superscript"/>
              </w:rPr>
              <w:t>(95% CI)</w:t>
            </w:r>
          </w:p>
        </w:tc>
        <w:tc>
          <w:tcPr>
            <w:tcW w:w="473" w:type="pct"/>
            <w:tcBorders>
              <w:top w:val="single" w:sz="4" w:space="0" w:color="auto"/>
              <w:bottom w:val="single" w:sz="4" w:space="0" w:color="auto"/>
            </w:tcBorders>
          </w:tcPr>
          <w:p w14:paraId="236EEE58" w14:textId="77777777" w:rsidR="005F4F63" w:rsidRPr="001138B1" w:rsidRDefault="005F4F63" w:rsidP="00540B2B">
            <w:pPr>
              <w:jc w:val="both"/>
              <w:rPr>
                <w:rFonts w:ascii="Times New Roman" w:hAnsi="Times New Roman" w:cs="Times New Roman"/>
                <w:b/>
                <w:bCs/>
                <w:color w:val="000000" w:themeColor="text1"/>
                <w:sz w:val="20"/>
                <w:szCs w:val="20"/>
              </w:rPr>
            </w:pPr>
            <w:r w:rsidRPr="001138B1">
              <w:rPr>
                <w:rFonts w:ascii="Times New Roman" w:hAnsi="Times New Roman" w:cs="Times New Roman"/>
                <w:b/>
                <w:bCs/>
                <w:color w:val="000000" w:themeColor="text1"/>
                <w:sz w:val="20"/>
                <w:szCs w:val="20"/>
              </w:rPr>
              <w:t>SEM</w:t>
            </w:r>
          </w:p>
          <w:p w14:paraId="71BA7491" w14:textId="77777777" w:rsidR="005F4F63" w:rsidRPr="001138B1" w:rsidRDefault="005F4F63" w:rsidP="00540B2B">
            <w:pPr>
              <w:jc w:val="both"/>
              <w:rPr>
                <w:rFonts w:ascii="Times New Roman" w:hAnsi="Times New Roman" w:cs="Times New Roman"/>
                <w:b/>
                <w:bCs/>
                <w:color w:val="000000" w:themeColor="text1"/>
                <w:sz w:val="20"/>
                <w:szCs w:val="20"/>
                <w:vertAlign w:val="superscript"/>
              </w:rPr>
            </w:pPr>
            <w:r w:rsidRPr="001138B1">
              <w:rPr>
                <w:rFonts w:ascii="Times New Roman" w:hAnsi="Times New Roman" w:cs="Times New Roman"/>
                <w:b/>
                <w:bCs/>
                <w:color w:val="000000" w:themeColor="text1"/>
                <w:sz w:val="20"/>
                <w:szCs w:val="20"/>
                <w:vertAlign w:val="superscript"/>
              </w:rPr>
              <w:t>(95% CI)</w:t>
            </w:r>
          </w:p>
        </w:tc>
        <w:tc>
          <w:tcPr>
            <w:tcW w:w="627" w:type="pct"/>
            <w:tcBorders>
              <w:top w:val="single" w:sz="4" w:space="0" w:color="auto"/>
              <w:bottom w:val="single" w:sz="4" w:space="0" w:color="auto"/>
            </w:tcBorders>
            <w:noWrap/>
            <w:hideMark/>
          </w:tcPr>
          <w:p w14:paraId="1916CD46" w14:textId="77777777" w:rsidR="005F4F63" w:rsidRPr="001138B1" w:rsidRDefault="005F4F63" w:rsidP="00540B2B">
            <w:pPr>
              <w:rPr>
                <w:rFonts w:ascii="Times New Roman" w:hAnsi="Times New Roman" w:cs="Times New Roman"/>
                <w:b/>
                <w:bCs/>
                <w:color w:val="000000" w:themeColor="text1"/>
                <w:sz w:val="20"/>
                <w:szCs w:val="20"/>
              </w:rPr>
            </w:pPr>
            <w:r w:rsidRPr="001138B1">
              <w:rPr>
                <w:rFonts w:ascii="Times New Roman" w:hAnsi="Times New Roman" w:cs="Times New Roman"/>
                <w:b/>
                <w:bCs/>
                <w:color w:val="000000" w:themeColor="text1"/>
                <w:sz w:val="20"/>
                <w:szCs w:val="20"/>
              </w:rPr>
              <w:t>CV %, SD</w:t>
            </w:r>
          </w:p>
        </w:tc>
        <w:tc>
          <w:tcPr>
            <w:tcW w:w="471" w:type="pct"/>
            <w:tcBorders>
              <w:top w:val="single" w:sz="4" w:space="0" w:color="auto"/>
              <w:bottom w:val="single" w:sz="4" w:space="0" w:color="auto"/>
            </w:tcBorders>
          </w:tcPr>
          <w:p w14:paraId="1ACDADCE" w14:textId="77777777" w:rsidR="005F4F63" w:rsidRPr="001138B1" w:rsidRDefault="005F4F63" w:rsidP="00540B2B">
            <w:pPr>
              <w:jc w:val="both"/>
              <w:rPr>
                <w:rFonts w:ascii="Times New Roman" w:hAnsi="Times New Roman" w:cs="Times New Roman"/>
                <w:b/>
                <w:bCs/>
                <w:color w:val="000000" w:themeColor="text1"/>
                <w:sz w:val="20"/>
                <w:szCs w:val="20"/>
              </w:rPr>
            </w:pPr>
            <w:r w:rsidRPr="001138B1">
              <w:rPr>
                <w:rFonts w:ascii="Times New Roman" w:hAnsi="Times New Roman" w:cs="Times New Roman"/>
                <w:b/>
                <w:bCs/>
                <w:color w:val="000000" w:themeColor="text1"/>
                <w:sz w:val="20"/>
                <w:szCs w:val="20"/>
              </w:rPr>
              <w:t>SWC</w:t>
            </w:r>
            <w:r w:rsidRPr="001138B1">
              <w:rPr>
                <w:rFonts w:ascii="Times New Roman" w:hAnsi="Times New Roman" w:cs="Times New Roman"/>
                <w:b/>
                <w:bCs/>
                <w:color w:val="000000" w:themeColor="text1"/>
                <w:sz w:val="20"/>
                <w:szCs w:val="20"/>
                <w:vertAlign w:val="subscript"/>
              </w:rPr>
              <w:t>0.5</w:t>
            </w:r>
          </w:p>
        </w:tc>
        <w:tc>
          <w:tcPr>
            <w:tcW w:w="392" w:type="pct"/>
            <w:tcBorders>
              <w:top w:val="single" w:sz="4" w:space="0" w:color="auto"/>
              <w:bottom w:val="single" w:sz="4" w:space="0" w:color="auto"/>
            </w:tcBorders>
            <w:noWrap/>
            <w:hideMark/>
          </w:tcPr>
          <w:p w14:paraId="5F91743A" w14:textId="77777777" w:rsidR="005F4F63" w:rsidRPr="001138B1" w:rsidRDefault="005F4F63" w:rsidP="00540B2B">
            <w:pPr>
              <w:jc w:val="both"/>
              <w:rPr>
                <w:rFonts w:ascii="Times New Roman" w:hAnsi="Times New Roman" w:cs="Times New Roman"/>
                <w:b/>
                <w:bCs/>
                <w:color w:val="000000" w:themeColor="text1"/>
                <w:sz w:val="20"/>
                <w:szCs w:val="20"/>
              </w:rPr>
            </w:pPr>
            <w:r w:rsidRPr="001138B1">
              <w:rPr>
                <w:rFonts w:ascii="Times New Roman" w:hAnsi="Times New Roman" w:cs="Times New Roman"/>
                <w:b/>
                <w:bCs/>
                <w:color w:val="000000" w:themeColor="text1"/>
                <w:sz w:val="20"/>
                <w:szCs w:val="20"/>
              </w:rPr>
              <w:t>MDC %</w:t>
            </w:r>
          </w:p>
        </w:tc>
        <w:tc>
          <w:tcPr>
            <w:tcW w:w="367" w:type="pct"/>
            <w:tcBorders>
              <w:top w:val="single" w:sz="4" w:space="0" w:color="auto"/>
              <w:bottom w:val="single" w:sz="4" w:space="0" w:color="auto"/>
            </w:tcBorders>
            <w:noWrap/>
            <w:hideMark/>
          </w:tcPr>
          <w:p w14:paraId="6A24BE58" w14:textId="77777777" w:rsidR="005F4F63" w:rsidRPr="001138B1" w:rsidRDefault="005F4F63" w:rsidP="00540B2B">
            <w:pPr>
              <w:jc w:val="both"/>
              <w:rPr>
                <w:rFonts w:ascii="Times New Roman" w:hAnsi="Times New Roman" w:cs="Times New Roman"/>
                <w:b/>
                <w:bCs/>
                <w:color w:val="000000" w:themeColor="text1"/>
                <w:sz w:val="20"/>
                <w:szCs w:val="20"/>
              </w:rPr>
            </w:pPr>
            <w:r w:rsidRPr="001138B1">
              <w:rPr>
                <w:rFonts w:ascii="Times New Roman" w:hAnsi="Times New Roman" w:cs="Times New Roman"/>
                <w:b/>
                <w:bCs/>
                <w:color w:val="000000" w:themeColor="text1"/>
                <w:sz w:val="20"/>
                <w:szCs w:val="20"/>
              </w:rPr>
              <w:t>MDC</w:t>
            </w:r>
          </w:p>
        </w:tc>
      </w:tr>
      <w:tr w:rsidR="005F4F63" w:rsidRPr="001138B1" w14:paraId="08ECA674" w14:textId="77777777" w:rsidTr="00540B2B">
        <w:trPr>
          <w:trHeight w:val="300"/>
        </w:trPr>
        <w:tc>
          <w:tcPr>
            <w:tcW w:w="1414" w:type="pct"/>
            <w:tcBorders>
              <w:top w:val="nil"/>
              <w:bottom w:val="nil"/>
            </w:tcBorders>
          </w:tcPr>
          <w:p w14:paraId="0B441C4C" w14:textId="77777777" w:rsidR="005F4F63" w:rsidRPr="001138B1" w:rsidRDefault="005F4F63" w:rsidP="00540B2B">
            <w:pPr>
              <w:rPr>
                <w:rFonts w:ascii="Times New Roman" w:hAnsi="Times New Roman" w:cs="Times New Roman"/>
                <w:b/>
                <w:i/>
                <w:color w:val="000000" w:themeColor="text1"/>
                <w:sz w:val="20"/>
                <w:szCs w:val="20"/>
              </w:rPr>
            </w:pPr>
            <w:r w:rsidRPr="001138B1">
              <w:rPr>
                <w:rFonts w:ascii="Times New Roman" w:hAnsi="Times New Roman" w:cs="Times New Roman"/>
                <w:b/>
                <w:i/>
                <w:color w:val="000000" w:themeColor="text1"/>
                <w:sz w:val="20"/>
                <w:szCs w:val="20"/>
              </w:rPr>
              <w:t xml:space="preserve">CMJ </w:t>
            </w:r>
            <w:r w:rsidRPr="001138B1">
              <w:rPr>
                <w:rFonts w:ascii="Times New Roman" w:hAnsi="Times New Roman" w:cs="Times New Roman"/>
                <w:i/>
                <w:color w:val="000000" w:themeColor="text1"/>
                <w:sz w:val="20"/>
                <w:szCs w:val="20"/>
              </w:rPr>
              <w:t>(n=11)</w:t>
            </w:r>
          </w:p>
        </w:tc>
        <w:tc>
          <w:tcPr>
            <w:tcW w:w="628" w:type="pct"/>
            <w:tcBorders>
              <w:top w:val="nil"/>
              <w:bottom w:val="nil"/>
            </w:tcBorders>
          </w:tcPr>
          <w:p w14:paraId="4EFE37EC" w14:textId="77777777" w:rsidR="005F4F63" w:rsidRPr="001138B1" w:rsidRDefault="005F4F63" w:rsidP="00540B2B">
            <w:pPr>
              <w:jc w:val="both"/>
              <w:rPr>
                <w:rFonts w:ascii="Times New Roman" w:hAnsi="Times New Roman" w:cs="Times New Roman"/>
                <w:color w:val="000000" w:themeColor="text1"/>
                <w:sz w:val="20"/>
                <w:szCs w:val="20"/>
              </w:rPr>
            </w:pPr>
          </w:p>
        </w:tc>
        <w:tc>
          <w:tcPr>
            <w:tcW w:w="628" w:type="pct"/>
            <w:tcBorders>
              <w:top w:val="nil"/>
              <w:bottom w:val="nil"/>
            </w:tcBorders>
            <w:noWrap/>
          </w:tcPr>
          <w:p w14:paraId="09B427F0" w14:textId="77777777" w:rsidR="005F4F63" w:rsidRPr="001138B1" w:rsidRDefault="005F4F63" w:rsidP="00540B2B">
            <w:pPr>
              <w:jc w:val="both"/>
              <w:rPr>
                <w:rFonts w:ascii="Times New Roman" w:hAnsi="Times New Roman" w:cs="Times New Roman"/>
                <w:color w:val="000000" w:themeColor="text1"/>
                <w:sz w:val="20"/>
                <w:szCs w:val="20"/>
              </w:rPr>
            </w:pPr>
          </w:p>
        </w:tc>
        <w:tc>
          <w:tcPr>
            <w:tcW w:w="473" w:type="pct"/>
            <w:tcBorders>
              <w:top w:val="nil"/>
              <w:bottom w:val="nil"/>
            </w:tcBorders>
          </w:tcPr>
          <w:p w14:paraId="5F6CD570" w14:textId="77777777" w:rsidR="005F4F63" w:rsidRPr="001138B1" w:rsidRDefault="005F4F63" w:rsidP="00540B2B">
            <w:pPr>
              <w:jc w:val="both"/>
              <w:rPr>
                <w:rFonts w:ascii="Times New Roman" w:hAnsi="Times New Roman" w:cs="Times New Roman"/>
                <w:color w:val="000000" w:themeColor="text1"/>
                <w:sz w:val="20"/>
                <w:szCs w:val="20"/>
              </w:rPr>
            </w:pPr>
          </w:p>
        </w:tc>
        <w:tc>
          <w:tcPr>
            <w:tcW w:w="627" w:type="pct"/>
            <w:tcBorders>
              <w:top w:val="nil"/>
              <w:bottom w:val="nil"/>
            </w:tcBorders>
            <w:noWrap/>
          </w:tcPr>
          <w:p w14:paraId="6D450CD1" w14:textId="77777777" w:rsidR="005F4F63" w:rsidRPr="001138B1" w:rsidRDefault="005F4F63" w:rsidP="00540B2B">
            <w:pPr>
              <w:jc w:val="both"/>
              <w:rPr>
                <w:rFonts w:ascii="Times New Roman" w:hAnsi="Times New Roman" w:cs="Times New Roman"/>
                <w:color w:val="000000" w:themeColor="text1"/>
                <w:sz w:val="20"/>
                <w:szCs w:val="20"/>
              </w:rPr>
            </w:pPr>
          </w:p>
        </w:tc>
        <w:tc>
          <w:tcPr>
            <w:tcW w:w="471" w:type="pct"/>
            <w:tcBorders>
              <w:top w:val="nil"/>
              <w:bottom w:val="nil"/>
            </w:tcBorders>
          </w:tcPr>
          <w:p w14:paraId="0D0993AF" w14:textId="77777777" w:rsidR="005F4F63" w:rsidRPr="001138B1" w:rsidRDefault="005F4F63" w:rsidP="00540B2B">
            <w:pPr>
              <w:jc w:val="both"/>
              <w:rPr>
                <w:rFonts w:ascii="Times New Roman" w:hAnsi="Times New Roman" w:cs="Times New Roman"/>
                <w:color w:val="000000" w:themeColor="text1"/>
                <w:sz w:val="20"/>
                <w:szCs w:val="20"/>
              </w:rPr>
            </w:pPr>
          </w:p>
        </w:tc>
        <w:tc>
          <w:tcPr>
            <w:tcW w:w="392" w:type="pct"/>
            <w:tcBorders>
              <w:top w:val="nil"/>
              <w:bottom w:val="nil"/>
            </w:tcBorders>
            <w:noWrap/>
          </w:tcPr>
          <w:p w14:paraId="43734776" w14:textId="77777777" w:rsidR="005F4F63" w:rsidRPr="001138B1" w:rsidRDefault="005F4F63" w:rsidP="00540B2B">
            <w:pPr>
              <w:jc w:val="both"/>
              <w:rPr>
                <w:rFonts w:ascii="Times New Roman" w:hAnsi="Times New Roman" w:cs="Times New Roman"/>
                <w:color w:val="000000" w:themeColor="text1"/>
                <w:sz w:val="20"/>
                <w:szCs w:val="20"/>
              </w:rPr>
            </w:pPr>
          </w:p>
        </w:tc>
        <w:tc>
          <w:tcPr>
            <w:tcW w:w="367" w:type="pct"/>
            <w:tcBorders>
              <w:top w:val="nil"/>
              <w:bottom w:val="nil"/>
            </w:tcBorders>
            <w:noWrap/>
          </w:tcPr>
          <w:p w14:paraId="38895E1F" w14:textId="77777777" w:rsidR="005F4F63" w:rsidRPr="001138B1" w:rsidRDefault="005F4F63" w:rsidP="00540B2B">
            <w:pPr>
              <w:jc w:val="both"/>
              <w:rPr>
                <w:rFonts w:ascii="Times New Roman" w:hAnsi="Times New Roman" w:cs="Times New Roman"/>
                <w:color w:val="000000" w:themeColor="text1"/>
                <w:sz w:val="20"/>
                <w:szCs w:val="20"/>
              </w:rPr>
            </w:pPr>
          </w:p>
        </w:tc>
      </w:tr>
      <w:tr w:rsidR="005F4F63" w:rsidRPr="001138B1" w14:paraId="1DC788B2" w14:textId="77777777" w:rsidTr="00540B2B">
        <w:trPr>
          <w:trHeight w:val="300"/>
        </w:trPr>
        <w:tc>
          <w:tcPr>
            <w:tcW w:w="1414" w:type="pct"/>
            <w:tcBorders>
              <w:top w:val="nil"/>
              <w:bottom w:val="nil"/>
            </w:tcBorders>
          </w:tcPr>
          <w:p w14:paraId="79BA65C9" w14:textId="77777777" w:rsidR="005F4F63" w:rsidRPr="001138B1" w:rsidRDefault="005F4F63" w:rsidP="00540B2B">
            <w:pPr>
              <w:rPr>
                <w:rFonts w:ascii="Times New Roman" w:hAnsi="Times New Roman" w:cs="Times New Roman"/>
                <w:color w:val="000000" w:themeColor="text1"/>
                <w:sz w:val="20"/>
                <w:szCs w:val="20"/>
              </w:rPr>
            </w:pPr>
            <w:r w:rsidRPr="001138B1">
              <w:rPr>
                <w:rFonts w:ascii="Times New Roman" w:hAnsi="Times New Roman" w:cs="Times New Roman"/>
                <w:color w:val="000000" w:themeColor="text1"/>
                <w:sz w:val="20"/>
                <w:szCs w:val="20"/>
              </w:rPr>
              <w:t>Peak force, best (N)</w:t>
            </w:r>
          </w:p>
        </w:tc>
        <w:tc>
          <w:tcPr>
            <w:tcW w:w="628" w:type="pct"/>
            <w:tcBorders>
              <w:top w:val="nil"/>
              <w:bottom w:val="nil"/>
            </w:tcBorders>
          </w:tcPr>
          <w:p w14:paraId="7EDFD251" w14:textId="77777777" w:rsidR="005F4F63" w:rsidRPr="001138B1" w:rsidRDefault="005F4F63" w:rsidP="00540B2B">
            <w:pPr>
              <w:jc w:val="both"/>
              <w:rPr>
                <w:rFonts w:ascii="Times New Roman" w:hAnsi="Times New Roman" w:cs="Times New Roman"/>
                <w:color w:val="000000" w:themeColor="text1"/>
                <w:sz w:val="20"/>
                <w:szCs w:val="20"/>
              </w:rPr>
            </w:pPr>
            <w:r w:rsidRPr="001138B1">
              <w:rPr>
                <w:rFonts w:ascii="Times New Roman" w:hAnsi="Times New Roman" w:cs="Times New Roman"/>
                <w:color w:val="000000" w:themeColor="text1"/>
                <w:sz w:val="20"/>
                <w:szCs w:val="20"/>
              </w:rPr>
              <w:t>2073 ± 205</w:t>
            </w:r>
          </w:p>
        </w:tc>
        <w:tc>
          <w:tcPr>
            <w:tcW w:w="628" w:type="pct"/>
            <w:tcBorders>
              <w:top w:val="nil"/>
              <w:bottom w:val="nil"/>
            </w:tcBorders>
            <w:noWrap/>
          </w:tcPr>
          <w:p w14:paraId="6B9468D5" w14:textId="77777777" w:rsidR="005F4F63" w:rsidRPr="001138B1" w:rsidRDefault="005F4F63" w:rsidP="00540B2B">
            <w:pPr>
              <w:jc w:val="both"/>
              <w:rPr>
                <w:rFonts w:ascii="Times New Roman" w:hAnsi="Times New Roman" w:cs="Times New Roman"/>
                <w:color w:val="000000" w:themeColor="text1"/>
                <w:sz w:val="20"/>
                <w:szCs w:val="20"/>
                <w:vertAlign w:val="superscript"/>
              </w:rPr>
            </w:pPr>
            <w:r w:rsidRPr="001138B1">
              <w:rPr>
                <w:rFonts w:ascii="Times New Roman" w:hAnsi="Times New Roman" w:cs="Times New Roman"/>
                <w:color w:val="000000" w:themeColor="text1"/>
                <w:sz w:val="20"/>
                <w:szCs w:val="20"/>
              </w:rPr>
              <w:t xml:space="preserve">0.928 </w:t>
            </w:r>
            <w:r w:rsidRPr="001138B1">
              <w:rPr>
                <w:rFonts w:ascii="Times New Roman" w:hAnsi="Times New Roman" w:cs="Times New Roman"/>
                <w:color w:val="000000" w:themeColor="text1"/>
                <w:sz w:val="20"/>
                <w:szCs w:val="20"/>
                <w:vertAlign w:val="superscript"/>
              </w:rPr>
              <w:t>E</w:t>
            </w:r>
          </w:p>
          <w:p w14:paraId="37869383" w14:textId="77777777" w:rsidR="005F4F63" w:rsidRPr="001138B1" w:rsidRDefault="005F4F63" w:rsidP="00540B2B">
            <w:pPr>
              <w:jc w:val="both"/>
              <w:rPr>
                <w:rFonts w:ascii="Times New Roman" w:hAnsi="Times New Roman" w:cs="Times New Roman"/>
                <w:color w:val="000000" w:themeColor="text1"/>
                <w:sz w:val="20"/>
                <w:szCs w:val="20"/>
              </w:rPr>
            </w:pPr>
            <w:r w:rsidRPr="001138B1">
              <w:rPr>
                <w:rFonts w:ascii="Times New Roman" w:hAnsi="Times New Roman" w:cs="Times New Roman"/>
                <w:color w:val="000000" w:themeColor="text1"/>
                <w:sz w:val="20"/>
                <w:szCs w:val="20"/>
                <w:vertAlign w:val="superscript"/>
              </w:rPr>
              <w:t>(0.747, 0.980)</w:t>
            </w:r>
          </w:p>
        </w:tc>
        <w:tc>
          <w:tcPr>
            <w:tcW w:w="473" w:type="pct"/>
            <w:tcBorders>
              <w:top w:val="nil"/>
              <w:bottom w:val="nil"/>
            </w:tcBorders>
          </w:tcPr>
          <w:p w14:paraId="40D5E43A" w14:textId="77777777" w:rsidR="005F4F63" w:rsidRPr="001138B1" w:rsidRDefault="005F4F63" w:rsidP="00540B2B">
            <w:pPr>
              <w:jc w:val="both"/>
              <w:rPr>
                <w:rFonts w:ascii="Times New Roman" w:hAnsi="Times New Roman" w:cs="Times New Roman"/>
                <w:color w:val="000000" w:themeColor="text1"/>
                <w:sz w:val="20"/>
                <w:szCs w:val="20"/>
              </w:rPr>
            </w:pPr>
            <w:r w:rsidRPr="001138B1">
              <w:rPr>
                <w:rFonts w:ascii="Times New Roman" w:hAnsi="Times New Roman" w:cs="Times New Roman"/>
                <w:color w:val="000000" w:themeColor="text1"/>
                <w:sz w:val="20"/>
                <w:szCs w:val="20"/>
              </w:rPr>
              <w:t xml:space="preserve">40 </w:t>
            </w:r>
          </w:p>
          <w:p w14:paraId="68A16487" w14:textId="77777777" w:rsidR="005F4F63" w:rsidRPr="001138B1" w:rsidRDefault="005F4F63" w:rsidP="00540B2B">
            <w:pPr>
              <w:jc w:val="both"/>
              <w:rPr>
                <w:rFonts w:ascii="Times New Roman" w:hAnsi="Times New Roman" w:cs="Times New Roman"/>
                <w:color w:val="000000" w:themeColor="text1"/>
                <w:sz w:val="20"/>
                <w:szCs w:val="20"/>
                <w:vertAlign w:val="superscript"/>
              </w:rPr>
            </w:pPr>
            <w:r w:rsidRPr="001138B1">
              <w:rPr>
                <w:rFonts w:ascii="Times New Roman" w:hAnsi="Times New Roman" w:cs="Times New Roman"/>
                <w:color w:val="000000" w:themeColor="text1"/>
                <w:sz w:val="20"/>
                <w:szCs w:val="20"/>
                <w:vertAlign w:val="superscript"/>
              </w:rPr>
              <w:t>(92, -22)</w:t>
            </w:r>
          </w:p>
        </w:tc>
        <w:tc>
          <w:tcPr>
            <w:tcW w:w="627" w:type="pct"/>
            <w:tcBorders>
              <w:top w:val="nil"/>
              <w:bottom w:val="nil"/>
            </w:tcBorders>
            <w:noWrap/>
          </w:tcPr>
          <w:p w14:paraId="129A789F" w14:textId="77777777" w:rsidR="005F4F63" w:rsidRPr="001138B1" w:rsidRDefault="005F4F63" w:rsidP="00540B2B">
            <w:pPr>
              <w:jc w:val="both"/>
              <w:rPr>
                <w:rFonts w:ascii="Times New Roman" w:hAnsi="Times New Roman" w:cs="Times New Roman"/>
                <w:color w:val="000000" w:themeColor="text1"/>
                <w:sz w:val="20"/>
                <w:szCs w:val="20"/>
              </w:rPr>
            </w:pPr>
            <w:r w:rsidRPr="001138B1">
              <w:rPr>
                <w:rFonts w:ascii="Times New Roman" w:hAnsi="Times New Roman" w:cs="Times New Roman"/>
                <w:color w:val="000000" w:themeColor="text1"/>
                <w:sz w:val="20"/>
                <w:szCs w:val="20"/>
              </w:rPr>
              <w:t>2.9 ± 2.5</w:t>
            </w:r>
          </w:p>
        </w:tc>
        <w:tc>
          <w:tcPr>
            <w:tcW w:w="471" w:type="pct"/>
            <w:tcBorders>
              <w:top w:val="nil"/>
              <w:bottom w:val="nil"/>
            </w:tcBorders>
          </w:tcPr>
          <w:p w14:paraId="4B121C9D" w14:textId="77777777" w:rsidR="005F4F63" w:rsidRPr="001138B1" w:rsidRDefault="005F4F63" w:rsidP="00540B2B">
            <w:pPr>
              <w:jc w:val="both"/>
              <w:rPr>
                <w:rFonts w:ascii="Times New Roman" w:hAnsi="Times New Roman" w:cs="Times New Roman"/>
                <w:color w:val="000000" w:themeColor="text1"/>
                <w:sz w:val="20"/>
                <w:szCs w:val="20"/>
              </w:rPr>
            </w:pPr>
            <w:r w:rsidRPr="001138B1">
              <w:rPr>
                <w:rFonts w:ascii="Times New Roman" w:hAnsi="Times New Roman" w:cs="Times New Roman"/>
                <w:color w:val="000000" w:themeColor="text1"/>
                <w:sz w:val="20"/>
                <w:szCs w:val="20"/>
              </w:rPr>
              <w:t>102</w:t>
            </w:r>
          </w:p>
        </w:tc>
        <w:tc>
          <w:tcPr>
            <w:tcW w:w="392" w:type="pct"/>
            <w:tcBorders>
              <w:top w:val="nil"/>
              <w:bottom w:val="nil"/>
            </w:tcBorders>
            <w:noWrap/>
          </w:tcPr>
          <w:p w14:paraId="10E09D5D" w14:textId="77777777" w:rsidR="005F4F63" w:rsidRPr="001138B1" w:rsidRDefault="005F4F63" w:rsidP="00540B2B">
            <w:pPr>
              <w:jc w:val="both"/>
              <w:rPr>
                <w:rFonts w:ascii="Times New Roman" w:hAnsi="Times New Roman" w:cs="Times New Roman"/>
                <w:color w:val="000000" w:themeColor="text1"/>
                <w:sz w:val="20"/>
                <w:szCs w:val="20"/>
              </w:rPr>
            </w:pPr>
            <w:r w:rsidRPr="001138B1">
              <w:rPr>
                <w:rFonts w:ascii="Times New Roman" w:hAnsi="Times New Roman" w:cs="Times New Roman"/>
                <w:color w:val="000000" w:themeColor="text1"/>
                <w:sz w:val="20"/>
                <w:szCs w:val="20"/>
              </w:rPr>
              <w:t>5.3</w:t>
            </w:r>
          </w:p>
        </w:tc>
        <w:tc>
          <w:tcPr>
            <w:tcW w:w="367" w:type="pct"/>
            <w:tcBorders>
              <w:top w:val="nil"/>
              <w:bottom w:val="nil"/>
            </w:tcBorders>
            <w:noWrap/>
          </w:tcPr>
          <w:p w14:paraId="1401A299" w14:textId="77777777" w:rsidR="005F4F63" w:rsidRPr="001138B1" w:rsidRDefault="005F4F63" w:rsidP="00540B2B">
            <w:pPr>
              <w:jc w:val="both"/>
              <w:rPr>
                <w:rFonts w:ascii="Times New Roman" w:hAnsi="Times New Roman" w:cs="Times New Roman"/>
                <w:color w:val="000000" w:themeColor="text1"/>
                <w:sz w:val="20"/>
                <w:szCs w:val="20"/>
              </w:rPr>
            </w:pPr>
            <w:r w:rsidRPr="001138B1">
              <w:rPr>
                <w:rFonts w:ascii="Times New Roman" w:hAnsi="Times New Roman" w:cs="Times New Roman"/>
                <w:color w:val="000000" w:themeColor="text1"/>
                <w:sz w:val="20"/>
                <w:szCs w:val="20"/>
              </w:rPr>
              <w:t xml:space="preserve">111 </w:t>
            </w:r>
          </w:p>
        </w:tc>
      </w:tr>
      <w:tr w:rsidR="005F4F63" w:rsidRPr="001138B1" w14:paraId="49D932D9" w14:textId="77777777" w:rsidTr="00540B2B">
        <w:trPr>
          <w:trHeight w:val="300"/>
        </w:trPr>
        <w:tc>
          <w:tcPr>
            <w:tcW w:w="1414" w:type="pct"/>
          </w:tcPr>
          <w:p w14:paraId="0AD3E896" w14:textId="77777777" w:rsidR="005F4F63" w:rsidRPr="001138B1" w:rsidRDefault="005F4F63" w:rsidP="00540B2B">
            <w:pPr>
              <w:rPr>
                <w:rFonts w:ascii="Times New Roman" w:hAnsi="Times New Roman" w:cs="Times New Roman"/>
                <w:color w:val="000000" w:themeColor="text1"/>
                <w:sz w:val="20"/>
                <w:szCs w:val="20"/>
              </w:rPr>
            </w:pPr>
            <w:r w:rsidRPr="001138B1">
              <w:rPr>
                <w:rFonts w:ascii="Times New Roman" w:hAnsi="Times New Roman" w:cs="Times New Roman"/>
                <w:color w:val="000000" w:themeColor="text1"/>
                <w:sz w:val="20"/>
                <w:szCs w:val="20"/>
              </w:rPr>
              <w:t>Peak force, average (N)</w:t>
            </w:r>
          </w:p>
        </w:tc>
        <w:tc>
          <w:tcPr>
            <w:tcW w:w="628" w:type="pct"/>
          </w:tcPr>
          <w:p w14:paraId="7E8E86C0" w14:textId="77777777" w:rsidR="005F4F63" w:rsidRPr="001138B1" w:rsidRDefault="005F4F63" w:rsidP="00540B2B">
            <w:pPr>
              <w:jc w:val="both"/>
              <w:rPr>
                <w:rFonts w:ascii="Times New Roman" w:hAnsi="Times New Roman" w:cs="Times New Roman"/>
                <w:color w:val="000000" w:themeColor="text1"/>
                <w:sz w:val="20"/>
                <w:szCs w:val="20"/>
              </w:rPr>
            </w:pPr>
            <w:r w:rsidRPr="001138B1">
              <w:rPr>
                <w:rFonts w:ascii="Times New Roman" w:hAnsi="Times New Roman" w:cs="Times New Roman"/>
                <w:color w:val="000000" w:themeColor="text1"/>
                <w:sz w:val="20"/>
                <w:szCs w:val="20"/>
              </w:rPr>
              <w:t>2005 ± 169</w:t>
            </w:r>
          </w:p>
        </w:tc>
        <w:tc>
          <w:tcPr>
            <w:tcW w:w="628" w:type="pct"/>
            <w:noWrap/>
          </w:tcPr>
          <w:p w14:paraId="3CD45FCC" w14:textId="77777777" w:rsidR="005F4F63" w:rsidRPr="001138B1" w:rsidRDefault="005F4F63" w:rsidP="00540B2B">
            <w:pPr>
              <w:jc w:val="both"/>
              <w:rPr>
                <w:rFonts w:ascii="Times New Roman" w:hAnsi="Times New Roman" w:cs="Times New Roman"/>
                <w:color w:val="000000" w:themeColor="text1"/>
                <w:sz w:val="20"/>
                <w:szCs w:val="20"/>
              </w:rPr>
            </w:pPr>
            <w:r w:rsidRPr="001138B1">
              <w:rPr>
                <w:rFonts w:ascii="Times New Roman" w:hAnsi="Times New Roman" w:cs="Times New Roman"/>
                <w:color w:val="000000" w:themeColor="text1"/>
                <w:sz w:val="20"/>
                <w:szCs w:val="20"/>
              </w:rPr>
              <w:t xml:space="preserve">0.893 </w:t>
            </w:r>
            <w:r w:rsidRPr="001138B1">
              <w:rPr>
                <w:rFonts w:ascii="Times New Roman" w:hAnsi="Times New Roman" w:cs="Times New Roman"/>
                <w:color w:val="000000" w:themeColor="text1"/>
                <w:sz w:val="20"/>
                <w:szCs w:val="20"/>
                <w:vertAlign w:val="superscript"/>
              </w:rPr>
              <w:t>H</w:t>
            </w:r>
          </w:p>
          <w:p w14:paraId="3A6BEC40" w14:textId="77777777" w:rsidR="005F4F63" w:rsidRPr="001138B1" w:rsidRDefault="005F4F63" w:rsidP="00540B2B">
            <w:pPr>
              <w:jc w:val="both"/>
              <w:rPr>
                <w:rFonts w:ascii="Times New Roman" w:hAnsi="Times New Roman" w:cs="Times New Roman"/>
                <w:color w:val="000000" w:themeColor="text1"/>
                <w:sz w:val="20"/>
                <w:szCs w:val="20"/>
                <w:vertAlign w:val="superscript"/>
              </w:rPr>
            </w:pPr>
            <w:r w:rsidRPr="001138B1">
              <w:rPr>
                <w:rFonts w:ascii="Times New Roman" w:hAnsi="Times New Roman" w:cs="Times New Roman"/>
                <w:color w:val="000000" w:themeColor="text1"/>
                <w:sz w:val="20"/>
                <w:szCs w:val="20"/>
                <w:vertAlign w:val="superscript"/>
              </w:rPr>
              <w:t>(0.559, 0.972)</w:t>
            </w:r>
          </w:p>
        </w:tc>
        <w:tc>
          <w:tcPr>
            <w:tcW w:w="473" w:type="pct"/>
          </w:tcPr>
          <w:p w14:paraId="5953369B" w14:textId="77777777" w:rsidR="005F4F63" w:rsidRPr="001138B1" w:rsidRDefault="005F4F63" w:rsidP="00540B2B">
            <w:pPr>
              <w:jc w:val="both"/>
              <w:rPr>
                <w:rFonts w:ascii="Times New Roman" w:hAnsi="Times New Roman" w:cs="Times New Roman"/>
                <w:color w:val="000000" w:themeColor="text1"/>
                <w:sz w:val="20"/>
                <w:szCs w:val="20"/>
              </w:rPr>
            </w:pPr>
            <w:r w:rsidRPr="001138B1">
              <w:rPr>
                <w:rFonts w:ascii="Times New Roman" w:hAnsi="Times New Roman" w:cs="Times New Roman"/>
                <w:color w:val="000000" w:themeColor="text1"/>
                <w:sz w:val="20"/>
                <w:szCs w:val="20"/>
              </w:rPr>
              <w:t>32</w:t>
            </w:r>
          </w:p>
          <w:p w14:paraId="6862AC9A" w14:textId="77777777" w:rsidR="005F4F63" w:rsidRPr="001138B1" w:rsidRDefault="005F4F63" w:rsidP="00540B2B">
            <w:pPr>
              <w:jc w:val="both"/>
              <w:rPr>
                <w:rFonts w:ascii="Times New Roman" w:hAnsi="Times New Roman" w:cs="Times New Roman"/>
                <w:color w:val="000000" w:themeColor="text1"/>
                <w:sz w:val="20"/>
                <w:szCs w:val="20"/>
                <w:vertAlign w:val="superscript"/>
              </w:rPr>
            </w:pPr>
            <w:r w:rsidRPr="001138B1">
              <w:rPr>
                <w:rFonts w:ascii="Times New Roman" w:hAnsi="Times New Roman" w:cs="Times New Roman"/>
                <w:color w:val="000000" w:themeColor="text1"/>
                <w:sz w:val="20"/>
                <w:szCs w:val="20"/>
                <w:vertAlign w:val="superscript"/>
              </w:rPr>
              <w:t xml:space="preserve">(125, -0.2) </w:t>
            </w:r>
          </w:p>
        </w:tc>
        <w:tc>
          <w:tcPr>
            <w:tcW w:w="627" w:type="pct"/>
            <w:noWrap/>
          </w:tcPr>
          <w:p w14:paraId="2C84770C" w14:textId="77777777" w:rsidR="005F4F63" w:rsidRPr="001138B1" w:rsidRDefault="005F4F63" w:rsidP="00540B2B">
            <w:pPr>
              <w:jc w:val="both"/>
              <w:rPr>
                <w:rFonts w:ascii="Times New Roman" w:hAnsi="Times New Roman" w:cs="Times New Roman"/>
                <w:color w:val="000000" w:themeColor="text1"/>
                <w:sz w:val="20"/>
                <w:szCs w:val="20"/>
              </w:rPr>
            </w:pPr>
            <w:r w:rsidRPr="001138B1">
              <w:rPr>
                <w:rFonts w:ascii="Times New Roman" w:hAnsi="Times New Roman" w:cs="Times New Roman"/>
                <w:color w:val="000000" w:themeColor="text1"/>
                <w:sz w:val="20"/>
                <w:szCs w:val="20"/>
              </w:rPr>
              <w:t>3.2 ± 2.3</w:t>
            </w:r>
          </w:p>
        </w:tc>
        <w:tc>
          <w:tcPr>
            <w:tcW w:w="471" w:type="pct"/>
          </w:tcPr>
          <w:p w14:paraId="70D7DECC" w14:textId="77777777" w:rsidR="005F4F63" w:rsidRPr="001138B1" w:rsidRDefault="005F4F63" w:rsidP="00540B2B">
            <w:pPr>
              <w:jc w:val="both"/>
              <w:rPr>
                <w:rFonts w:ascii="Times New Roman" w:hAnsi="Times New Roman" w:cs="Times New Roman"/>
                <w:color w:val="000000" w:themeColor="text1"/>
                <w:sz w:val="20"/>
                <w:szCs w:val="20"/>
              </w:rPr>
            </w:pPr>
            <w:r w:rsidRPr="001138B1">
              <w:rPr>
                <w:rFonts w:ascii="Times New Roman" w:hAnsi="Times New Roman" w:cs="Times New Roman"/>
                <w:color w:val="000000" w:themeColor="text1"/>
                <w:sz w:val="20"/>
                <w:szCs w:val="20"/>
              </w:rPr>
              <w:t>85</w:t>
            </w:r>
          </w:p>
        </w:tc>
        <w:tc>
          <w:tcPr>
            <w:tcW w:w="392" w:type="pct"/>
            <w:noWrap/>
          </w:tcPr>
          <w:p w14:paraId="248B3757" w14:textId="77777777" w:rsidR="005F4F63" w:rsidRPr="001138B1" w:rsidRDefault="005F4F63" w:rsidP="00540B2B">
            <w:pPr>
              <w:jc w:val="both"/>
              <w:rPr>
                <w:rFonts w:ascii="Times New Roman" w:hAnsi="Times New Roman" w:cs="Times New Roman"/>
                <w:color w:val="000000" w:themeColor="text1"/>
                <w:sz w:val="20"/>
                <w:szCs w:val="20"/>
              </w:rPr>
            </w:pPr>
            <w:r w:rsidRPr="001138B1">
              <w:rPr>
                <w:rFonts w:ascii="Times New Roman" w:hAnsi="Times New Roman" w:cs="Times New Roman"/>
                <w:color w:val="000000" w:themeColor="text1"/>
                <w:sz w:val="20"/>
                <w:szCs w:val="20"/>
              </w:rPr>
              <w:t>4.4</w:t>
            </w:r>
          </w:p>
        </w:tc>
        <w:tc>
          <w:tcPr>
            <w:tcW w:w="367" w:type="pct"/>
            <w:noWrap/>
          </w:tcPr>
          <w:p w14:paraId="0BD6C892" w14:textId="77777777" w:rsidR="005F4F63" w:rsidRPr="001138B1" w:rsidRDefault="005F4F63" w:rsidP="00540B2B">
            <w:pPr>
              <w:jc w:val="both"/>
              <w:rPr>
                <w:rFonts w:ascii="Times New Roman" w:hAnsi="Times New Roman" w:cs="Times New Roman"/>
                <w:color w:val="000000" w:themeColor="text1"/>
                <w:sz w:val="20"/>
                <w:szCs w:val="20"/>
              </w:rPr>
            </w:pPr>
            <w:r w:rsidRPr="001138B1">
              <w:rPr>
                <w:rFonts w:ascii="Times New Roman" w:hAnsi="Times New Roman" w:cs="Times New Roman"/>
                <w:color w:val="000000" w:themeColor="text1"/>
                <w:sz w:val="20"/>
                <w:szCs w:val="20"/>
              </w:rPr>
              <w:t>89</w:t>
            </w:r>
          </w:p>
        </w:tc>
      </w:tr>
      <w:tr w:rsidR="005F4F63" w:rsidRPr="001138B1" w14:paraId="1B0434B5" w14:textId="77777777" w:rsidTr="00540B2B">
        <w:trPr>
          <w:trHeight w:val="300"/>
        </w:trPr>
        <w:tc>
          <w:tcPr>
            <w:tcW w:w="1414" w:type="pct"/>
          </w:tcPr>
          <w:p w14:paraId="2C80964F" w14:textId="77777777" w:rsidR="005F4F63" w:rsidRPr="001138B1" w:rsidRDefault="005F4F63" w:rsidP="00540B2B">
            <w:pPr>
              <w:rPr>
                <w:rFonts w:ascii="Times New Roman" w:hAnsi="Times New Roman" w:cs="Times New Roman"/>
                <w:color w:val="000000" w:themeColor="text1"/>
                <w:sz w:val="20"/>
                <w:szCs w:val="20"/>
              </w:rPr>
            </w:pPr>
            <w:r w:rsidRPr="001138B1">
              <w:rPr>
                <w:rFonts w:ascii="Times New Roman" w:hAnsi="Times New Roman" w:cs="Times New Roman"/>
                <w:color w:val="000000" w:themeColor="text1"/>
                <w:sz w:val="20"/>
                <w:szCs w:val="20"/>
              </w:rPr>
              <w:t>Peak power, best (W)</w:t>
            </w:r>
          </w:p>
        </w:tc>
        <w:tc>
          <w:tcPr>
            <w:tcW w:w="628" w:type="pct"/>
          </w:tcPr>
          <w:p w14:paraId="5C13289E" w14:textId="77777777" w:rsidR="005F4F63" w:rsidRPr="001138B1" w:rsidRDefault="005F4F63" w:rsidP="00540B2B">
            <w:pPr>
              <w:jc w:val="both"/>
              <w:rPr>
                <w:rFonts w:ascii="Times New Roman" w:hAnsi="Times New Roman" w:cs="Times New Roman"/>
                <w:color w:val="000000" w:themeColor="text1"/>
                <w:sz w:val="20"/>
                <w:szCs w:val="20"/>
              </w:rPr>
            </w:pPr>
            <w:r w:rsidRPr="001138B1">
              <w:rPr>
                <w:rFonts w:ascii="Times New Roman" w:hAnsi="Times New Roman" w:cs="Times New Roman"/>
                <w:color w:val="000000" w:themeColor="text1"/>
                <w:sz w:val="20"/>
                <w:szCs w:val="20"/>
              </w:rPr>
              <w:t>4724 ± 529</w:t>
            </w:r>
          </w:p>
        </w:tc>
        <w:tc>
          <w:tcPr>
            <w:tcW w:w="628" w:type="pct"/>
            <w:noWrap/>
          </w:tcPr>
          <w:p w14:paraId="660A2005" w14:textId="77777777" w:rsidR="005F4F63" w:rsidRPr="001138B1" w:rsidRDefault="005F4F63" w:rsidP="00540B2B">
            <w:pPr>
              <w:jc w:val="both"/>
              <w:rPr>
                <w:rFonts w:ascii="Times New Roman" w:hAnsi="Times New Roman" w:cs="Times New Roman"/>
                <w:color w:val="000000" w:themeColor="text1"/>
                <w:sz w:val="20"/>
                <w:szCs w:val="20"/>
                <w:vertAlign w:val="superscript"/>
              </w:rPr>
            </w:pPr>
            <w:r w:rsidRPr="001138B1">
              <w:rPr>
                <w:rFonts w:ascii="Times New Roman" w:hAnsi="Times New Roman" w:cs="Times New Roman"/>
                <w:color w:val="000000" w:themeColor="text1"/>
                <w:sz w:val="20"/>
                <w:szCs w:val="20"/>
              </w:rPr>
              <w:t xml:space="preserve">0.930 </w:t>
            </w:r>
            <w:r w:rsidRPr="001138B1">
              <w:rPr>
                <w:rFonts w:ascii="Times New Roman" w:hAnsi="Times New Roman" w:cs="Times New Roman"/>
                <w:color w:val="000000" w:themeColor="text1"/>
                <w:sz w:val="20"/>
                <w:szCs w:val="20"/>
                <w:vertAlign w:val="superscript"/>
              </w:rPr>
              <w:t>E</w:t>
            </w:r>
          </w:p>
          <w:p w14:paraId="2D7B4BDD" w14:textId="77777777" w:rsidR="005F4F63" w:rsidRPr="001138B1" w:rsidRDefault="005F4F63" w:rsidP="00540B2B">
            <w:pPr>
              <w:jc w:val="both"/>
              <w:rPr>
                <w:rFonts w:ascii="Times New Roman" w:hAnsi="Times New Roman" w:cs="Times New Roman"/>
                <w:color w:val="000000" w:themeColor="text1"/>
                <w:sz w:val="20"/>
                <w:szCs w:val="20"/>
              </w:rPr>
            </w:pPr>
            <w:r w:rsidRPr="001138B1">
              <w:rPr>
                <w:rFonts w:ascii="Times New Roman" w:hAnsi="Times New Roman" w:cs="Times New Roman"/>
                <w:color w:val="000000" w:themeColor="text1"/>
                <w:sz w:val="20"/>
                <w:szCs w:val="20"/>
                <w:vertAlign w:val="superscript"/>
              </w:rPr>
              <w:t>(0.295, 0.985)</w:t>
            </w:r>
          </w:p>
        </w:tc>
        <w:tc>
          <w:tcPr>
            <w:tcW w:w="473" w:type="pct"/>
          </w:tcPr>
          <w:p w14:paraId="6E1A3446" w14:textId="77777777" w:rsidR="005F4F63" w:rsidRPr="001138B1" w:rsidRDefault="005F4F63" w:rsidP="00540B2B">
            <w:pPr>
              <w:jc w:val="both"/>
              <w:rPr>
                <w:rFonts w:ascii="Times New Roman" w:hAnsi="Times New Roman" w:cs="Times New Roman"/>
                <w:color w:val="000000" w:themeColor="text1"/>
                <w:sz w:val="20"/>
                <w:szCs w:val="20"/>
              </w:rPr>
            </w:pPr>
            <w:r w:rsidRPr="001138B1">
              <w:rPr>
                <w:rFonts w:ascii="Times New Roman" w:hAnsi="Times New Roman" w:cs="Times New Roman"/>
                <w:color w:val="000000" w:themeColor="text1"/>
                <w:sz w:val="20"/>
                <w:szCs w:val="20"/>
              </w:rPr>
              <w:t xml:space="preserve">69 </w:t>
            </w:r>
          </w:p>
          <w:p w14:paraId="7E545D35" w14:textId="77777777" w:rsidR="005F4F63" w:rsidRPr="001138B1" w:rsidRDefault="005F4F63" w:rsidP="00540B2B">
            <w:pPr>
              <w:jc w:val="both"/>
              <w:rPr>
                <w:rFonts w:ascii="Times New Roman" w:hAnsi="Times New Roman" w:cs="Times New Roman"/>
                <w:color w:val="000000" w:themeColor="text1"/>
                <w:sz w:val="20"/>
                <w:szCs w:val="20"/>
                <w:vertAlign w:val="superscript"/>
              </w:rPr>
            </w:pPr>
            <w:r w:rsidRPr="001138B1">
              <w:rPr>
                <w:rFonts w:ascii="Times New Roman" w:hAnsi="Times New Roman" w:cs="Times New Roman"/>
                <w:color w:val="000000" w:themeColor="text1"/>
                <w:sz w:val="20"/>
                <w:szCs w:val="20"/>
                <w:vertAlign w:val="superscript"/>
              </w:rPr>
              <w:t>(319, 122)</w:t>
            </w:r>
          </w:p>
        </w:tc>
        <w:tc>
          <w:tcPr>
            <w:tcW w:w="627" w:type="pct"/>
            <w:noWrap/>
          </w:tcPr>
          <w:p w14:paraId="0588BD28" w14:textId="77777777" w:rsidR="005F4F63" w:rsidRPr="001138B1" w:rsidRDefault="005F4F63" w:rsidP="00540B2B">
            <w:pPr>
              <w:jc w:val="both"/>
              <w:rPr>
                <w:rFonts w:ascii="Times New Roman" w:hAnsi="Times New Roman" w:cs="Times New Roman"/>
                <w:color w:val="000000" w:themeColor="text1"/>
                <w:sz w:val="20"/>
                <w:szCs w:val="20"/>
              </w:rPr>
            </w:pPr>
            <w:r w:rsidRPr="001138B1">
              <w:rPr>
                <w:rFonts w:ascii="Times New Roman" w:hAnsi="Times New Roman" w:cs="Times New Roman"/>
                <w:color w:val="000000" w:themeColor="text1"/>
                <w:sz w:val="20"/>
                <w:szCs w:val="20"/>
              </w:rPr>
              <w:t>3.9 ± 1.8</w:t>
            </w:r>
          </w:p>
        </w:tc>
        <w:tc>
          <w:tcPr>
            <w:tcW w:w="471" w:type="pct"/>
          </w:tcPr>
          <w:p w14:paraId="69CD6798" w14:textId="77777777" w:rsidR="005F4F63" w:rsidRPr="001138B1" w:rsidRDefault="005F4F63" w:rsidP="00540B2B">
            <w:pPr>
              <w:jc w:val="both"/>
              <w:rPr>
                <w:rFonts w:ascii="Times New Roman" w:hAnsi="Times New Roman" w:cs="Times New Roman"/>
                <w:color w:val="000000" w:themeColor="text1"/>
                <w:sz w:val="20"/>
                <w:szCs w:val="20"/>
              </w:rPr>
            </w:pPr>
            <w:r w:rsidRPr="001138B1">
              <w:rPr>
                <w:rFonts w:ascii="Times New Roman" w:hAnsi="Times New Roman" w:cs="Times New Roman"/>
                <w:color w:val="000000" w:themeColor="text1"/>
                <w:sz w:val="20"/>
                <w:szCs w:val="20"/>
              </w:rPr>
              <w:t>264</w:t>
            </w:r>
          </w:p>
        </w:tc>
        <w:tc>
          <w:tcPr>
            <w:tcW w:w="392" w:type="pct"/>
            <w:noWrap/>
          </w:tcPr>
          <w:p w14:paraId="080C17AD" w14:textId="77777777" w:rsidR="005F4F63" w:rsidRPr="001138B1" w:rsidRDefault="005F4F63" w:rsidP="00540B2B">
            <w:pPr>
              <w:jc w:val="both"/>
              <w:rPr>
                <w:rFonts w:ascii="Times New Roman" w:hAnsi="Times New Roman" w:cs="Times New Roman"/>
                <w:color w:val="000000" w:themeColor="text1"/>
                <w:sz w:val="20"/>
                <w:szCs w:val="20"/>
              </w:rPr>
            </w:pPr>
            <w:r w:rsidRPr="001138B1">
              <w:rPr>
                <w:rFonts w:ascii="Times New Roman" w:hAnsi="Times New Roman" w:cs="Times New Roman"/>
                <w:color w:val="000000" w:themeColor="text1"/>
                <w:sz w:val="20"/>
                <w:szCs w:val="20"/>
              </w:rPr>
              <w:t>4.0</w:t>
            </w:r>
          </w:p>
        </w:tc>
        <w:tc>
          <w:tcPr>
            <w:tcW w:w="367" w:type="pct"/>
            <w:noWrap/>
          </w:tcPr>
          <w:p w14:paraId="52F4F913" w14:textId="77777777" w:rsidR="005F4F63" w:rsidRPr="001138B1" w:rsidRDefault="005F4F63" w:rsidP="00540B2B">
            <w:pPr>
              <w:jc w:val="both"/>
              <w:rPr>
                <w:rFonts w:ascii="Times New Roman" w:hAnsi="Times New Roman" w:cs="Times New Roman"/>
                <w:color w:val="000000" w:themeColor="text1"/>
                <w:sz w:val="20"/>
                <w:szCs w:val="20"/>
              </w:rPr>
            </w:pPr>
            <w:r w:rsidRPr="001138B1">
              <w:rPr>
                <w:rFonts w:ascii="Times New Roman" w:hAnsi="Times New Roman" w:cs="Times New Roman"/>
                <w:color w:val="000000" w:themeColor="text1"/>
                <w:sz w:val="20"/>
                <w:szCs w:val="20"/>
              </w:rPr>
              <w:t xml:space="preserve">191 </w:t>
            </w:r>
          </w:p>
        </w:tc>
      </w:tr>
      <w:tr w:rsidR="005F4F63" w:rsidRPr="001138B1" w14:paraId="63F6EC36" w14:textId="77777777" w:rsidTr="00540B2B">
        <w:trPr>
          <w:trHeight w:val="300"/>
        </w:trPr>
        <w:tc>
          <w:tcPr>
            <w:tcW w:w="1414" w:type="pct"/>
          </w:tcPr>
          <w:p w14:paraId="0B66BF53" w14:textId="77777777" w:rsidR="005F4F63" w:rsidRPr="001138B1" w:rsidRDefault="005F4F63" w:rsidP="00540B2B">
            <w:pPr>
              <w:rPr>
                <w:rFonts w:ascii="Times New Roman" w:hAnsi="Times New Roman" w:cs="Times New Roman"/>
                <w:color w:val="000000" w:themeColor="text1"/>
                <w:sz w:val="20"/>
                <w:szCs w:val="20"/>
              </w:rPr>
            </w:pPr>
            <w:r w:rsidRPr="001138B1">
              <w:rPr>
                <w:rFonts w:ascii="Times New Roman" w:hAnsi="Times New Roman" w:cs="Times New Roman"/>
                <w:color w:val="000000" w:themeColor="text1"/>
                <w:sz w:val="20"/>
                <w:szCs w:val="20"/>
              </w:rPr>
              <w:t>Peak power, average (W)</w:t>
            </w:r>
          </w:p>
        </w:tc>
        <w:tc>
          <w:tcPr>
            <w:tcW w:w="628" w:type="pct"/>
          </w:tcPr>
          <w:p w14:paraId="7FC69622" w14:textId="77777777" w:rsidR="005F4F63" w:rsidRPr="001138B1" w:rsidRDefault="005F4F63" w:rsidP="00540B2B">
            <w:pPr>
              <w:jc w:val="both"/>
              <w:rPr>
                <w:rFonts w:ascii="Times New Roman" w:hAnsi="Times New Roman" w:cs="Times New Roman"/>
                <w:color w:val="000000" w:themeColor="text1"/>
                <w:sz w:val="20"/>
                <w:szCs w:val="20"/>
              </w:rPr>
            </w:pPr>
            <w:r w:rsidRPr="001138B1">
              <w:rPr>
                <w:rFonts w:ascii="Times New Roman" w:hAnsi="Times New Roman" w:cs="Times New Roman"/>
                <w:color w:val="000000" w:themeColor="text1"/>
                <w:sz w:val="20"/>
                <w:szCs w:val="20"/>
              </w:rPr>
              <w:t>4650 ± 532</w:t>
            </w:r>
          </w:p>
        </w:tc>
        <w:tc>
          <w:tcPr>
            <w:tcW w:w="628" w:type="pct"/>
            <w:noWrap/>
          </w:tcPr>
          <w:p w14:paraId="007AA565" w14:textId="77777777" w:rsidR="005F4F63" w:rsidRPr="001138B1" w:rsidRDefault="005F4F63" w:rsidP="00540B2B">
            <w:pPr>
              <w:jc w:val="both"/>
              <w:rPr>
                <w:rFonts w:ascii="Times New Roman" w:hAnsi="Times New Roman" w:cs="Times New Roman"/>
                <w:color w:val="000000" w:themeColor="text1"/>
                <w:sz w:val="20"/>
                <w:szCs w:val="20"/>
                <w:vertAlign w:val="superscript"/>
              </w:rPr>
            </w:pPr>
            <w:r w:rsidRPr="001138B1">
              <w:rPr>
                <w:rFonts w:ascii="Times New Roman" w:hAnsi="Times New Roman" w:cs="Times New Roman"/>
                <w:color w:val="000000" w:themeColor="text1"/>
                <w:sz w:val="20"/>
                <w:szCs w:val="20"/>
              </w:rPr>
              <w:t xml:space="preserve">0.933 </w:t>
            </w:r>
            <w:r w:rsidRPr="001138B1">
              <w:rPr>
                <w:rFonts w:ascii="Times New Roman" w:hAnsi="Times New Roman" w:cs="Times New Roman"/>
                <w:color w:val="000000" w:themeColor="text1"/>
                <w:sz w:val="20"/>
                <w:szCs w:val="20"/>
                <w:vertAlign w:val="superscript"/>
              </w:rPr>
              <w:t>E</w:t>
            </w:r>
          </w:p>
          <w:p w14:paraId="7C27BDB9" w14:textId="77777777" w:rsidR="005F4F63" w:rsidRPr="001138B1" w:rsidRDefault="005F4F63" w:rsidP="00540B2B">
            <w:pPr>
              <w:jc w:val="both"/>
              <w:rPr>
                <w:rFonts w:ascii="Times New Roman" w:hAnsi="Times New Roman" w:cs="Times New Roman"/>
                <w:color w:val="000000" w:themeColor="text1"/>
                <w:sz w:val="20"/>
                <w:szCs w:val="20"/>
              </w:rPr>
            </w:pPr>
            <w:r w:rsidRPr="001138B1">
              <w:rPr>
                <w:rFonts w:ascii="Times New Roman" w:hAnsi="Times New Roman" w:cs="Times New Roman"/>
                <w:color w:val="000000" w:themeColor="text1"/>
                <w:sz w:val="20"/>
                <w:szCs w:val="20"/>
                <w:vertAlign w:val="superscript"/>
              </w:rPr>
              <w:t>(0.450, 0.985)</w:t>
            </w:r>
          </w:p>
        </w:tc>
        <w:tc>
          <w:tcPr>
            <w:tcW w:w="473" w:type="pct"/>
          </w:tcPr>
          <w:p w14:paraId="1BA65E97" w14:textId="77777777" w:rsidR="005F4F63" w:rsidRPr="001138B1" w:rsidRDefault="005F4F63" w:rsidP="00540B2B">
            <w:pPr>
              <w:jc w:val="both"/>
              <w:rPr>
                <w:rFonts w:ascii="Times New Roman" w:hAnsi="Times New Roman" w:cs="Times New Roman"/>
                <w:color w:val="000000" w:themeColor="text1"/>
                <w:sz w:val="20"/>
                <w:szCs w:val="20"/>
              </w:rPr>
            </w:pPr>
            <w:r w:rsidRPr="001138B1">
              <w:rPr>
                <w:rFonts w:ascii="Times New Roman" w:hAnsi="Times New Roman" w:cs="Times New Roman"/>
                <w:color w:val="000000" w:themeColor="text1"/>
                <w:sz w:val="20"/>
                <w:szCs w:val="20"/>
              </w:rPr>
              <w:t xml:space="preserve">52 </w:t>
            </w:r>
          </w:p>
          <w:p w14:paraId="588799F3" w14:textId="77777777" w:rsidR="005F4F63" w:rsidRPr="001138B1" w:rsidRDefault="005F4F63" w:rsidP="00540B2B">
            <w:pPr>
              <w:jc w:val="both"/>
              <w:rPr>
                <w:rFonts w:ascii="Times New Roman" w:hAnsi="Times New Roman" w:cs="Times New Roman"/>
                <w:color w:val="000000" w:themeColor="text1"/>
                <w:sz w:val="20"/>
                <w:szCs w:val="20"/>
                <w:vertAlign w:val="superscript"/>
              </w:rPr>
            </w:pPr>
            <w:r w:rsidRPr="001138B1">
              <w:rPr>
                <w:rFonts w:ascii="Times New Roman" w:hAnsi="Times New Roman" w:cs="Times New Roman"/>
                <w:color w:val="000000" w:themeColor="text1"/>
                <w:sz w:val="20"/>
                <w:szCs w:val="20"/>
                <w:vertAlign w:val="superscript"/>
              </w:rPr>
              <w:t>(305, 101)</w:t>
            </w:r>
          </w:p>
        </w:tc>
        <w:tc>
          <w:tcPr>
            <w:tcW w:w="627" w:type="pct"/>
            <w:noWrap/>
          </w:tcPr>
          <w:p w14:paraId="6529E9F9" w14:textId="77777777" w:rsidR="005F4F63" w:rsidRPr="001138B1" w:rsidRDefault="005F4F63" w:rsidP="00540B2B">
            <w:pPr>
              <w:jc w:val="both"/>
              <w:rPr>
                <w:rFonts w:ascii="Times New Roman" w:hAnsi="Times New Roman" w:cs="Times New Roman"/>
                <w:color w:val="000000" w:themeColor="text1"/>
                <w:sz w:val="20"/>
                <w:szCs w:val="20"/>
              </w:rPr>
            </w:pPr>
            <w:r w:rsidRPr="001138B1">
              <w:rPr>
                <w:rFonts w:ascii="Times New Roman" w:hAnsi="Times New Roman" w:cs="Times New Roman"/>
                <w:color w:val="000000" w:themeColor="text1"/>
                <w:sz w:val="20"/>
                <w:szCs w:val="20"/>
              </w:rPr>
              <w:t>3.9 ± 1.8</w:t>
            </w:r>
          </w:p>
        </w:tc>
        <w:tc>
          <w:tcPr>
            <w:tcW w:w="471" w:type="pct"/>
          </w:tcPr>
          <w:p w14:paraId="1401E87A" w14:textId="77777777" w:rsidR="005F4F63" w:rsidRPr="001138B1" w:rsidRDefault="005F4F63" w:rsidP="00540B2B">
            <w:pPr>
              <w:jc w:val="both"/>
              <w:rPr>
                <w:rFonts w:ascii="Times New Roman" w:hAnsi="Times New Roman" w:cs="Times New Roman"/>
                <w:color w:val="000000" w:themeColor="text1"/>
                <w:sz w:val="20"/>
                <w:szCs w:val="20"/>
              </w:rPr>
            </w:pPr>
            <w:r w:rsidRPr="001138B1">
              <w:rPr>
                <w:rFonts w:ascii="Times New Roman" w:hAnsi="Times New Roman" w:cs="Times New Roman"/>
                <w:color w:val="000000" w:themeColor="text1"/>
                <w:sz w:val="20"/>
                <w:szCs w:val="20"/>
              </w:rPr>
              <w:t>266</w:t>
            </w:r>
          </w:p>
        </w:tc>
        <w:tc>
          <w:tcPr>
            <w:tcW w:w="392" w:type="pct"/>
            <w:noWrap/>
          </w:tcPr>
          <w:p w14:paraId="28403CD4" w14:textId="77777777" w:rsidR="005F4F63" w:rsidRPr="001138B1" w:rsidRDefault="005F4F63" w:rsidP="00540B2B">
            <w:pPr>
              <w:jc w:val="both"/>
              <w:rPr>
                <w:rFonts w:ascii="Times New Roman" w:hAnsi="Times New Roman" w:cs="Times New Roman"/>
                <w:color w:val="000000" w:themeColor="text1"/>
                <w:sz w:val="20"/>
                <w:szCs w:val="20"/>
              </w:rPr>
            </w:pPr>
            <w:r w:rsidRPr="001138B1">
              <w:rPr>
                <w:rFonts w:ascii="Times New Roman" w:hAnsi="Times New Roman" w:cs="Times New Roman"/>
                <w:color w:val="000000" w:themeColor="text1"/>
                <w:sz w:val="20"/>
                <w:szCs w:val="20"/>
              </w:rPr>
              <w:t>3.1</w:t>
            </w:r>
          </w:p>
        </w:tc>
        <w:tc>
          <w:tcPr>
            <w:tcW w:w="367" w:type="pct"/>
            <w:noWrap/>
          </w:tcPr>
          <w:p w14:paraId="436A66CF" w14:textId="77777777" w:rsidR="005F4F63" w:rsidRPr="001138B1" w:rsidRDefault="005F4F63" w:rsidP="00540B2B">
            <w:pPr>
              <w:jc w:val="both"/>
              <w:rPr>
                <w:rFonts w:ascii="Times New Roman" w:hAnsi="Times New Roman" w:cs="Times New Roman"/>
                <w:color w:val="000000" w:themeColor="text1"/>
                <w:sz w:val="20"/>
                <w:szCs w:val="20"/>
              </w:rPr>
            </w:pPr>
            <w:r w:rsidRPr="001138B1">
              <w:rPr>
                <w:rFonts w:ascii="Times New Roman" w:hAnsi="Times New Roman" w:cs="Times New Roman"/>
                <w:color w:val="000000" w:themeColor="text1"/>
                <w:sz w:val="20"/>
                <w:szCs w:val="20"/>
              </w:rPr>
              <w:t xml:space="preserve">144 </w:t>
            </w:r>
          </w:p>
        </w:tc>
      </w:tr>
      <w:tr w:rsidR="005F4F63" w:rsidRPr="001138B1" w14:paraId="7170A23A" w14:textId="77777777" w:rsidTr="00540B2B">
        <w:trPr>
          <w:trHeight w:val="300"/>
        </w:trPr>
        <w:tc>
          <w:tcPr>
            <w:tcW w:w="1414" w:type="pct"/>
          </w:tcPr>
          <w:p w14:paraId="12D0CBBB" w14:textId="77777777" w:rsidR="005F4F63" w:rsidRPr="001138B1" w:rsidRDefault="005F4F63" w:rsidP="00540B2B">
            <w:pPr>
              <w:rPr>
                <w:rFonts w:ascii="Times New Roman" w:hAnsi="Times New Roman" w:cs="Times New Roman"/>
                <w:color w:val="000000" w:themeColor="text1"/>
                <w:sz w:val="20"/>
                <w:szCs w:val="20"/>
              </w:rPr>
            </w:pPr>
            <w:r w:rsidRPr="001138B1">
              <w:rPr>
                <w:rFonts w:ascii="Times New Roman" w:hAnsi="Times New Roman" w:cs="Times New Roman"/>
                <w:color w:val="000000" w:themeColor="text1"/>
                <w:sz w:val="20"/>
                <w:szCs w:val="20"/>
              </w:rPr>
              <w:t>Jump height, best (cm)</w:t>
            </w:r>
          </w:p>
        </w:tc>
        <w:tc>
          <w:tcPr>
            <w:tcW w:w="628" w:type="pct"/>
          </w:tcPr>
          <w:p w14:paraId="6F247EED" w14:textId="77777777" w:rsidR="005F4F63" w:rsidRPr="001138B1" w:rsidRDefault="005F4F63" w:rsidP="00540B2B">
            <w:pPr>
              <w:jc w:val="both"/>
              <w:rPr>
                <w:rFonts w:ascii="Times New Roman" w:hAnsi="Times New Roman" w:cs="Times New Roman"/>
                <w:color w:val="000000" w:themeColor="text1"/>
                <w:sz w:val="20"/>
                <w:szCs w:val="20"/>
              </w:rPr>
            </w:pPr>
            <w:r w:rsidRPr="001138B1">
              <w:rPr>
                <w:rFonts w:ascii="Times New Roman" w:hAnsi="Times New Roman" w:cs="Times New Roman"/>
                <w:color w:val="000000" w:themeColor="text1"/>
                <w:sz w:val="20"/>
                <w:szCs w:val="20"/>
              </w:rPr>
              <w:t xml:space="preserve">44.5 ± 6.3 </w:t>
            </w:r>
          </w:p>
        </w:tc>
        <w:tc>
          <w:tcPr>
            <w:tcW w:w="628" w:type="pct"/>
            <w:noWrap/>
          </w:tcPr>
          <w:p w14:paraId="66263A90" w14:textId="77777777" w:rsidR="005F4F63" w:rsidRPr="001138B1" w:rsidRDefault="005F4F63" w:rsidP="00540B2B">
            <w:pPr>
              <w:jc w:val="both"/>
              <w:rPr>
                <w:rFonts w:ascii="Times New Roman" w:hAnsi="Times New Roman" w:cs="Times New Roman"/>
                <w:color w:val="000000" w:themeColor="text1"/>
                <w:sz w:val="20"/>
                <w:szCs w:val="20"/>
                <w:vertAlign w:val="superscript"/>
              </w:rPr>
            </w:pPr>
            <w:r w:rsidRPr="001138B1">
              <w:rPr>
                <w:rFonts w:ascii="Times New Roman" w:hAnsi="Times New Roman" w:cs="Times New Roman"/>
                <w:color w:val="000000" w:themeColor="text1"/>
                <w:sz w:val="20"/>
                <w:szCs w:val="20"/>
              </w:rPr>
              <w:t xml:space="preserve">0.938 </w:t>
            </w:r>
            <w:r w:rsidRPr="001138B1">
              <w:rPr>
                <w:rFonts w:ascii="Times New Roman" w:hAnsi="Times New Roman" w:cs="Times New Roman"/>
                <w:color w:val="000000" w:themeColor="text1"/>
                <w:sz w:val="20"/>
                <w:szCs w:val="20"/>
                <w:vertAlign w:val="superscript"/>
              </w:rPr>
              <w:t>E</w:t>
            </w:r>
          </w:p>
          <w:p w14:paraId="63A198E0" w14:textId="77777777" w:rsidR="005F4F63" w:rsidRPr="001138B1" w:rsidRDefault="005F4F63" w:rsidP="00540B2B">
            <w:pPr>
              <w:jc w:val="both"/>
              <w:rPr>
                <w:rFonts w:ascii="Times New Roman" w:hAnsi="Times New Roman" w:cs="Times New Roman"/>
                <w:color w:val="000000" w:themeColor="text1"/>
                <w:sz w:val="20"/>
                <w:szCs w:val="20"/>
              </w:rPr>
            </w:pPr>
            <w:r w:rsidRPr="001138B1">
              <w:rPr>
                <w:rFonts w:ascii="Times New Roman" w:hAnsi="Times New Roman" w:cs="Times New Roman"/>
                <w:color w:val="000000" w:themeColor="text1"/>
                <w:sz w:val="20"/>
                <w:szCs w:val="20"/>
                <w:vertAlign w:val="superscript"/>
              </w:rPr>
              <w:t>(0.769, 0.983)</w:t>
            </w:r>
          </w:p>
        </w:tc>
        <w:tc>
          <w:tcPr>
            <w:tcW w:w="473" w:type="pct"/>
          </w:tcPr>
          <w:p w14:paraId="4972BF29" w14:textId="77777777" w:rsidR="005F4F63" w:rsidRPr="001138B1" w:rsidRDefault="005F4F63" w:rsidP="00540B2B">
            <w:pPr>
              <w:jc w:val="both"/>
              <w:rPr>
                <w:rFonts w:ascii="Times New Roman" w:hAnsi="Times New Roman" w:cs="Times New Roman"/>
                <w:color w:val="000000" w:themeColor="text1"/>
                <w:sz w:val="20"/>
                <w:szCs w:val="20"/>
              </w:rPr>
            </w:pPr>
            <w:r w:rsidRPr="001138B1">
              <w:rPr>
                <w:rFonts w:ascii="Times New Roman" w:hAnsi="Times New Roman" w:cs="Times New Roman"/>
                <w:color w:val="000000" w:themeColor="text1"/>
                <w:sz w:val="20"/>
                <w:szCs w:val="20"/>
              </w:rPr>
              <w:t>1.0</w:t>
            </w:r>
          </w:p>
          <w:p w14:paraId="521C766A" w14:textId="77777777" w:rsidR="005F4F63" w:rsidRPr="001138B1" w:rsidRDefault="005F4F63" w:rsidP="00540B2B">
            <w:pPr>
              <w:jc w:val="both"/>
              <w:rPr>
                <w:rFonts w:ascii="Times New Roman" w:hAnsi="Times New Roman" w:cs="Times New Roman"/>
                <w:color w:val="000000" w:themeColor="text1"/>
                <w:sz w:val="20"/>
                <w:szCs w:val="20"/>
                <w:vertAlign w:val="superscript"/>
              </w:rPr>
            </w:pPr>
            <w:r w:rsidRPr="001138B1">
              <w:rPr>
                <w:rFonts w:ascii="Times New Roman" w:hAnsi="Times New Roman" w:cs="Times New Roman"/>
                <w:color w:val="000000" w:themeColor="text1"/>
                <w:sz w:val="20"/>
                <w:szCs w:val="20"/>
                <w:vertAlign w:val="superscript"/>
              </w:rPr>
              <w:t>(1.9, -1.3)</w:t>
            </w:r>
          </w:p>
        </w:tc>
        <w:tc>
          <w:tcPr>
            <w:tcW w:w="627" w:type="pct"/>
            <w:noWrap/>
          </w:tcPr>
          <w:p w14:paraId="28F79747" w14:textId="77777777" w:rsidR="005F4F63" w:rsidRPr="001138B1" w:rsidRDefault="005F4F63" w:rsidP="00540B2B">
            <w:pPr>
              <w:jc w:val="both"/>
              <w:rPr>
                <w:rFonts w:ascii="Times New Roman" w:hAnsi="Times New Roman" w:cs="Times New Roman"/>
                <w:color w:val="000000" w:themeColor="text1"/>
                <w:sz w:val="20"/>
                <w:szCs w:val="20"/>
              </w:rPr>
            </w:pPr>
            <w:r w:rsidRPr="001138B1">
              <w:rPr>
                <w:rFonts w:ascii="Times New Roman" w:hAnsi="Times New Roman" w:cs="Times New Roman"/>
                <w:color w:val="000000" w:themeColor="text1"/>
                <w:sz w:val="20"/>
                <w:szCs w:val="20"/>
              </w:rPr>
              <w:t>3.4 ± 4.0</w:t>
            </w:r>
          </w:p>
        </w:tc>
        <w:tc>
          <w:tcPr>
            <w:tcW w:w="471" w:type="pct"/>
          </w:tcPr>
          <w:p w14:paraId="3D733F4F" w14:textId="77777777" w:rsidR="005F4F63" w:rsidRPr="001138B1" w:rsidRDefault="005F4F63" w:rsidP="00540B2B">
            <w:pPr>
              <w:jc w:val="both"/>
              <w:rPr>
                <w:rFonts w:ascii="Times New Roman" w:hAnsi="Times New Roman" w:cs="Times New Roman"/>
                <w:color w:val="000000" w:themeColor="text1"/>
                <w:sz w:val="20"/>
                <w:szCs w:val="20"/>
              </w:rPr>
            </w:pPr>
            <w:r w:rsidRPr="001138B1">
              <w:rPr>
                <w:rFonts w:ascii="Times New Roman" w:hAnsi="Times New Roman" w:cs="Times New Roman"/>
                <w:color w:val="000000" w:themeColor="text1"/>
                <w:sz w:val="20"/>
                <w:szCs w:val="20"/>
              </w:rPr>
              <w:t>3.1</w:t>
            </w:r>
          </w:p>
        </w:tc>
        <w:tc>
          <w:tcPr>
            <w:tcW w:w="392" w:type="pct"/>
            <w:noWrap/>
          </w:tcPr>
          <w:p w14:paraId="09507C3D" w14:textId="77777777" w:rsidR="005F4F63" w:rsidRPr="001138B1" w:rsidRDefault="005F4F63" w:rsidP="00540B2B">
            <w:pPr>
              <w:jc w:val="both"/>
              <w:rPr>
                <w:rFonts w:ascii="Times New Roman" w:hAnsi="Times New Roman" w:cs="Times New Roman"/>
                <w:color w:val="000000" w:themeColor="text1"/>
                <w:sz w:val="20"/>
                <w:szCs w:val="20"/>
              </w:rPr>
            </w:pPr>
            <w:r w:rsidRPr="001138B1">
              <w:rPr>
                <w:rFonts w:ascii="Times New Roman" w:hAnsi="Times New Roman" w:cs="Times New Roman"/>
                <w:color w:val="000000" w:themeColor="text1"/>
                <w:sz w:val="20"/>
                <w:szCs w:val="20"/>
              </w:rPr>
              <w:t>5.0</w:t>
            </w:r>
          </w:p>
        </w:tc>
        <w:tc>
          <w:tcPr>
            <w:tcW w:w="367" w:type="pct"/>
            <w:noWrap/>
          </w:tcPr>
          <w:p w14:paraId="6FBAEF06" w14:textId="77777777" w:rsidR="005F4F63" w:rsidRPr="001138B1" w:rsidRDefault="005F4F63" w:rsidP="00540B2B">
            <w:pPr>
              <w:jc w:val="both"/>
              <w:rPr>
                <w:rFonts w:ascii="Times New Roman" w:hAnsi="Times New Roman" w:cs="Times New Roman"/>
                <w:color w:val="000000" w:themeColor="text1"/>
                <w:sz w:val="20"/>
                <w:szCs w:val="20"/>
              </w:rPr>
            </w:pPr>
            <w:r w:rsidRPr="001138B1">
              <w:rPr>
                <w:rFonts w:ascii="Times New Roman" w:hAnsi="Times New Roman" w:cs="Times New Roman"/>
                <w:color w:val="000000" w:themeColor="text1"/>
                <w:sz w:val="20"/>
                <w:szCs w:val="20"/>
              </w:rPr>
              <w:t xml:space="preserve">2.2 </w:t>
            </w:r>
          </w:p>
        </w:tc>
      </w:tr>
      <w:tr w:rsidR="005F4F63" w:rsidRPr="001138B1" w14:paraId="722E45DB" w14:textId="77777777" w:rsidTr="00540B2B">
        <w:trPr>
          <w:trHeight w:val="300"/>
        </w:trPr>
        <w:tc>
          <w:tcPr>
            <w:tcW w:w="1414" w:type="pct"/>
          </w:tcPr>
          <w:p w14:paraId="090C7E63" w14:textId="77777777" w:rsidR="005F4F63" w:rsidRPr="001138B1" w:rsidRDefault="005F4F63" w:rsidP="00540B2B">
            <w:pPr>
              <w:rPr>
                <w:rFonts w:ascii="Times New Roman" w:hAnsi="Times New Roman" w:cs="Times New Roman"/>
                <w:color w:val="000000" w:themeColor="text1"/>
                <w:sz w:val="20"/>
                <w:szCs w:val="20"/>
              </w:rPr>
            </w:pPr>
            <w:r w:rsidRPr="001138B1">
              <w:rPr>
                <w:rFonts w:ascii="Times New Roman" w:hAnsi="Times New Roman" w:cs="Times New Roman"/>
                <w:color w:val="000000" w:themeColor="text1"/>
                <w:sz w:val="20"/>
                <w:szCs w:val="20"/>
              </w:rPr>
              <w:t>Jump height, average (cm)</w:t>
            </w:r>
          </w:p>
        </w:tc>
        <w:tc>
          <w:tcPr>
            <w:tcW w:w="628" w:type="pct"/>
          </w:tcPr>
          <w:p w14:paraId="3F59646C" w14:textId="77777777" w:rsidR="005F4F63" w:rsidRPr="001138B1" w:rsidRDefault="005F4F63" w:rsidP="00540B2B">
            <w:pPr>
              <w:jc w:val="both"/>
              <w:rPr>
                <w:rFonts w:ascii="Times New Roman" w:hAnsi="Times New Roman" w:cs="Times New Roman"/>
                <w:color w:val="000000" w:themeColor="text1"/>
                <w:sz w:val="20"/>
                <w:szCs w:val="20"/>
              </w:rPr>
            </w:pPr>
            <w:r w:rsidRPr="001138B1">
              <w:rPr>
                <w:rFonts w:ascii="Times New Roman" w:hAnsi="Times New Roman" w:cs="Times New Roman"/>
                <w:color w:val="000000" w:themeColor="text1"/>
                <w:sz w:val="20"/>
                <w:szCs w:val="20"/>
              </w:rPr>
              <w:t xml:space="preserve">43.2 ± 5.9 </w:t>
            </w:r>
          </w:p>
        </w:tc>
        <w:tc>
          <w:tcPr>
            <w:tcW w:w="628" w:type="pct"/>
            <w:noWrap/>
          </w:tcPr>
          <w:p w14:paraId="636E4F82" w14:textId="77777777" w:rsidR="005F4F63" w:rsidRPr="001138B1" w:rsidRDefault="005F4F63" w:rsidP="00540B2B">
            <w:pPr>
              <w:jc w:val="both"/>
              <w:rPr>
                <w:rFonts w:ascii="Times New Roman" w:hAnsi="Times New Roman" w:cs="Times New Roman"/>
                <w:color w:val="000000" w:themeColor="text1"/>
                <w:sz w:val="20"/>
                <w:szCs w:val="20"/>
                <w:vertAlign w:val="superscript"/>
              </w:rPr>
            </w:pPr>
            <w:r w:rsidRPr="001138B1">
              <w:rPr>
                <w:rFonts w:ascii="Times New Roman" w:hAnsi="Times New Roman" w:cs="Times New Roman"/>
                <w:color w:val="000000" w:themeColor="text1"/>
                <w:sz w:val="20"/>
                <w:szCs w:val="20"/>
              </w:rPr>
              <w:t xml:space="preserve">0.943 </w:t>
            </w:r>
            <w:r w:rsidRPr="001138B1">
              <w:rPr>
                <w:rFonts w:ascii="Times New Roman" w:hAnsi="Times New Roman" w:cs="Times New Roman"/>
                <w:color w:val="000000" w:themeColor="text1"/>
                <w:sz w:val="20"/>
                <w:szCs w:val="20"/>
                <w:vertAlign w:val="superscript"/>
              </w:rPr>
              <w:t>E</w:t>
            </w:r>
          </w:p>
          <w:p w14:paraId="19ED2AFC" w14:textId="77777777" w:rsidR="005F4F63" w:rsidRPr="001138B1" w:rsidRDefault="005F4F63" w:rsidP="00540B2B">
            <w:pPr>
              <w:jc w:val="both"/>
              <w:rPr>
                <w:rFonts w:ascii="Times New Roman" w:hAnsi="Times New Roman" w:cs="Times New Roman"/>
                <w:color w:val="000000" w:themeColor="text1"/>
                <w:sz w:val="20"/>
                <w:szCs w:val="20"/>
              </w:rPr>
            </w:pPr>
            <w:r w:rsidRPr="001138B1">
              <w:rPr>
                <w:rFonts w:ascii="Times New Roman" w:hAnsi="Times New Roman" w:cs="Times New Roman"/>
                <w:color w:val="000000" w:themeColor="text1"/>
                <w:sz w:val="20"/>
                <w:szCs w:val="20"/>
                <w:vertAlign w:val="superscript"/>
              </w:rPr>
              <w:t>(0.979, 0.985)</w:t>
            </w:r>
          </w:p>
        </w:tc>
        <w:tc>
          <w:tcPr>
            <w:tcW w:w="473" w:type="pct"/>
          </w:tcPr>
          <w:p w14:paraId="3A96C995" w14:textId="77777777" w:rsidR="005F4F63" w:rsidRPr="001138B1" w:rsidRDefault="005F4F63" w:rsidP="00540B2B">
            <w:pPr>
              <w:jc w:val="both"/>
              <w:rPr>
                <w:rFonts w:ascii="Times New Roman" w:hAnsi="Times New Roman" w:cs="Times New Roman"/>
                <w:color w:val="000000" w:themeColor="text1"/>
                <w:sz w:val="20"/>
                <w:szCs w:val="20"/>
              </w:rPr>
            </w:pPr>
            <w:r w:rsidRPr="001138B1">
              <w:rPr>
                <w:rFonts w:ascii="Times New Roman" w:hAnsi="Times New Roman" w:cs="Times New Roman"/>
                <w:color w:val="000000" w:themeColor="text1"/>
                <w:sz w:val="20"/>
                <w:szCs w:val="20"/>
              </w:rPr>
              <w:t xml:space="preserve">0.7 </w:t>
            </w:r>
          </w:p>
          <w:p w14:paraId="45C03045" w14:textId="77777777" w:rsidR="005F4F63" w:rsidRPr="001138B1" w:rsidRDefault="005F4F63" w:rsidP="00540B2B">
            <w:pPr>
              <w:jc w:val="both"/>
              <w:rPr>
                <w:rFonts w:ascii="Times New Roman" w:hAnsi="Times New Roman" w:cs="Times New Roman"/>
                <w:color w:val="000000" w:themeColor="text1"/>
                <w:sz w:val="20"/>
                <w:szCs w:val="20"/>
                <w:vertAlign w:val="superscript"/>
              </w:rPr>
            </w:pPr>
            <w:r w:rsidRPr="001138B1">
              <w:rPr>
                <w:rFonts w:ascii="Times New Roman" w:hAnsi="Times New Roman" w:cs="Times New Roman"/>
                <w:color w:val="000000" w:themeColor="text1"/>
                <w:sz w:val="20"/>
                <w:szCs w:val="20"/>
                <w:vertAlign w:val="superscript"/>
              </w:rPr>
              <w:t>(2.0, -0.7)</w:t>
            </w:r>
          </w:p>
        </w:tc>
        <w:tc>
          <w:tcPr>
            <w:tcW w:w="627" w:type="pct"/>
            <w:noWrap/>
          </w:tcPr>
          <w:p w14:paraId="7908AA6B" w14:textId="77777777" w:rsidR="005F4F63" w:rsidRPr="001138B1" w:rsidRDefault="005F4F63" w:rsidP="00540B2B">
            <w:pPr>
              <w:jc w:val="both"/>
              <w:rPr>
                <w:rFonts w:ascii="Times New Roman" w:hAnsi="Times New Roman" w:cs="Times New Roman"/>
                <w:color w:val="000000" w:themeColor="text1"/>
                <w:sz w:val="20"/>
                <w:szCs w:val="20"/>
              </w:rPr>
            </w:pPr>
            <w:r w:rsidRPr="001138B1">
              <w:rPr>
                <w:rFonts w:ascii="Times New Roman" w:hAnsi="Times New Roman" w:cs="Times New Roman"/>
                <w:color w:val="000000" w:themeColor="text1"/>
                <w:sz w:val="20"/>
                <w:szCs w:val="20"/>
              </w:rPr>
              <w:t>3.7 ± 3.1</w:t>
            </w:r>
          </w:p>
        </w:tc>
        <w:tc>
          <w:tcPr>
            <w:tcW w:w="471" w:type="pct"/>
          </w:tcPr>
          <w:p w14:paraId="5C7EC587" w14:textId="77777777" w:rsidR="005F4F63" w:rsidRPr="001138B1" w:rsidRDefault="005F4F63" w:rsidP="00540B2B">
            <w:pPr>
              <w:jc w:val="both"/>
              <w:rPr>
                <w:rFonts w:ascii="Times New Roman" w:hAnsi="Times New Roman" w:cs="Times New Roman"/>
                <w:color w:val="000000" w:themeColor="text1"/>
                <w:sz w:val="20"/>
                <w:szCs w:val="20"/>
              </w:rPr>
            </w:pPr>
            <w:r w:rsidRPr="001138B1">
              <w:rPr>
                <w:rFonts w:ascii="Times New Roman" w:hAnsi="Times New Roman" w:cs="Times New Roman"/>
                <w:color w:val="000000" w:themeColor="text1"/>
                <w:sz w:val="20"/>
                <w:szCs w:val="20"/>
              </w:rPr>
              <w:t>2.9</w:t>
            </w:r>
          </w:p>
        </w:tc>
        <w:tc>
          <w:tcPr>
            <w:tcW w:w="392" w:type="pct"/>
            <w:noWrap/>
          </w:tcPr>
          <w:p w14:paraId="066CB339" w14:textId="77777777" w:rsidR="005F4F63" w:rsidRPr="001138B1" w:rsidRDefault="005F4F63" w:rsidP="00540B2B">
            <w:pPr>
              <w:jc w:val="both"/>
              <w:rPr>
                <w:rFonts w:ascii="Times New Roman" w:hAnsi="Times New Roman" w:cs="Times New Roman"/>
                <w:color w:val="000000" w:themeColor="text1"/>
                <w:sz w:val="20"/>
                <w:szCs w:val="20"/>
              </w:rPr>
            </w:pPr>
            <w:r w:rsidRPr="001138B1">
              <w:rPr>
                <w:rFonts w:ascii="Times New Roman" w:hAnsi="Times New Roman" w:cs="Times New Roman"/>
                <w:color w:val="000000" w:themeColor="text1"/>
                <w:sz w:val="20"/>
                <w:szCs w:val="20"/>
              </w:rPr>
              <w:t>4.4</w:t>
            </w:r>
          </w:p>
        </w:tc>
        <w:tc>
          <w:tcPr>
            <w:tcW w:w="367" w:type="pct"/>
            <w:noWrap/>
          </w:tcPr>
          <w:p w14:paraId="132449C2" w14:textId="77777777" w:rsidR="005F4F63" w:rsidRPr="001138B1" w:rsidRDefault="005F4F63" w:rsidP="00540B2B">
            <w:pPr>
              <w:jc w:val="both"/>
              <w:rPr>
                <w:rFonts w:ascii="Times New Roman" w:hAnsi="Times New Roman" w:cs="Times New Roman"/>
                <w:color w:val="000000" w:themeColor="text1"/>
                <w:sz w:val="20"/>
                <w:szCs w:val="20"/>
              </w:rPr>
            </w:pPr>
            <w:r w:rsidRPr="001138B1">
              <w:rPr>
                <w:rFonts w:ascii="Times New Roman" w:hAnsi="Times New Roman" w:cs="Times New Roman"/>
                <w:color w:val="000000" w:themeColor="text1"/>
                <w:sz w:val="20"/>
                <w:szCs w:val="20"/>
              </w:rPr>
              <w:t xml:space="preserve">1.9 </w:t>
            </w:r>
          </w:p>
        </w:tc>
      </w:tr>
      <w:tr w:rsidR="005F4F63" w:rsidRPr="001138B1" w14:paraId="21CB7905" w14:textId="77777777" w:rsidTr="00540B2B">
        <w:trPr>
          <w:trHeight w:val="300"/>
        </w:trPr>
        <w:tc>
          <w:tcPr>
            <w:tcW w:w="1414" w:type="pct"/>
          </w:tcPr>
          <w:p w14:paraId="743ACD1B" w14:textId="77777777" w:rsidR="005F4F63" w:rsidRPr="001138B1" w:rsidRDefault="005F4F63" w:rsidP="00540B2B">
            <w:pPr>
              <w:rPr>
                <w:rFonts w:ascii="Times New Roman" w:hAnsi="Times New Roman" w:cs="Times New Roman"/>
                <w:b/>
                <w:i/>
                <w:color w:val="000000" w:themeColor="text1"/>
                <w:sz w:val="20"/>
                <w:szCs w:val="20"/>
              </w:rPr>
            </w:pPr>
            <w:r w:rsidRPr="001138B1">
              <w:rPr>
                <w:rFonts w:ascii="Times New Roman" w:hAnsi="Times New Roman" w:cs="Times New Roman"/>
                <w:b/>
                <w:i/>
                <w:color w:val="000000" w:themeColor="text1"/>
                <w:sz w:val="20"/>
                <w:szCs w:val="20"/>
              </w:rPr>
              <w:t xml:space="preserve">Drop Jump </w:t>
            </w:r>
          </w:p>
          <w:p w14:paraId="0EDB6A0A" w14:textId="77777777" w:rsidR="005F4F63" w:rsidRPr="001138B1" w:rsidRDefault="005F4F63" w:rsidP="00540B2B">
            <w:pPr>
              <w:rPr>
                <w:rFonts w:ascii="Times New Roman" w:hAnsi="Times New Roman" w:cs="Times New Roman"/>
                <w:b/>
                <w:i/>
                <w:color w:val="000000" w:themeColor="text1"/>
                <w:sz w:val="20"/>
                <w:szCs w:val="20"/>
              </w:rPr>
            </w:pPr>
            <w:r w:rsidRPr="001138B1">
              <w:rPr>
                <w:rFonts w:ascii="Times New Roman" w:hAnsi="Times New Roman" w:cs="Times New Roman"/>
                <w:i/>
                <w:color w:val="000000" w:themeColor="text1"/>
                <w:sz w:val="20"/>
                <w:szCs w:val="20"/>
              </w:rPr>
              <w:t>(n=11)</w:t>
            </w:r>
          </w:p>
        </w:tc>
        <w:tc>
          <w:tcPr>
            <w:tcW w:w="628" w:type="pct"/>
          </w:tcPr>
          <w:p w14:paraId="127FC466" w14:textId="77777777" w:rsidR="005F4F63" w:rsidRPr="001138B1" w:rsidRDefault="005F4F63" w:rsidP="00540B2B">
            <w:pPr>
              <w:jc w:val="both"/>
              <w:rPr>
                <w:rFonts w:ascii="Times New Roman" w:hAnsi="Times New Roman" w:cs="Times New Roman"/>
                <w:color w:val="000000" w:themeColor="text1"/>
                <w:sz w:val="20"/>
                <w:szCs w:val="20"/>
              </w:rPr>
            </w:pPr>
          </w:p>
        </w:tc>
        <w:tc>
          <w:tcPr>
            <w:tcW w:w="628" w:type="pct"/>
            <w:noWrap/>
          </w:tcPr>
          <w:p w14:paraId="4A9E2A76" w14:textId="77777777" w:rsidR="005F4F63" w:rsidRPr="001138B1" w:rsidRDefault="005F4F63" w:rsidP="00540B2B">
            <w:pPr>
              <w:jc w:val="both"/>
              <w:rPr>
                <w:rFonts w:ascii="Times New Roman" w:hAnsi="Times New Roman" w:cs="Times New Roman"/>
                <w:color w:val="000000" w:themeColor="text1"/>
                <w:sz w:val="20"/>
                <w:szCs w:val="20"/>
              </w:rPr>
            </w:pPr>
          </w:p>
        </w:tc>
        <w:tc>
          <w:tcPr>
            <w:tcW w:w="473" w:type="pct"/>
          </w:tcPr>
          <w:p w14:paraId="30CFCD8E" w14:textId="77777777" w:rsidR="005F4F63" w:rsidRPr="001138B1" w:rsidRDefault="005F4F63" w:rsidP="00540B2B">
            <w:pPr>
              <w:jc w:val="both"/>
              <w:rPr>
                <w:rFonts w:ascii="Times New Roman" w:hAnsi="Times New Roman" w:cs="Times New Roman"/>
                <w:color w:val="000000" w:themeColor="text1"/>
                <w:sz w:val="20"/>
                <w:szCs w:val="20"/>
              </w:rPr>
            </w:pPr>
          </w:p>
        </w:tc>
        <w:tc>
          <w:tcPr>
            <w:tcW w:w="627" w:type="pct"/>
            <w:noWrap/>
          </w:tcPr>
          <w:p w14:paraId="2F0D8E83" w14:textId="77777777" w:rsidR="005F4F63" w:rsidRPr="001138B1" w:rsidRDefault="005F4F63" w:rsidP="00540B2B">
            <w:pPr>
              <w:jc w:val="both"/>
              <w:rPr>
                <w:rFonts w:ascii="Times New Roman" w:hAnsi="Times New Roman" w:cs="Times New Roman"/>
                <w:color w:val="000000" w:themeColor="text1"/>
                <w:sz w:val="20"/>
                <w:szCs w:val="20"/>
              </w:rPr>
            </w:pPr>
          </w:p>
        </w:tc>
        <w:tc>
          <w:tcPr>
            <w:tcW w:w="471" w:type="pct"/>
          </w:tcPr>
          <w:p w14:paraId="36210DD5" w14:textId="77777777" w:rsidR="005F4F63" w:rsidRPr="001138B1" w:rsidRDefault="005F4F63" w:rsidP="00540B2B">
            <w:pPr>
              <w:jc w:val="both"/>
              <w:rPr>
                <w:rFonts w:ascii="Times New Roman" w:hAnsi="Times New Roman" w:cs="Times New Roman"/>
                <w:color w:val="000000" w:themeColor="text1"/>
                <w:sz w:val="20"/>
                <w:szCs w:val="20"/>
              </w:rPr>
            </w:pPr>
          </w:p>
        </w:tc>
        <w:tc>
          <w:tcPr>
            <w:tcW w:w="392" w:type="pct"/>
            <w:noWrap/>
          </w:tcPr>
          <w:p w14:paraId="2D1C80D8" w14:textId="77777777" w:rsidR="005F4F63" w:rsidRPr="001138B1" w:rsidRDefault="005F4F63" w:rsidP="00540B2B">
            <w:pPr>
              <w:jc w:val="both"/>
              <w:rPr>
                <w:rFonts w:ascii="Times New Roman" w:hAnsi="Times New Roman" w:cs="Times New Roman"/>
                <w:color w:val="000000" w:themeColor="text1"/>
                <w:sz w:val="20"/>
                <w:szCs w:val="20"/>
              </w:rPr>
            </w:pPr>
          </w:p>
        </w:tc>
        <w:tc>
          <w:tcPr>
            <w:tcW w:w="367" w:type="pct"/>
            <w:noWrap/>
          </w:tcPr>
          <w:p w14:paraId="3987977D" w14:textId="77777777" w:rsidR="005F4F63" w:rsidRPr="001138B1" w:rsidRDefault="005F4F63" w:rsidP="00540B2B">
            <w:pPr>
              <w:jc w:val="both"/>
              <w:rPr>
                <w:rFonts w:ascii="Times New Roman" w:hAnsi="Times New Roman" w:cs="Times New Roman"/>
                <w:color w:val="000000" w:themeColor="text1"/>
                <w:sz w:val="20"/>
                <w:szCs w:val="20"/>
              </w:rPr>
            </w:pPr>
          </w:p>
        </w:tc>
      </w:tr>
      <w:tr w:rsidR="005F4F63" w:rsidRPr="001138B1" w14:paraId="081AA3CD" w14:textId="77777777" w:rsidTr="00540B2B">
        <w:trPr>
          <w:trHeight w:val="300"/>
        </w:trPr>
        <w:tc>
          <w:tcPr>
            <w:tcW w:w="1414" w:type="pct"/>
          </w:tcPr>
          <w:p w14:paraId="15EE69CB" w14:textId="77777777" w:rsidR="005F4F63" w:rsidRPr="001138B1" w:rsidRDefault="005F4F63" w:rsidP="00540B2B">
            <w:pPr>
              <w:rPr>
                <w:rFonts w:ascii="Times New Roman" w:hAnsi="Times New Roman" w:cs="Times New Roman"/>
                <w:color w:val="000000" w:themeColor="text1"/>
                <w:sz w:val="20"/>
                <w:szCs w:val="20"/>
              </w:rPr>
            </w:pPr>
            <w:r w:rsidRPr="001138B1">
              <w:rPr>
                <w:rFonts w:ascii="Times New Roman" w:hAnsi="Times New Roman" w:cs="Times New Roman"/>
                <w:color w:val="000000" w:themeColor="text1"/>
                <w:sz w:val="20"/>
                <w:szCs w:val="20"/>
              </w:rPr>
              <w:t>Contact time, best (s)</w:t>
            </w:r>
          </w:p>
        </w:tc>
        <w:tc>
          <w:tcPr>
            <w:tcW w:w="628" w:type="pct"/>
          </w:tcPr>
          <w:p w14:paraId="765D5454" w14:textId="77777777" w:rsidR="005F4F63" w:rsidRPr="001138B1" w:rsidRDefault="005F4F63" w:rsidP="00540B2B">
            <w:pPr>
              <w:jc w:val="both"/>
              <w:rPr>
                <w:rFonts w:ascii="Times New Roman" w:hAnsi="Times New Roman" w:cs="Times New Roman"/>
                <w:color w:val="000000" w:themeColor="text1"/>
                <w:sz w:val="20"/>
                <w:szCs w:val="20"/>
              </w:rPr>
            </w:pPr>
            <w:r w:rsidRPr="001138B1">
              <w:rPr>
                <w:rFonts w:ascii="Times New Roman" w:hAnsi="Times New Roman" w:cs="Times New Roman"/>
                <w:color w:val="000000" w:themeColor="text1"/>
                <w:sz w:val="20"/>
                <w:szCs w:val="20"/>
              </w:rPr>
              <w:t>0.22 ± 0.02</w:t>
            </w:r>
          </w:p>
        </w:tc>
        <w:tc>
          <w:tcPr>
            <w:tcW w:w="628" w:type="pct"/>
            <w:noWrap/>
          </w:tcPr>
          <w:p w14:paraId="75791492" w14:textId="77777777" w:rsidR="005F4F63" w:rsidRPr="001138B1" w:rsidRDefault="005F4F63" w:rsidP="00540B2B">
            <w:pPr>
              <w:jc w:val="both"/>
              <w:rPr>
                <w:rFonts w:ascii="Times New Roman" w:hAnsi="Times New Roman" w:cs="Times New Roman"/>
                <w:color w:val="000000" w:themeColor="text1"/>
                <w:sz w:val="20"/>
                <w:szCs w:val="20"/>
                <w:vertAlign w:val="superscript"/>
              </w:rPr>
            </w:pPr>
            <w:r w:rsidRPr="001138B1">
              <w:rPr>
                <w:rFonts w:ascii="Times New Roman" w:hAnsi="Times New Roman" w:cs="Times New Roman"/>
                <w:color w:val="000000" w:themeColor="text1"/>
                <w:sz w:val="20"/>
                <w:szCs w:val="20"/>
              </w:rPr>
              <w:t xml:space="preserve">0.817 </w:t>
            </w:r>
            <w:r w:rsidRPr="001138B1">
              <w:rPr>
                <w:rFonts w:ascii="Times New Roman" w:hAnsi="Times New Roman" w:cs="Times New Roman"/>
                <w:color w:val="000000" w:themeColor="text1"/>
                <w:sz w:val="20"/>
                <w:szCs w:val="20"/>
                <w:vertAlign w:val="superscript"/>
              </w:rPr>
              <w:t>H</w:t>
            </w:r>
          </w:p>
          <w:p w14:paraId="41172132" w14:textId="77777777" w:rsidR="005F4F63" w:rsidRPr="001138B1" w:rsidRDefault="005F4F63" w:rsidP="00540B2B">
            <w:pPr>
              <w:jc w:val="both"/>
              <w:rPr>
                <w:rFonts w:ascii="Times New Roman" w:hAnsi="Times New Roman" w:cs="Times New Roman"/>
                <w:color w:val="000000" w:themeColor="text1"/>
                <w:sz w:val="20"/>
                <w:szCs w:val="20"/>
              </w:rPr>
            </w:pPr>
            <w:r w:rsidRPr="001138B1">
              <w:rPr>
                <w:rFonts w:ascii="Times New Roman" w:hAnsi="Times New Roman" w:cs="Times New Roman"/>
                <w:color w:val="000000" w:themeColor="text1"/>
                <w:sz w:val="20"/>
                <w:szCs w:val="20"/>
                <w:vertAlign w:val="superscript"/>
              </w:rPr>
              <w:t>(0.341, 0.950)</w:t>
            </w:r>
          </w:p>
        </w:tc>
        <w:tc>
          <w:tcPr>
            <w:tcW w:w="473" w:type="pct"/>
          </w:tcPr>
          <w:p w14:paraId="2F615441" w14:textId="77777777" w:rsidR="005F4F63" w:rsidRPr="001138B1" w:rsidRDefault="005F4F63" w:rsidP="00540B2B">
            <w:pPr>
              <w:jc w:val="both"/>
              <w:rPr>
                <w:rFonts w:ascii="Times New Roman" w:hAnsi="Times New Roman" w:cs="Times New Roman"/>
                <w:color w:val="000000" w:themeColor="text1"/>
                <w:sz w:val="20"/>
                <w:szCs w:val="20"/>
              </w:rPr>
            </w:pPr>
            <w:r w:rsidRPr="001138B1">
              <w:rPr>
                <w:rFonts w:ascii="Times New Roman" w:hAnsi="Times New Roman" w:cs="Times New Roman"/>
                <w:color w:val="000000" w:themeColor="text1"/>
                <w:sz w:val="20"/>
                <w:szCs w:val="20"/>
              </w:rPr>
              <w:t>0.010</w:t>
            </w:r>
          </w:p>
          <w:p w14:paraId="43EA1A54" w14:textId="77777777" w:rsidR="005F4F63" w:rsidRPr="001138B1" w:rsidRDefault="005F4F63" w:rsidP="00540B2B">
            <w:pPr>
              <w:jc w:val="both"/>
              <w:rPr>
                <w:rFonts w:ascii="Times New Roman" w:hAnsi="Times New Roman" w:cs="Times New Roman"/>
                <w:color w:val="000000" w:themeColor="text1"/>
                <w:sz w:val="20"/>
                <w:szCs w:val="20"/>
                <w:vertAlign w:val="superscript"/>
              </w:rPr>
            </w:pPr>
            <w:r w:rsidRPr="001138B1">
              <w:rPr>
                <w:rFonts w:ascii="Times New Roman" w:hAnsi="Times New Roman" w:cs="Times New Roman"/>
                <w:color w:val="000000" w:themeColor="text1"/>
                <w:sz w:val="20"/>
                <w:szCs w:val="20"/>
                <w:vertAlign w:val="superscript"/>
              </w:rPr>
              <w:t xml:space="preserve">(0.2, 0.2) </w:t>
            </w:r>
          </w:p>
        </w:tc>
        <w:tc>
          <w:tcPr>
            <w:tcW w:w="627" w:type="pct"/>
            <w:noWrap/>
          </w:tcPr>
          <w:p w14:paraId="0700E4C2" w14:textId="77777777" w:rsidR="005F4F63" w:rsidRPr="001138B1" w:rsidRDefault="005F4F63" w:rsidP="00540B2B">
            <w:pPr>
              <w:jc w:val="both"/>
              <w:rPr>
                <w:rFonts w:ascii="Times New Roman" w:hAnsi="Times New Roman" w:cs="Times New Roman"/>
                <w:color w:val="000000" w:themeColor="text1"/>
                <w:sz w:val="20"/>
                <w:szCs w:val="20"/>
              </w:rPr>
            </w:pPr>
            <w:r w:rsidRPr="001138B1">
              <w:rPr>
                <w:rFonts w:ascii="Times New Roman" w:hAnsi="Times New Roman" w:cs="Times New Roman"/>
                <w:color w:val="000000" w:themeColor="text1"/>
                <w:sz w:val="20"/>
                <w:szCs w:val="20"/>
              </w:rPr>
              <w:t>4.5 ± 3.4</w:t>
            </w:r>
          </w:p>
        </w:tc>
        <w:tc>
          <w:tcPr>
            <w:tcW w:w="471" w:type="pct"/>
          </w:tcPr>
          <w:p w14:paraId="48548A98" w14:textId="77777777" w:rsidR="005F4F63" w:rsidRPr="001138B1" w:rsidRDefault="005F4F63" w:rsidP="00540B2B">
            <w:pPr>
              <w:jc w:val="both"/>
              <w:rPr>
                <w:rFonts w:ascii="Times New Roman" w:hAnsi="Times New Roman" w:cs="Times New Roman"/>
                <w:color w:val="000000" w:themeColor="text1"/>
                <w:sz w:val="20"/>
                <w:szCs w:val="20"/>
              </w:rPr>
            </w:pPr>
            <w:r w:rsidRPr="001138B1">
              <w:rPr>
                <w:rFonts w:ascii="Times New Roman" w:hAnsi="Times New Roman" w:cs="Times New Roman"/>
                <w:color w:val="000000" w:themeColor="text1"/>
                <w:sz w:val="20"/>
                <w:szCs w:val="20"/>
              </w:rPr>
              <w:t>0.01</w:t>
            </w:r>
          </w:p>
        </w:tc>
        <w:tc>
          <w:tcPr>
            <w:tcW w:w="392" w:type="pct"/>
            <w:noWrap/>
          </w:tcPr>
          <w:p w14:paraId="6E55B1D2" w14:textId="77777777" w:rsidR="005F4F63" w:rsidRPr="001138B1" w:rsidRDefault="005F4F63" w:rsidP="00540B2B">
            <w:pPr>
              <w:jc w:val="both"/>
              <w:rPr>
                <w:rFonts w:ascii="Times New Roman" w:hAnsi="Times New Roman" w:cs="Times New Roman"/>
                <w:color w:val="000000" w:themeColor="text1"/>
                <w:sz w:val="20"/>
                <w:szCs w:val="20"/>
              </w:rPr>
            </w:pPr>
            <w:r w:rsidRPr="001138B1">
              <w:rPr>
                <w:rFonts w:ascii="Times New Roman" w:hAnsi="Times New Roman" w:cs="Times New Roman"/>
                <w:color w:val="000000" w:themeColor="text1"/>
                <w:sz w:val="20"/>
                <w:szCs w:val="20"/>
              </w:rPr>
              <w:t>9.6</w:t>
            </w:r>
          </w:p>
        </w:tc>
        <w:tc>
          <w:tcPr>
            <w:tcW w:w="367" w:type="pct"/>
            <w:noWrap/>
          </w:tcPr>
          <w:p w14:paraId="6893C5DD" w14:textId="77777777" w:rsidR="005F4F63" w:rsidRPr="001138B1" w:rsidRDefault="005F4F63" w:rsidP="00540B2B">
            <w:pPr>
              <w:jc w:val="both"/>
              <w:rPr>
                <w:rFonts w:ascii="Times New Roman" w:hAnsi="Times New Roman" w:cs="Times New Roman"/>
                <w:color w:val="000000" w:themeColor="text1"/>
                <w:sz w:val="20"/>
                <w:szCs w:val="20"/>
              </w:rPr>
            </w:pPr>
            <w:r w:rsidRPr="001138B1">
              <w:rPr>
                <w:rFonts w:ascii="Times New Roman" w:hAnsi="Times New Roman" w:cs="Times New Roman"/>
                <w:color w:val="000000" w:themeColor="text1"/>
                <w:sz w:val="20"/>
                <w:szCs w:val="20"/>
              </w:rPr>
              <w:t>0.021</w:t>
            </w:r>
          </w:p>
        </w:tc>
      </w:tr>
      <w:tr w:rsidR="005F4F63" w:rsidRPr="001138B1" w14:paraId="36BAA9B3" w14:textId="77777777" w:rsidTr="00540B2B">
        <w:trPr>
          <w:trHeight w:val="300"/>
        </w:trPr>
        <w:tc>
          <w:tcPr>
            <w:tcW w:w="1414" w:type="pct"/>
          </w:tcPr>
          <w:p w14:paraId="010AB443" w14:textId="77777777" w:rsidR="005F4F63" w:rsidRPr="001138B1" w:rsidRDefault="005F4F63" w:rsidP="00540B2B">
            <w:pPr>
              <w:rPr>
                <w:rFonts w:ascii="Times New Roman" w:hAnsi="Times New Roman" w:cs="Times New Roman"/>
                <w:color w:val="000000" w:themeColor="text1"/>
                <w:sz w:val="20"/>
                <w:szCs w:val="20"/>
              </w:rPr>
            </w:pPr>
            <w:r w:rsidRPr="001138B1">
              <w:rPr>
                <w:rFonts w:ascii="Times New Roman" w:hAnsi="Times New Roman" w:cs="Times New Roman"/>
                <w:color w:val="000000" w:themeColor="text1"/>
                <w:sz w:val="20"/>
                <w:szCs w:val="20"/>
              </w:rPr>
              <w:t>Contact time, average (s)</w:t>
            </w:r>
          </w:p>
        </w:tc>
        <w:tc>
          <w:tcPr>
            <w:tcW w:w="628" w:type="pct"/>
          </w:tcPr>
          <w:p w14:paraId="12B21814" w14:textId="77777777" w:rsidR="005F4F63" w:rsidRPr="001138B1" w:rsidRDefault="005F4F63" w:rsidP="00540B2B">
            <w:pPr>
              <w:jc w:val="both"/>
              <w:rPr>
                <w:rFonts w:ascii="Times New Roman" w:hAnsi="Times New Roman" w:cs="Times New Roman"/>
                <w:color w:val="000000" w:themeColor="text1"/>
                <w:sz w:val="20"/>
                <w:szCs w:val="20"/>
              </w:rPr>
            </w:pPr>
            <w:r w:rsidRPr="001138B1">
              <w:rPr>
                <w:rFonts w:ascii="Times New Roman" w:hAnsi="Times New Roman" w:cs="Times New Roman"/>
                <w:color w:val="000000" w:themeColor="text1"/>
                <w:sz w:val="20"/>
                <w:szCs w:val="20"/>
              </w:rPr>
              <w:t xml:space="preserve">0.20 ± 0.02 </w:t>
            </w:r>
          </w:p>
        </w:tc>
        <w:tc>
          <w:tcPr>
            <w:tcW w:w="628" w:type="pct"/>
            <w:noWrap/>
          </w:tcPr>
          <w:p w14:paraId="55527169" w14:textId="77777777" w:rsidR="005F4F63" w:rsidRPr="001138B1" w:rsidRDefault="005F4F63" w:rsidP="00540B2B">
            <w:pPr>
              <w:jc w:val="both"/>
              <w:rPr>
                <w:rFonts w:ascii="Times New Roman" w:hAnsi="Times New Roman" w:cs="Times New Roman"/>
                <w:color w:val="000000" w:themeColor="text1"/>
                <w:sz w:val="20"/>
                <w:szCs w:val="20"/>
                <w:vertAlign w:val="superscript"/>
              </w:rPr>
            </w:pPr>
            <w:r w:rsidRPr="001138B1">
              <w:rPr>
                <w:rFonts w:ascii="Times New Roman" w:hAnsi="Times New Roman" w:cs="Times New Roman"/>
                <w:color w:val="000000" w:themeColor="text1"/>
                <w:sz w:val="20"/>
                <w:szCs w:val="20"/>
              </w:rPr>
              <w:t xml:space="preserve">0.828 </w:t>
            </w:r>
            <w:r w:rsidRPr="001138B1">
              <w:rPr>
                <w:rFonts w:ascii="Times New Roman" w:hAnsi="Times New Roman" w:cs="Times New Roman"/>
                <w:color w:val="000000" w:themeColor="text1"/>
                <w:sz w:val="20"/>
                <w:szCs w:val="20"/>
                <w:vertAlign w:val="superscript"/>
              </w:rPr>
              <w:t>H</w:t>
            </w:r>
          </w:p>
          <w:p w14:paraId="56D5ACB0" w14:textId="77777777" w:rsidR="005F4F63" w:rsidRPr="001138B1" w:rsidRDefault="005F4F63" w:rsidP="00540B2B">
            <w:pPr>
              <w:jc w:val="both"/>
              <w:rPr>
                <w:rFonts w:ascii="Times New Roman" w:hAnsi="Times New Roman" w:cs="Times New Roman"/>
                <w:color w:val="000000" w:themeColor="text1"/>
                <w:sz w:val="20"/>
                <w:szCs w:val="20"/>
              </w:rPr>
            </w:pPr>
            <w:r w:rsidRPr="001138B1">
              <w:rPr>
                <w:rFonts w:ascii="Times New Roman" w:hAnsi="Times New Roman" w:cs="Times New Roman"/>
                <w:color w:val="000000" w:themeColor="text1"/>
                <w:sz w:val="20"/>
                <w:szCs w:val="20"/>
                <w:vertAlign w:val="superscript"/>
              </w:rPr>
              <w:t>(0.350, 0.954)</w:t>
            </w:r>
          </w:p>
        </w:tc>
        <w:tc>
          <w:tcPr>
            <w:tcW w:w="473" w:type="pct"/>
          </w:tcPr>
          <w:p w14:paraId="5E4EAE82" w14:textId="77777777" w:rsidR="005F4F63" w:rsidRPr="001138B1" w:rsidRDefault="005F4F63" w:rsidP="00540B2B">
            <w:pPr>
              <w:jc w:val="both"/>
              <w:rPr>
                <w:rFonts w:ascii="Times New Roman" w:hAnsi="Times New Roman" w:cs="Times New Roman"/>
                <w:color w:val="000000" w:themeColor="text1"/>
                <w:sz w:val="20"/>
                <w:szCs w:val="20"/>
              </w:rPr>
            </w:pPr>
            <w:r w:rsidRPr="001138B1">
              <w:rPr>
                <w:rFonts w:ascii="Times New Roman" w:hAnsi="Times New Roman" w:cs="Times New Roman"/>
                <w:color w:val="000000" w:themeColor="text1"/>
                <w:sz w:val="20"/>
                <w:szCs w:val="20"/>
              </w:rPr>
              <w:t xml:space="preserve">0.010 </w:t>
            </w:r>
          </w:p>
          <w:p w14:paraId="0B899183" w14:textId="77777777" w:rsidR="005F4F63" w:rsidRPr="001138B1" w:rsidRDefault="005F4F63" w:rsidP="00540B2B">
            <w:pPr>
              <w:jc w:val="both"/>
              <w:rPr>
                <w:rFonts w:ascii="Times New Roman" w:hAnsi="Times New Roman" w:cs="Times New Roman"/>
                <w:color w:val="000000" w:themeColor="text1"/>
                <w:sz w:val="20"/>
                <w:szCs w:val="20"/>
                <w:vertAlign w:val="superscript"/>
              </w:rPr>
            </w:pPr>
            <w:r w:rsidRPr="001138B1">
              <w:rPr>
                <w:rFonts w:ascii="Times New Roman" w:hAnsi="Times New Roman" w:cs="Times New Roman"/>
                <w:color w:val="000000" w:themeColor="text1"/>
                <w:sz w:val="20"/>
                <w:szCs w:val="20"/>
                <w:vertAlign w:val="superscript"/>
              </w:rPr>
              <w:t>(0.2, 0.2)</w:t>
            </w:r>
          </w:p>
        </w:tc>
        <w:tc>
          <w:tcPr>
            <w:tcW w:w="627" w:type="pct"/>
            <w:noWrap/>
          </w:tcPr>
          <w:p w14:paraId="37A011BA" w14:textId="77777777" w:rsidR="005F4F63" w:rsidRPr="001138B1" w:rsidRDefault="005F4F63" w:rsidP="00540B2B">
            <w:pPr>
              <w:jc w:val="both"/>
              <w:rPr>
                <w:rFonts w:ascii="Times New Roman" w:hAnsi="Times New Roman" w:cs="Times New Roman"/>
                <w:color w:val="000000" w:themeColor="text1"/>
                <w:sz w:val="20"/>
                <w:szCs w:val="20"/>
              </w:rPr>
            </w:pPr>
            <w:r w:rsidRPr="001138B1">
              <w:rPr>
                <w:rFonts w:ascii="Times New Roman" w:hAnsi="Times New Roman" w:cs="Times New Roman"/>
                <w:color w:val="000000" w:themeColor="text1"/>
                <w:sz w:val="20"/>
                <w:szCs w:val="20"/>
              </w:rPr>
              <w:t>3.6 ± 3.0</w:t>
            </w:r>
          </w:p>
        </w:tc>
        <w:tc>
          <w:tcPr>
            <w:tcW w:w="471" w:type="pct"/>
          </w:tcPr>
          <w:p w14:paraId="12D4DCD2" w14:textId="77777777" w:rsidR="005F4F63" w:rsidRPr="001138B1" w:rsidRDefault="005F4F63" w:rsidP="00540B2B">
            <w:pPr>
              <w:jc w:val="both"/>
              <w:rPr>
                <w:rFonts w:ascii="Times New Roman" w:hAnsi="Times New Roman" w:cs="Times New Roman"/>
                <w:color w:val="000000" w:themeColor="text1"/>
                <w:sz w:val="20"/>
                <w:szCs w:val="20"/>
              </w:rPr>
            </w:pPr>
            <w:r w:rsidRPr="001138B1">
              <w:rPr>
                <w:rFonts w:ascii="Times New Roman" w:hAnsi="Times New Roman" w:cs="Times New Roman"/>
                <w:color w:val="000000" w:themeColor="text1"/>
                <w:sz w:val="20"/>
                <w:szCs w:val="20"/>
              </w:rPr>
              <w:t>0.01</w:t>
            </w:r>
          </w:p>
        </w:tc>
        <w:tc>
          <w:tcPr>
            <w:tcW w:w="392" w:type="pct"/>
            <w:noWrap/>
          </w:tcPr>
          <w:p w14:paraId="0B282C60" w14:textId="77777777" w:rsidR="005F4F63" w:rsidRPr="001138B1" w:rsidRDefault="005F4F63" w:rsidP="00540B2B">
            <w:pPr>
              <w:jc w:val="both"/>
              <w:rPr>
                <w:rFonts w:ascii="Times New Roman" w:hAnsi="Times New Roman" w:cs="Times New Roman"/>
                <w:color w:val="000000" w:themeColor="text1"/>
                <w:sz w:val="20"/>
                <w:szCs w:val="20"/>
              </w:rPr>
            </w:pPr>
            <w:r w:rsidRPr="001138B1">
              <w:rPr>
                <w:rFonts w:ascii="Times New Roman" w:hAnsi="Times New Roman" w:cs="Times New Roman"/>
                <w:color w:val="000000" w:themeColor="text1"/>
                <w:sz w:val="20"/>
                <w:szCs w:val="20"/>
              </w:rPr>
              <w:t>7.7</w:t>
            </w:r>
          </w:p>
        </w:tc>
        <w:tc>
          <w:tcPr>
            <w:tcW w:w="367" w:type="pct"/>
            <w:noWrap/>
          </w:tcPr>
          <w:p w14:paraId="1F3B0850" w14:textId="77777777" w:rsidR="005F4F63" w:rsidRPr="001138B1" w:rsidRDefault="005F4F63" w:rsidP="00540B2B">
            <w:pPr>
              <w:jc w:val="both"/>
              <w:rPr>
                <w:rFonts w:ascii="Times New Roman" w:hAnsi="Times New Roman" w:cs="Times New Roman"/>
                <w:color w:val="000000" w:themeColor="text1"/>
                <w:sz w:val="20"/>
                <w:szCs w:val="20"/>
              </w:rPr>
            </w:pPr>
            <w:r w:rsidRPr="001138B1">
              <w:rPr>
                <w:rFonts w:ascii="Times New Roman" w:hAnsi="Times New Roman" w:cs="Times New Roman"/>
                <w:color w:val="000000" w:themeColor="text1"/>
                <w:sz w:val="20"/>
                <w:szCs w:val="20"/>
              </w:rPr>
              <w:t>0.016</w:t>
            </w:r>
          </w:p>
        </w:tc>
      </w:tr>
      <w:tr w:rsidR="005F4F63" w:rsidRPr="001138B1" w14:paraId="27F6350C" w14:textId="77777777" w:rsidTr="00540B2B">
        <w:trPr>
          <w:trHeight w:val="300"/>
        </w:trPr>
        <w:tc>
          <w:tcPr>
            <w:tcW w:w="1414" w:type="pct"/>
          </w:tcPr>
          <w:p w14:paraId="320CFA31" w14:textId="77777777" w:rsidR="005F4F63" w:rsidRPr="001138B1" w:rsidRDefault="005F4F63" w:rsidP="00540B2B">
            <w:pPr>
              <w:rPr>
                <w:rFonts w:ascii="Times New Roman" w:hAnsi="Times New Roman" w:cs="Times New Roman"/>
                <w:color w:val="000000" w:themeColor="text1"/>
                <w:sz w:val="20"/>
                <w:szCs w:val="20"/>
              </w:rPr>
            </w:pPr>
            <w:r w:rsidRPr="001138B1">
              <w:rPr>
                <w:rFonts w:ascii="Times New Roman" w:hAnsi="Times New Roman" w:cs="Times New Roman"/>
                <w:color w:val="000000" w:themeColor="text1"/>
                <w:sz w:val="20"/>
                <w:szCs w:val="20"/>
              </w:rPr>
              <w:t>Jump height, best (m)</w:t>
            </w:r>
          </w:p>
        </w:tc>
        <w:tc>
          <w:tcPr>
            <w:tcW w:w="628" w:type="pct"/>
          </w:tcPr>
          <w:p w14:paraId="36E6EC30" w14:textId="77777777" w:rsidR="005F4F63" w:rsidRPr="001138B1" w:rsidRDefault="005F4F63" w:rsidP="00540B2B">
            <w:pPr>
              <w:jc w:val="both"/>
              <w:rPr>
                <w:rFonts w:ascii="Times New Roman" w:hAnsi="Times New Roman" w:cs="Times New Roman"/>
                <w:color w:val="000000" w:themeColor="text1"/>
                <w:sz w:val="20"/>
                <w:szCs w:val="20"/>
              </w:rPr>
            </w:pPr>
            <w:r w:rsidRPr="001138B1">
              <w:rPr>
                <w:rFonts w:ascii="Times New Roman" w:hAnsi="Times New Roman" w:cs="Times New Roman"/>
                <w:color w:val="000000" w:themeColor="text1"/>
                <w:sz w:val="20"/>
                <w:szCs w:val="20"/>
              </w:rPr>
              <w:t xml:space="preserve">0.28 ± 0.04 </w:t>
            </w:r>
          </w:p>
        </w:tc>
        <w:tc>
          <w:tcPr>
            <w:tcW w:w="628" w:type="pct"/>
            <w:noWrap/>
          </w:tcPr>
          <w:p w14:paraId="53FFC4BA" w14:textId="77777777" w:rsidR="005F4F63" w:rsidRPr="001138B1" w:rsidRDefault="005F4F63" w:rsidP="00540B2B">
            <w:pPr>
              <w:jc w:val="both"/>
              <w:rPr>
                <w:rFonts w:ascii="Times New Roman" w:hAnsi="Times New Roman" w:cs="Times New Roman"/>
                <w:color w:val="000000" w:themeColor="text1"/>
                <w:sz w:val="20"/>
                <w:szCs w:val="20"/>
                <w:vertAlign w:val="superscript"/>
              </w:rPr>
            </w:pPr>
            <w:r w:rsidRPr="001138B1">
              <w:rPr>
                <w:rFonts w:ascii="Times New Roman" w:hAnsi="Times New Roman" w:cs="Times New Roman"/>
                <w:color w:val="000000" w:themeColor="text1"/>
                <w:sz w:val="20"/>
                <w:szCs w:val="20"/>
              </w:rPr>
              <w:t xml:space="preserve">0.821 </w:t>
            </w:r>
            <w:r w:rsidRPr="001138B1">
              <w:rPr>
                <w:rFonts w:ascii="Times New Roman" w:hAnsi="Times New Roman" w:cs="Times New Roman"/>
                <w:color w:val="000000" w:themeColor="text1"/>
                <w:sz w:val="20"/>
                <w:szCs w:val="20"/>
                <w:vertAlign w:val="superscript"/>
              </w:rPr>
              <w:t>H</w:t>
            </w:r>
          </w:p>
          <w:p w14:paraId="162B04DD" w14:textId="77777777" w:rsidR="005F4F63" w:rsidRPr="001138B1" w:rsidRDefault="005F4F63" w:rsidP="00540B2B">
            <w:pPr>
              <w:jc w:val="both"/>
              <w:rPr>
                <w:rFonts w:ascii="Times New Roman" w:hAnsi="Times New Roman" w:cs="Times New Roman"/>
                <w:color w:val="000000" w:themeColor="text1"/>
                <w:sz w:val="20"/>
                <w:szCs w:val="20"/>
              </w:rPr>
            </w:pPr>
            <w:r w:rsidRPr="001138B1">
              <w:rPr>
                <w:rFonts w:ascii="Times New Roman" w:hAnsi="Times New Roman" w:cs="Times New Roman"/>
                <w:color w:val="000000" w:themeColor="text1"/>
                <w:sz w:val="20"/>
                <w:szCs w:val="20"/>
                <w:vertAlign w:val="superscript"/>
              </w:rPr>
              <w:t>(0.382, 0.951)</w:t>
            </w:r>
          </w:p>
        </w:tc>
        <w:tc>
          <w:tcPr>
            <w:tcW w:w="473" w:type="pct"/>
          </w:tcPr>
          <w:p w14:paraId="0B665E57" w14:textId="77777777" w:rsidR="005F4F63" w:rsidRPr="001138B1" w:rsidRDefault="005F4F63" w:rsidP="00540B2B">
            <w:pPr>
              <w:jc w:val="both"/>
              <w:rPr>
                <w:rFonts w:ascii="Times New Roman" w:hAnsi="Times New Roman" w:cs="Times New Roman"/>
                <w:color w:val="000000" w:themeColor="text1"/>
                <w:sz w:val="20"/>
                <w:szCs w:val="20"/>
              </w:rPr>
            </w:pPr>
            <w:r w:rsidRPr="001138B1">
              <w:rPr>
                <w:rFonts w:ascii="Times New Roman" w:hAnsi="Times New Roman" w:cs="Times New Roman"/>
                <w:color w:val="000000" w:themeColor="text1"/>
                <w:sz w:val="20"/>
                <w:szCs w:val="20"/>
              </w:rPr>
              <w:t xml:space="preserve">0.01 </w:t>
            </w:r>
          </w:p>
          <w:p w14:paraId="713DF117" w14:textId="77777777" w:rsidR="005F4F63" w:rsidRPr="001138B1" w:rsidRDefault="005F4F63" w:rsidP="00540B2B">
            <w:pPr>
              <w:jc w:val="both"/>
              <w:rPr>
                <w:rFonts w:ascii="Times New Roman" w:hAnsi="Times New Roman" w:cs="Times New Roman"/>
                <w:color w:val="000000" w:themeColor="text1"/>
                <w:sz w:val="20"/>
                <w:szCs w:val="20"/>
                <w:vertAlign w:val="superscript"/>
              </w:rPr>
            </w:pPr>
            <w:r w:rsidRPr="001138B1">
              <w:rPr>
                <w:rFonts w:ascii="Times New Roman" w:hAnsi="Times New Roman" w:cs="Times New Roman"/>
                <w:color w:val="000000" w:themeColor="text1"/>
                <w:sz w:val="20"/>
                <w:szCs w:val="20"/>
                <w:vertAlign w:val="superscript"/>
              </w:rPr>
              <w:t>(0.01, -0.05)</w:t>
            </w:r>
          </w:p>
        </w:tc>
        <w:tc>
          <w:tcPr>
            <w:tcW w:w="627" w:type="pct"/>
            <w:noWrap/>
          </w:tcPr>
          <w:p w14:paraId="7056F61D" w14:textId="77777777" w:rsidR="005F4F63" w:rsidRPr="001138B1" w:rsidRDefault="005F4F63" w:rsidP="00540B2B">
            <w:pPr>
              <w:jc w:val="both"/>
              <w:rPr>
                <w:rFonts w:ascii="Times New Roman" w:hAnsi="Times New Roman" w:cs="Times New Roman"/>
                <w:color w:val="000000" w:themeColor="text1"/>
                <w:sz w:val="20"/>
                <w:szCs w:val="20"/>
              </w:rPr>
            </w:pPr>
            <w:r w:rsidRPr="001138B1">
              <w:rPr>
                <w:rFonts w:ascii="Times New Roman" w:hAnsi="Times New Roman" w:cs="Times New Roman"/>
                <w:color w:val="000000" w:themeColor="text1"/>
                <w:sz w:val="20"/>
                <w:szCs w:val="20"/>
              </w:rPr>
              <w:t>7.3 ± 4.8</w:t>
            </w:r>
          </w:p>
        </w:tc>
        <w:tc>
          <w:tcPr>
            <w:tcW w:w="471" w:type="pct"/>
          </w:tcPr>
          <w:p w14:paraId="532CB2FD" w14:textId="77777777" w:rsidR="005F4F63" w:rsidRPr="001138B1" w:rsidRDefault="005F4F63" w:rsidP="00540B2B">
            <w:pPr>
              <w:jc w:val="both"/>
              <w:rPr>
                <w:rFonts w:ascii="Times New Roman" w:hAnsi="Times New Roman" w:cs="Times New Roman"/>
                <w:color w:val="000000" w:themeColor="text1"/>
                <w:sz w:val="20"/>
                <w:szCs w:val="20"/>
              </w:rPr>
            </w:pPr>
            <w:r w:rsidRPr="001138B1">
              <w:rPr>
                <w:rFonts w:ascii="Times New Roman" w:hAnsi="Times New Roman" w:cs="Times New Roman"/>
                <w:color w:val="000000" w:themeColor="text1"/>
                <w:sz w:val="20"/>
                <w:szCs w:val="20"/>
              </w:rPr>
              <w:t>0.02</w:t>
            </w:r>
          </w:p>
        </w:tc>
        <w:tc>
          <w:tcPr>
            <w:tcW w:w="392" w:type="pct"/>
            <w:noWrap/>
          </w:tcPr>
          <w:p w14:paraId="74DB88DF" w14:textId="77777777" w:rsidR="005F4F63" w:rsidRPr="001138B1" w:rsidRDefault="005F4F63" w:rsidP="00540B2B">
            <w:pPr>
              <w:jc w:val="both"/>
              <w:rPr>
                <w:rFonts w:ascii="Times New Roman" w:hAnsi="Times New Roman" w:cs="Times New Roman"/>
                <w:color w:val="000000" w:themeColor="text1"/>
                <w:sz w:val="20"/>
                <w:szCs w:val="20"/>
              </w:rPr>
            </w:pPr>
            <w:r w:rsidRPr="001138B1">
              <w:rPr>
                <w:rFonts w:ascii="Times New Roman" w:hAnsi="Times New Roman" w:cs="Times New Roman"/>
                <w:color w:val="000000" w:themeColor="text1"/>
                <w:sz w:val="20"/>
                <w:szCs w:val="20"/>
              </w:rPr>
              <w:t>14.5</w:t>
            </w:r>
          </w:p>
        </w:tc>
        <w:tc>
          <w:tcPr>
            <w:tcW w:w="367" w:type="pct"/>
            <w:noWrap/>
          </w:tcPr>
          <w:p w14:paraId="251EC19C" w14:textId="77777777" w:rsidR="005F4F63" w:rsidRPr="001138B1" w:rsidRDefault="005F4F63" w:rsidP="00540B2B">
            <w:pPr>
              <w:jc w:val="both"/>
              <w:rPr>
                <w:rFonts w:ascii="Times New Roman" w:hAnsi="Times New Roman" w:cs="Times New Roman"/>
                <w:color w:val="000000" w:themeColor="text1"/>
                <w:sz w:val="20"/>
                <w:szCs w:val="20"/>
              </w:rPr>
            </w:pPr>
            <w:r w:rsidRPr="001138B1">
              <w:rPr>
                <w:rFonts w:ascii="Times New Roman" w:hAnsi="Times New Roman" w:cs="Times New Roman"/>
                <w:color w:val="000000" w:themeColor="text1"/>
                <w:sz w:val="20"/>
                <w:szCs w:val="20"/>
              </w:rPr>
              <w:t>0.04</w:t>
            </w:r>
          </w:p>
        </w:tc>
      </w:tr>
      <w:tr w:rsidR="005F4F63" w:rsidRPr="001138B1" w14:paraId="743D0A05" w14:textId="77777777" w:rsidTr="00540B2B">
        <w:trPr>
          <w:trHeight w:val="300"/>
        </w:trPr>
        <w:tc>
          <w:tcPr>
            <w:tcW w:w="1414" w:type="pct"/>
          </w:tcPr>
          <w:p w14:paraId="2B5DC9C1" w14:textId="77777777" w:rsidR="005F4F63" w:rsidRPr="001138B1" w:rsidRDefault="005F4F63" w:rsidP="00540B2B">
            <w:pPr>
              <w:rPr>
                <w:rFonts w:ascii="Times New Roman" w:hAnsi="Times New Roman" w:cs="Times New Roman"/>
                <w:color w:val="000000" w:themeColor="text1"/>
                <w:sz w:val="20"/>
                <w:szCs w:val="20"/>
              </w:rPr>
            </w:pPr>
            <w:r w:rsidRPr="001138B1">
              <w:rPr>
                <w:rFonts w:ascii="Times New Roman" w:hAnsi="Times New Roman" w:cs="Times New Roman"/>
                <w:color w:val="000000" w:themeColor="text1"/>
                <w:sz w:val="20"/>
                <w:szCs w:val="20"/>
              </w:rPr>
              <w:t>Jump height, average (m)</w:t>
            </w:r>
          </w:p>
        </w:tc>
        <w:tc>
          <w:tcPr>
            <w:tcW w:w="628" w:type="pct"/>
          </w:tcPr>
          <w:p w14:paraId="4811B406" w14:textId="77777777" w:rsidR="005F4F63" w:rsidRPr="001138B1" w:rsidRDefault="005F4F63" w:rsidP="00540B2B">
            <w:pPr>
              <w:jc w:val="both"/>
              <w:rPr>
                <w:rFonts w:ascii="Times New Roman" w:hAnsi="Times New Roman" w:cs="Times New Roman"/>
                <w:color w:val="000000" w:themeColor="text1"/>
                <w:sz w:val="20"/>
                <w:szCs w:val="20"/>
              </w:rPr>
            </w:pPr>
            <w:r w:rsidRPr="001138B1">
              <w:rPr>
                <w:rFonts w:ascii="Times New Roman" w:hAnsi="Times New Roman" w:cs="Times New Roman"/>
                <w:color w:val="000000" w:themeColor="text1"/>
                <w:sz w:val="20"/>
                <w:szCs w:val="20"/>
              </w:rPr>
              <w:t xml:space="preserve">0.27 ± 0.04 </w:t>
            </w:r>
          </w:p>
        </w:tc>
        <w:tc>
          <w:tcPr>
            <w:tcW w:w="628" w:type="pct"/>
            <w:noWrap/>
          </w:tcPr>
          <w:p w14:paraId="6A342BE2" w14:textId="77777777" w:rsidR="005F4F63" w:rsidRPr="001138B1" w:rsidRDefault="005F4F63" w:rsidP="00540B2B">
            <w:pPr>
              <w:jc w:val="both"/>
              <w:rPr>
                <w:rFonts w:ascii="Times New Roman" w:hAnsi="Times New Roman" w:cs="Times New Roman"/>
                <w:color w:val="000000" w:themeColor="text1"/>
                <w:sz w:val="20"/>
                <w:szCs w:val="20"/>
                <w:vertAlign w:val="superscript"/>
              </w:rPr>
            </w:pPr>
            <w:r w:rsidRPr="001138B1">
              <w:rPr>
                <w:rFonts w:ascii="Times New Roman" w:hAnsi="Times New Roman" w:cs="Times New Roman"/>
                <w:color w:val="000000" w:themeColor="text1"/>
                <w:sz w:val="20"/>
                <w:szCs w:val="20"/>
              </w:rPr>
              <w:t xml:space="preserve">0.857 </w:t>
            </w:r>
            <w:r w:rsidRPr="001138B1">
              <w:rPr>
                <w:rFonts w:ascii="Times New Roman" w:hAnsi="Times New Roman" w:cs="Times New Roman"/>
                <w:color w:val="000000" w:themeColor="text1"/>
                <w:sz w:val="20"/>
                <w:szCs w:val="20"/>
                <w:vertAlign w:val="superscript"/>
              </w:rPr>
              <w:t>H</w:t>
            </w:r>
          </w:p>
          <w:p w14:paraId="6E8477E8" w14:textId="77777777" w:rsidR="005F4F63" w:rsidRPr="001138B1" w:rsidRDefault="005F4F63" w:rsidP="00540B2B">
            <w:pPr>
              <w:jc w:val="both"/>
              <w:rPr>
                <w:rFonts w:ascii="Times New Roman" w:hAnsi="Times New Roman" w:cs="Times New Roman"/>
                <w:color w:val="000000" w:themeColor="text1"/>
                <w:sz w:val="20"/>
                <w:szCs w:val="20"/>
              </w:rPr>
            </w:pPr>
            <w:r w:rsidRPr="001138B1">
              <w:rPr>
                <w:rFonts w:ascii="Times New Roman" w:hAnsi="Times New Roman" w:cs="Times New Roman"/>
                <w:color w:val="000000" w:themeColor="text1"/>
                <w:sz w:val="20"/>
                <w:szCs w:val="20"/>
                <w:vertAlign w:val="superscript"/>
              </w:rPr>
              <w:t>(0.496, 0.961)</w:t>
            </w:r>
          </w:p>
        </w:tc>
        <w:tc>
          <w:tcPr>
            <w:tcW w:w="473" w:type="pct"/>
          </w:tcPr>
          <w:p w14:paraId="6AF8F451" w14:textId="77777777" w:rsidR="005F4F63" w:rsidRPr="001138B1" w:rsidRDefault="005F4F63" w:rsidP="00540B2B">
            <w:pPr>
              <w:jc w:val="both"/>
              <w:rPr>
                <w:rFonts w:ascii="Times New Roman" w:hAnsi="Times New Roman" w:cs="Times New Roman"/>
                <w:color w:val="000000" w:themeColor="text1"/>
                <w:sz w:val="20"/>
                <w:szCs w:val="20"/>
              </w:rPr>
            </w:pPr>
            <w:r w:rsidRPr="001138B1">
              <w:rPr>
                <w:rFonts w:ascii="Times New Roman" w:hAnsi="Times New Roman" w:cs="Times New Roman"/>
                <w:color w:val="000000" w:themeColor="text1"/>
                <w:sz w:val="20"/>
                <w:szCs w:val="20"/>
              </w:rPr>
              <w:t>0.01</w:t>
            </w:r>
          </w:p>
          <w:p w14:paraId="6BC1BD23" w14:textId="77777777" w:rsidR="005F4F63" w:rsidRPr="001138B1" w:rsidRDefault="005F4F63" w:rsidP="00540B2B">
            <w:pPr>
              <w:jc w:val="both"/>
              <w:rPr>
                <w:rFonts w:ascii="Times New Roman" w:hAnsi="Times New Roman" w:cs="Times New Roman"/>
                <w:color w:val="000000" w:themeColor="text1"/>
                <w:sz w:val="20"/>
                <w:szCs w:val="20"/>
                <w:vertAlign w:val="superscript"/>
              </w:rPr>
            </w:pPr>
            <w:r w:rsidRPr="001138B1">
              <w:rPr>
                <w:rFonts w:ascii="Times New Roman" w:hAnsi="Times New Roman" w:cs="Times New Roman"/>
                <w:color w:val="000000" w:themeColor="text1"/>
                <w:sz w:val="20"/>
                <w:szCs w:val="20"/>
                <w:vertAlign w:val="superscript"/>
              </w:rPr>
              <w:t>(0.01, -0.03)</w:t>
            </w:r>
          </w:p>
        </w:tc>
        <w:tc>
          <w:tcPr>
            <w:tcW w:w="627" w:type="pct"/>
            <w:noWrap/>
          </w:tcPr>
          <w:p w14:paraId="0281CF58" w14:textId="77777777" w:rsidR="005F4F63" w:rsidRPr="001138B1" w:rsidRDefault="005F4F63" w:rsidP="00540B2B">
            <w:pPr>
              <w:jc w:val="both"/>
              <w:rPr>
                <w:rFonts w:ascii="Times New Roman" w:hAnsi="Times New Roman" w:cs="Times New Roman"/>
                <w:color w:val="000000" w:themeColor="text1"/>
                <w:sz w:val="20"/>
                <w:szCs w:val="20"/>
              </w:rPr>
            </w:pPr>
            <w:r w:rsidRPr="001138B1">
              <w:rPr>
                <w:rFonts w:ascii="Times New Roman" w:hAnsi="Times New Roman" w:cs="Times New Roman"/>
                <w:color w:val="000000" w:themeColor="text1"/>
                <w:sz w:val="20"/>
                <w:szCs w:val="20"/>
              </w:rPr>
              <w:t>6.2 ± 4.3</w:t>
            </w:r>
          </w:p>
        </w:tc>
        <w:tc>
          <w:tcPr>
            <w:tcW w:w="471" w:type="pct"/>
          </w:tcPr>
          <w:p w14:paraId="48FC1E89" w14:textId="77777777" w:rsidR="005F4F63" w:rsidRPr="001138B1" w:rsidRDefault="005F4F63" w:rsidP="00540B2B">
            <w:pPr>
              <w:jc w:val="both"/>
              <w:rPr>
                <w:rFonts w:ascii="Times New Roman" w:hAnsi="Times New Roman" w:cs="Times New Roman"/>
                <w:color w:val="000000" w:themeColor="text1"/>
                <w:sz w:val="20"/>
                <w:szCs w:val="20"/>
              </w:rPr>
            </w:pPr>
            <w:r w:rsidRPr="001138B1">
              <w:rPr>
                <w:rFonts w:ascii="Times New Roman" w:hAnsi="Times New Roman" w:cs="Times New Roman"/>
                <w:color w:val="000000" w:themeColor="text1"/>
                <w:sz w:val="20"/>
                <w:szCs w:val="20"/>
              </w:rPr>
              <w:t>0.02</w:t>
            </w:r>
          </w:p>
        </w:tc>
        <w:tc>
          <w:tcPr>
            <w:tcW w:w="392" w:type="pct"/>
            <w:noWrap/>
          </w:tcPr>
          <w:p w14:paraId="0B2C5720" w14:textId="77777777" w:rsidR="005F4F63" w:rsidRPr="001138B1" w:rsidRDefault="005F4F63" w:rsidP="00540B2B">
            <w:pPr>
              <w:jc w:val="both"/>
              <w:rPr>
                <w:rFonts w:ascii="Times New Roman" w:hAnsi="Times New Roman" w:cs="Times New Roman"/>
                <w:color w:val="000000" w:themeColor="text1"/>
                <w:sz w:val="20"/>
                <w:szCs w:val="20"/>
              </w:rPr>
            </w:pPr>
            <w:r w:rsidRPr="001138B1">
              <w:rPr>
                <w:rFonts w:ascii="Times New Roman" w:hAnsi="Times New Roman" w:cs="Times New Roman"/>
                <w:color w:val="000000" w:themeColor="text1"/>
                <w:sz w:val="20"/>
                <w:szCs w:val="20"/>
              </w:rPr>
              <w:t>11.5</w:t>
            </w:r>
          </w:p>
        </w:tc>
        <w:tc>
          <w:tcPr>
            <w:tcW w:w="367" w:type="pct"/>
            <w:noWrap/>
          </w:tcPr>
          <w:p w14:paraId="3F171994" w14:textId="77777777" w:rsidR="005F4F63" w:rsidRPr="001138B1" w:rsidRDefault="005F4F63" w:rsidP="00540B2B">
            <w:pPr>
              <w:jc w:val="both"/>
              <w:rPr>
                <w:rFonts w:ascii="Times New Roman" w:hAnsi="Times New Roman" w:cs="Times New Roman"/>
                <w:color w:val="000000" w:themeColor="text1"/>
                <w:sz w:val="20"/>
                <w:szCs w:val="20"/>
              </w:rPr>
            </w:pPr>
            <w:r w:rsidRPr="001138B1">
              <w:rPr>
                <w:rFonts w:ascii="Times New Roman" w:hAnsi="Times New Roman" w:cs="Times New Roman"/>
                <w:color w:val="000000" w:themeColor="text1"/>
                <w:sz w:val="20"/>
                <w:szCs w:val="20"/>
              </w:rPr>
              <w:t>0.03</w:t>
            </w:r>
          </w:p>
        </w:tc>
      </w:tr>
      <w:tr w:rsidR="005F4F63" w:rsidRPr="001138B1" w14:paraId="3DF99C15" w14:textId="77777777" w:rsidTr="00540B2B">
        <w:trPr>
          <w:trHeight w:val="300"/>
        </w:trPr>
        <w:tc>
          <w:tcPr>
            <w:tcW w:w="1414" w:type="pct"/>
          </w:tcPr>
          <w:p w14:paraId="64B6580D" w14:textId="77777777" w:rsidR="005F4F63" w:rsidRPr="001138B1" w:rsidRDefault="005F4F63" w:rsidP="00540B2B">
            <w:pPr>
              <w:rPr>
                <w:rFonts w:ascii="Times New Roman" w:hAnsi="Times New Roman" w:cs="Times New Roman"/>
                <w:color w:val="000000" w:themeColor="text1"/>
                <w:sz w:val="20"/>
                <w:szCs w:val="20"/>
              </w:rPr>
            </w:pPr>
            <w:r w:rsidRPr="001138B1">
              <w:rPr>
                <w:rFonts w:ascii="Times New Roman" w:hAnsi="Times New Roman" w:cs="Times New Roman"/>
                <w:color w:val="000000" w:themeColor="text1"/>
                <w:sz w:val="20"/>
                <w:szCs w:val="20"/>
              </w:rPr>
              <w:t>RSI, best (au)</w:t>
            </w:r>
          </w:p>
        </w:tc>
        <w:tc>
          <w:tcPr>
            <w:tcW w:w="628" w:type="pct"/>
          </w:tcPr>
          <w:p w14:paraId="425CDCD7" w14:textId="77777777" w:rsidR="005F4F63" w:rsidRPr="001138B1" w:rsidRDefault="005F4F63" w:rsidP="00540B2B">
            <w:pPr>
              <w:jc w:val="both"/>
              <w:rPr>
                <w:rFonts w:ascii="Times New Roman" w:hAnsi="Times New Roman" w:cs="Times New Roman"/>
                <w:color w:val="000000" w:themeColor="text1"/>
                <w:sz w:val="20"/>
                <w:szCs w:val="20"/>
              </w:rPr>
            </w:pPr>
            <w:r w:rsidRPr="001138B1">
              <w:rPr>
                <w:rFonts w:ascii="Times New Roman" w:hAnsi="Times New Roman" w:cs="Times New Roman"/>
                <w:color w:val="000000" w:themeColor="text1"/>
                <w:sz w:val="20"/>
                <w:szCs w:val="20"/>
              </w:rPr>
              <w:t xml:space="preserve">1.41 ± 0.24 </w:t>
            </w:r>
          </w:p>
        </w:tc>
        <w:tc>
          <w:tcPr>
            <w:tcW w:w="628" w:type="pct"/>
            <w:noWrap/>
          </w:tcPr>
          <w:p w14:paraId="7F90F014" w14:textId="77777777" w:rsidR="005F4F63" w:rsidRPr="001138B1" w:rsidRDefault="005F4F63" w:rsidP="00540B2B">
            <w:pPr>
              <w:jc w:val="both"/>
              <w:rPr>
                <w:rFonts w:ascii="Times New Roman" w:hAnsi="Times New Roman" w:cs="Times New Roman"/>
                <w:color w:val="000000" w:themeColor="text1"/>
                <w:sz w:val="20"/>
                <w:szCs w:val="20"/>
                <w:vertAlign w:val="superscript"/>
              </w:rPr>
            </w:pPr>
            <w:r w:rsidRPr="001138B1">
              <w:rPr>
                <w:rFonts w:ascii="Times New Roman" w:hAnsi="Times New Roman" w:cs="Times New Roman"/>
                <w:color w:val="000000" w:themeColor="text1"/>
                <w:sz w:val="20"/>
                <w:szCs w:val="20"/>
              </w:rPr>
              <w:t xml:space="preserve">0.901 </w:t>
            </w:r>
            <w:r w:rsidRPr="001138B1">
              <w:rPr>
                <w:rFonts w:ascii="Times New Roman" w:hAnsi="Times New Roman" w:cs="Times New Roman"/>
                <w:color w:val="000000" w:themeColor="text1"/>
                <w:sz w:val="20"/>
                <w:szCs w:val="20"/>
                <w:vertAlign w:val="superscript"/>
              </w:rPr>
              <w:t>E</w:t>
            </w:r>
          </w:p>
          <w:p w14:paraId="76573682" w14:textId="77777777" w:rsidR="005F4F63" w:rsidRPr="001138B1" w:rsidRDefault="005F4F63" w:rsidP="00540B2B">
            <w:pPr>
              <w:jc w:val="both"/>
              <w:rPr>
                <w:rFonts w:ascii="Times New Roman" w:hAnsi="Times New Roman" w:cs="Times New Roman"/>
                <w:color w:val="000000" w:themeColor="text1"/>
                <w:sz w:val="20"/>
                <w:szCs w:val="20"/>
              </w:rPr>
            </w:pPr>
            <w:r w:rsidRPr="001138B1">
              <w:rPr>
                <w:rFonts w:ascii="Times New Roman" w:hAnsi="Times New Roman" w:cs="Times New Roman"/>
                <w:color w:val="000000" w:themeColor="text1"/>
                <w:sz w:val="20"/>
                <w:szCs w:val="20"/>
                <w:vertAlign w:val="superscript"/>
              </w:rPr>
              <w:t>(0.600, 0.974)</w:t>
            </w:r>
          </w:p>
        </w:tc>
        <w:tc>
          <w:tcPr>
            <w:tcW w:w="473" w:type="pct"/>
          </w:tcPr>
          <w:p w14:paraId="0AD31430" w14:textId="77777777" w:rsidR="005F4F63" w:rsidRPr="001138B1" w:rsidRDefault="005F4F63" w:rsidP="00540B2B">
            <w:pPr>
              <w:jc w:val="both"/>
              <w:rPr>
                <w:rFonts w:ascii="Times New Roman" w:hAnsi="Times New Roman" w:cs="Times New Roman"/>
                <w:color w:val="000000" w:themeColor="text1"/>
                <w:sz w:val="20"/>
                <w:szCs w:val="20"/>
              </w:rPr>
            </w:pPr>
            <w:r w:rsidRPr="001138B1">
              <w:rPr>
                <w:rFonts w:ascii="Times New Roman" w:hAnsi="Times New Roman" w:cs="Times New Roman"/>
                <w:color w:val="000000" w:themeColor="text1"/>
                <w:sz w:val="20"/>
                <w:szCs w:val="20"/>
              </w:rPr>
              <w:t>0.04</w:t>
            </w:r>
          </w:p>
          <w:p w14:paraId="5EBA2BC2" w14:textId="77777777" w:rsidR="005F4F63" w:rsidRPr="001138B1" w:rsidRDefault="005F4F63" w:rsidP="00540B2B">
            <w:pPr>
              <w:jc w:val="both"/>
              <w:rPr>
                <w:rFonts w:ascii="Times New Roman" w:hAnsi="Times New Roman" w:cs="Times New Roman"/>
                <w:color w:val="000000" w:themeColor="text1"/>
                <w:sz w:val="20"/>
                <w:szCs w:val="20"/>
                <w:vertAlign w:val="superscript"/>
              </w:rPr>
            </w:pPr>
            <w:r w:rsidRPr="001138B1">
              <w:rPr>
                <w:rFonts w:ascii="Times New Roman" w:hAnsi="Times New Roman" w:cs="Times New Roman"/>
                <w:color w:val="000000" w:themeColor="text1"/>
                <w:sz w:val="20"/>
                <w:szCs w:val="20"/>
                <w:vertAlign w:val="superscript"/>
              </w:rPr>
              <w:t xml:space="preserve">(0.00, -0.16) </w:t>
            </w:r>
          </w:p>
        </w:tc>
        <w:tc>
          <w:tcPr>
            <w:tcW w:w="627" w:type="pct"/>
            <w:noWrap/>
          </w:tcPr>
          <w:p w14:paraId="272DA5C4" w14:textId="77777777" w:rsidR="005F4F63" w:rsidRPr="001138B1" w:rsidRDefault="005F4F63" w:rsidP="00540B2B">
            <w:pPr>
              <w:jc w:val="both"/>
              <w:rPr>
                <w:rFonts w:ascii="Times New Roman" w:hAnsi="Times New Roman" w:cs="Times New Roman"/>
                <w:color w:val="000000" w:themeColor="text1"/>
                <w:sz w:val="20"/>
                <w:szCs w:val="20"/>
              </w:rPr>
            </w:pPr>
            <w:r w:rsidRPr="001138B1">
              <w:rPr>
                <w:rFonts w:ascii="Times New Roman" w:hAnsi="Times New Roman" w:cs="Times New Roman"/>
                <w:color w:val="000000" w:themeColor="text1"/>
                <w:sz w:val="20"/>
                <w:szCs w:val="20"/>
              </w:rPr>
              <w:t>6.8 ± 3.4</w:t>
            </w:r>
          </w:p>
        </w:tc>
        <w:tc>
          <w:tcPr>
            <w:tcW w:w="471" w:type="pct"/>
          </w:tcPr>
          <w:p w14:paraId="1D3D2673" w14:textId="77777777" w:rsidR="005F4F63" w:rsidRPr="001138B1" w:rsidRDefault="005F4F63" w:rsidP="00540B2B">
            <w:pPr>
              <w:jc w:val="both"/>
              <w:rPr>
                <w:rFonts w:ascii="Times New Roman" w:hAnsi="Times New Roman" w:cs="Times New Roman"/>
                <w:color w:val="000000" w:themeColor="text1"/>
                <w:sz w:val="20"/>
                <w:szCs w:val="20"/>
              </w:rPr>
            </w:pPr>
            <w:r w:rsidRPr="001138B1">
              <w:rPr>
                <w:rFonts w:ascii="Times New Roman" w:hAnsi="Times New Roman" w:cs="Times New Roman"/>
                <w:color w:val="000000" w:themeColor="text1"/>
                <w:sz w:val="20"/>
                <w:szCs w:val="20"/>
              </w:rPr>
              <w:t>0.12</w:t>
            </w:r>
          </w:p>
        </w:tc>
        <w:tc>
          <w:tcPr>
            <w:tcW w:w="392" w:type="pct"/>
            <w:noWrap/>
          </w:tcPr>
          <w:p w14:paraId="4DF8BFE0" w14:textId="77777777" w:rsidR="005F4F63" w:rsidRPr="001138B1" w:rsidRDefault="005F4F63" w:rsidP="00540B2B">
            <w:pPr>
              <w:jc w:val="both"/>
              <w:rPr>
                <w:rFonts w:ascii="Times New Roman" w:hAnsi="Times New Roman" w:cs="Times New Roman"/>
                <w:color w:val="000000" w:themeColor="text1"/>
                <w:sz w:val="20"/>
                <w:szCs w:val="20"/>
              </w:rPr>
            </w:pPr>
            <w:r w:rsidRPr="001138B1">
              <w:rPr>
                <w:rFonts w:ascii="Times New Roman" w:hAnsi="Times New Roman" w:cs="Times New Roman"/>
                <w:color w:val="000000" w:themeColor="text1"/>
                <w:sz w:val="20"/>
                <w:szCs w:val="20"/>
              </w:rPr>
              <w:t>8.2</w:t>
            </w:r>
          </w:p>
        </w:tc>
        <w:tc>
          <w:tcPr>
            <w:tcW w:w="367" w:type="pct"/>
            <w:noWrap/>
          </w:tcPr>
          <w:p w14:paraId="5AE5D3C2" w14:textId="77777777" w:rsidR="005F4F63" w:rsidRPr="001138B1" w:rsidRDefault="005F4F63" w:rsidP="00540B2B">
            <w:pPr>
              <w:jc w:val="both"/>
              <w:rPr>
                <w:rFonts w:ascii="Times New Roman" w:hAnsi="Times New Roman" w:cs="Times New Roman"/>
                <w:color w:val="000000" w:themeColor="text1"/>
                <w:sz w:val="20"/>
                <w:szCs w:val="20"/>
              </w:rPr>
            </w:pPr>
            <w:r w:rsidRPr="001138B1">
              <w:rPr>
                <w:rFonts w:ascii="Times New Roman" w:hAnsi="Times New Roman" w:cs="Times New Roman"/>
                <w:color w:val="000000" w:themeColor="text1"/>
                <w:sz w:val="20"/>
                <w:szCs w:val="20"/>
              </w:rPr>
              <w:t xml:space="preserve">0.12 </w:t>
            </w:r>
          </w:p>
        </w:tc>
      </w:tr>
      <w:tr w:rsidR="005F4F63" w:rsidRPr="001138B1" w14:paraId="06DC7B2F" w14:textId="77777777" w:rsidTr="00540B2B">
        <w:trPr>
          <w:trHeight w:val="300"/>
        </w:trPr>
        <w:tc>
          <w:tcPr>
            <w:tcW w:w="1414" w:type="pct"/>
          </w:tcPr>
          <w:p w14:paraId="2BE5ACF8" w14:textId="77777777" w:rsidR="005F4F63" w:rsidRPr="001138B1" w:rsidRDefault="005F4F63" w:rsidP="00540B2B">
            <w:pPr>
              <w:rPr>
                <w:rFonts w:ascii="Times New Roman" w:hAnsi="Times New Roman" w:cs="Times New Roman"/>
                <w:color w:val="000000" w:themeColor="text1"/>
                <w:sz w:val="20"/>
                <w:szCs w:val="20"/>
              </w:rPr>
            </w:pPr>
            <w:r w:rsidRPr="001138B1">
              <w:rPr>
                <w:rFonts w:ascii="Times New Roman" w:hAnsi="Times New Roman" w:cs="Times New Roman"/>
                <w:color w:val="000000" w:themeColor="text1"/>
                <w:sz w:val="20"/>
                <w:szCs w:val="20"/>
              </w:rPr>
              <w:t>RSI, average (au)</w:t>
            </w:r>
          </w:p>
        </w:tc>
        <w:tc>
          <w:tcPr>
            <w:tcW w:w="628" w:type="pct"/>
          </w:tcPr>
          <w:p w14:paraId="252969AE" w14:textId="77777777" w:rsidR="005F4F63" w:rsidRPr="001138B1" w:rsidRDefault="005F4F63" w:rsidP="00540B2B">
            <w:pPr>
              <w:jc w:val="both"/>
              <w:rPr>
                <w:rFonts w:ascii="Times New Roman" w:hAnsi="Times New Roman" w:cs="Times New Roman"/>
                <w:color w:val="000000" w:themeColor="text1"/>
                <w:sz w:val="20"/>
                <w:szCs w:val="20"/>
              </w:rPr>
            </w:pPr>
            <w:r w:rsidRPr="001138B1">
              <w:rPr>
                <w:rFonts w:ascii="Times New Roman" w:hAnsi="Times New Roman" w:cs="Times New Roman"/>
                <w:color w:val="000000" w:themeColor="text1"/>
                <w:sz w:val="20"/>
                <w:szCs w:val="20"/>
              </w:rPr>
              <w:t xml:space="preserve">1.31 ± 0.23 </w:t>
            </w:r>
          </w:p>
        </w:tc>
        <w:tc>
          <w:tcPr>
            <w:tcW w:w="628" w:type="pct"/>
            <w:noWrap/>
          </w:tcPr>
          <w:p w14:paraId="40C80BE8" w14:textId="77777777" w:rsidR="005F4F63" w:rsidRPr="001138B1" w:rsidRDefault="005F4F63" w:rsidP="00540B2B">
            <w:pPr>
              <w:jc w:val="both"/>
              <w:rPr>
                <w:rFonts w:ascii="Times New Roman" w:hAnsi="Times New Roman" w:cs="Times New Roman"/>
                <w:color w:val="000000" w:themeColor="text1"/>
                <w:sz w:val="20"/>
                <w:szCs w:val="20"/>
                <w:vertAlign w:val="superscript"/>
              </w:rPr>
            </w:pPr>
            <w:r w:rsidRPr="001138B1">
              <w:rPr>
                <w:rFonts w:ascii="Times New Roman" w:hAnsi="Times New Roman" w:cs="Times New Roman"/>
                <w:color w:val="000000" w:themeColor="text1"/>
                <w:sz w:val="20"/>
                <w:szCs w:val="20"/>
              </w:rPr>
              <w:t xml:space="preserve">0.942 </w:t>
            </w:r>
            <w:r w:rsidRPr="001138B1">
              <w:rPr>
                <w:rFonts w:ascii="Times New Roman" w:hAnsi="Times New Roman" w:cs="Times New Roman"/>
                <w:color w:val="000000" w:themeColor="text1"/>
                <w:sz w:val="20"/>
                <w:szCs w:val="20"/>
                <w:vertAlign w:val="superscript"/>
              </w:rPr>
              <w:t>E</w:t>
            </w:r>
          </w:p>
          <w:p w14:paraId="557D9900" w14:textId="77777777" w:rsidR="005F4F63" w:rsidRPr="001138B1" w:rsidRDefault="005F4F63" w:rsidP="00540B2B">
            <w:pPr>
              <w:jc w:val="both"/>
              <w:rPr>
                <w:rFonts w:ascii="Times New Roman" w:hAnsi="Times New Roman" w:cs="Times New Roman"/>
                <w:color w:val="000000" w:themeColor="text1"/>
                <w:sz w:val="20"/>
                <w:szCs w:val="20"/>
              </w:rPr>
            </w:pPr>
            <w:r w:rsidRPr="001138B1">
              <w:rPr>
                <w:rFonts w:ascii="Times New Roman" w:hAnsi="Times New Roman" w:cs="Times New Roman"/>
                <w:color w:val="000000" w:themeColor="text1"/>
                <w:sz w:val="20"/>
                <w:szCs w:val="20"/>
                <w:vertAlign w:val="superscript"/>
              </w:rPr>
              <w:t>(0.795, 0.984)</w:t>
            </w:r>
          </w:p>
        </w:tc>
        <w:tc>
          <w:tcPr>
            <w:tcW w:w="473" w:type="pct"/>
          </w:tcPr>
          <w:p w14:paraId="4E63670C" w14:textId="77777777" w:rsidR="005F4F63" w:rsidRPr="001138B1" w:rsidRDefault="005F4F63" w:rsidP="00540B2B">
            <w:pPr>
              <w:jc w:val="both"/>
              <w:rPr>
                <w:rFonts w:ascii="Times New Roman" w:hAnsi="Times New Roman" w:cs="Times New Roman"/>
                <w:color w:val="000000" w:themeColor="text1"/>
                <w:sz w:val="20"/>
                <w:szCs w:val="20"/>
              </w:rPr>
            </w:pPr>
            <w:r w:rsidRPr="001138B1">
              <w:rPr>
                <w:rFonts w:ascii="Times New Roman" w:hAnsi="Times New Roman" w:cs="Times New Roman"/>
                <w:color w:val="000000" w:themeColor="text1"/>
                <w:sz w:val="20"/>
                <w:szCs w:val="20"/>
              </w:rPr>
              <w:t xml:space="preserve">0.03 </w:t>
            </w:r>
          </w:p>
          <w:p w14:paraId="56750D3A" w14:textId="77777777" w:rsidR="005F4F63" w:rsidRPr="001138B1" w:rsidRDefault="005F4F63" w:rsidP="00540B2B">
            <w:pPr>
              <w:jc w:val="both"/>
              <w:rPr>
                <w:rFonts w:ascii="Times New Roman" w:hAnsi="Times New Roman" w:cs="Times New Roman"/>
                <w:color w:val="000000" w:themeColor="text1"/>
                <w:sz w:val="20"/>
                <w:szCs w:val="20"/>
                <w:vertAlign w:val="superscript"/>
              </w:rPr>
            </w:pPr>
            <w:r w:rsidRPr="001138B1">
              <w:rPr>
                <w:rFonts w:ascii="Times New Roman" w:hAnsi="Times New Roman" w:cs="Times New Roman"/>
                <w:color w:val="000000" w:themeColor="text1"/>
                <w:sz w:val="20"/>
                <w:szCs w:val="20"/>
                <w:vertAlign w:val="superscript"/>
              </w:rPr>
              <w:t>(0.01, -0.09)</w:t>
            </w:r>
          </w:p>
        </w:tc>
        <w:tc>
          <w:tcPr>
            <w:tcW w:w="627" w:type="pct"/>
            <w:noWrap/>
          </w:tcPr>
          <w:p w14:paraId="63894A0D" w14:textId="77777777" w:rsidR="005F4F63" w:rsidRPr="001138B1" w:rsidRDefault="005F4F63" w:rsidP="00540B2B">
            <w:pPr>
              <w:jc w:val="both"/>
              <w:rPr>
                <w:rFonts w:ascii="Times New Roman" w:hAnsi="Times New Roman" w:cs="Times New Roman"/>
                <w:color w:val="000000" w:themeColor="text1"/>
                <w:sz w:val="20"/>
                <w:szCs w:val="20"/>
              </w:rPr>
            </w:pPr>
            <w:r w:rsidRPr="001138B1">
              <w:rPr>
                <w:rFonts w:ascii="Times New Roman" w:hAnsi="Times New Roman" w:cs="Times New Roman"/>
                <w:color w:val="000000" w:themeColor="text1"/>
                <w:sz w:val="20"/>
                <w:szCs w:val="20"/>
              </w:rPr>
              <w:t>5.0 ± 3.2</w:t>
            </w:r>
          </w:p>
        </w:tc>
        <w:tc>
          <w:tcPr>
            <w:tcW w:w="471" w:type="pct"/>
          </w:tcPr>
          <w:p w14:paraId="24EAC8B7" w14:textId="77777777" w:rsidR="005F4F63" w:rsidRPr="001138B1" w:rsidRDefault="005F4F63" w:rsidP="00540B2B">
            <w:pPr>
              <w:jc w:val="both"/>
              <w:rPr>
                <w:rFonts w:ascii="Times New Roman" w:hAnsi="Times New Roman" w:cs="Times New Roman"/>
                <w:color w:val="000000" w:themeColor="text1"/>
                <w:sz w:val="20"/>
                <w:szCs w:val="20"/>
              </w:rPr>
            </w:pPr>
            <w:r w:rsidRPr="001138B1">
              <w:rPr>
                <w:rFonts w:ascii="Times New Roman" w:hAnsi="Times New Roman" w:cs="Times New Roman"/>
                <w:color w:val="000000" w:themeColor="text1"/>
                <w:sz w:val="20"/>
                <w:szCs w:val="20"/>
              </w:rPr>
              <w:t>0.11</w:t>
            </w:r>
          </w:p>
        </w:tc>
        <w:tc>
          <w:tcPr>
            <w:tcW w:w="392" w:type="pct"/>
            <w:noWrap/>
          </w:tcPr>
          <w:p w14:paraId="5E22CED9" w14:textId="77777777" w:rsidR="005F4F63" w:rsidRPr="001138B1" w:rsidRDefault="005F4F63" w:rsidP="00540B2B">
            <w:pPr>
              <w:jc w:val="both"/>
              <w:rPr>
                <w:rFonts w:ascii="Times New Roman" w:hAnsi="Times New Roman" w:cs="Times New Roman"/>
                <w:color w:val="000000" w:themeColor="text1"/>
                <w:sz w:val="20"/>
                <w:szCs w:val="20"/>
              </w:rPr>
            </w:pPr>
            <w:r w:rsidRPr="001138B1">
              <w:rPr>
                <w:rFonts w:ascii="Times New Roman" w:hAnsi="Times New Roman" w:cs="Times New Roman"/>
                <w:color w:val="000000" w:themeColor="text1"/>
                <w:sz w:val="20"/>
                <w:szCs w:val="20"/>
              </w:rPr>
              <w:t>5.4</w:t>
            </w:r>
          </w:p>
        </w:tc>
        <w:tc>
          <w:tcPr>
            <w:tcW w:w="367" w:type="pct"/>
            <w:noWrap/>
          </w:tcPr>
          <w:p w14:paraId="786647C6" w14:textId="77777777" w:rsidR="005F4F63" w:rsidRPr="001138B1" w:rsidRDefault="005F4F63" w:rsidP="00540B2B">
            <w:pPr>
              <w:jc w:val="both"/>
              <w:rPr>
                <w:rFonts w:ascii="Times New Roman" w:hAnsi="Times New Roman" w:cs="Times New Roman"/>
                <w:color w:val="000000" w:themeColor="text1"/>
                <w:sz w:val="20"/>
                <w:szCs w:val="20"/>
              </w:rPr>
            </w:pPr>
            <w:r w:rsidRPr="001138B1">
              <w:rPr>
                <w:rFonts w:ascii="Times New Roman" w:hAnsi="Times New Roman" w:cs="Times New Roman"/>
                <w:color w:val="000000" w:themeColor="text1"/>
                <w:sz w:val="20"/>
                <w:szCs w:val="20"/>
              </w:rPr>
              <w:t xml:space="preserve">0.07 </w:t>
            </w:r>
          </w:p>
        </w:tc>
      </w:tr>
      <w:tr w:rsidR="005F4F63" w:rsidRPr="001138B1" w14:paraId="6BA6D7F5" w14:textId="77777777" w:rsidTr="00540B2B">
        <w:trPr>
          <w:trHeight w:val="300"/>
        </w:trPr>
        <w:tc>
          <w:tcPr>
            <w:tcW w:w="1414" w:type="pct"/>
            <w:tcBorders>
              <w:top w:val="nil"/>
              <w:bottom w:val="nil"/>
            </w:tcBorders>
          </w:tcPr>
          <w:p w14:paraId="536E5E1D" w14:textId="77777777" w:rsidR="005F4F63" w:rsidRPr="001138B1" w:rsidRDefault="005F4F63" w:rsidP="00540B2B">
            <w:pPr>
              <w:rPr>
                <w:rFonts w:ascii="Times New Roman" w:hAnsi="Times New Roman" w:cs="Times New Roman"/>
                <w:b/>
                <w:i/>
                <w:color w:val="000000" w:themeColor="text1"/>
                <w:sz w:val="20"/>
                <w:szCs w:val="20"/>
              </w:rPr>
            </w:pPr>
            <w:r w:rsidRPr="001138B1">
              <w:rPr>
                <w:rFonts w:ascii="Times New Roman" w:hAnsi="Times New Roman" w:cs="Times New Roman"/>
                <w:b/>
                <w:i/>
                <w:color w:val="000000" w:themeColor="text1"/>
                <w:sz w:val="20"/>
                <w:szCs w:val="20"/>
              </w:rPr>
              <w:t xml:space="preserve">Plyometric Push-Up </w:t>
            </w:r>
          </w:p>
          <w:p w14:paraId="4C1D6689" w14:textId="77777777" w:rsidR="005F4F63" w:rsidRPr="001138B1" w:rsidRDefault="005F4F63" w:rsidP="00540B2B">
            <w:pPr>
              <w:rPr>
                <w:rFonts w:ascii="Times New Roman" w:hAnsi="Times New Roman" w:cs="Times New Roman"/>
                <w:color w:val="000000" w:themeColor="text1"/>
                <w:sz w:val="20"/>
                <w:szCs w:val="20"/>
              </w:rPr>
            </w:pPr>
            <w:r w:rsidRPr="001138B1">
              <w:rPr>
                <w:rFonts w:ascii="Times New Roman" w:hAnsi="Times New Roman" w:cs="Times New Roman"/>
                <w:i/>
                <w:color w:val="000000" w:themeColor="text1"/>
                <w:sz w:val="20"/>
                <w:szCs w:val="20"/>
              </w:rPr>
              <w:t>(n=13)</w:t>
            </w:r>
          </w:p>
        </w:tc>
        <w:tc>
          <w:tcPr>
            <w:tcW w:w="628" w:type="pct"/>
          </w:tcPr>
          <w:p w14:paraId="1EF3741B" w14:textId="77777777" w:rsidR="005F4F63" w:rsidRPr="001138B1" w:rsidRDefault="005F4F63" w:rsidP="00540B2B">
            <w:pPr>
              <w:jc w:val="both"/>
              <w:rPr>
                <w:rFonts w:ascii="Times New Roman" w:hAnsi="Times New Roman" w:cs="Times New Roman"/>
                <w:color w:val="000000" w:themeColor="text1"/>
                <w:sz w:val="20"/>
                <w:szCs w:val="20"/>
              </w:rPr>
            </w:pPr>
          </w:p>
        </w:tc>
        <w:tc>
          <w:tcPr>
            <w:tcW w:w="628" w:type="pct"/>
            <w:noWrap/>
          </w:tcPr>
          <w:p w14:paraId="7CB9FD95" w14:textId="77777777" w:rsidR="005F4F63" w:rsidRPr="001138B1" w:rsidRDefault="005F4F63" w:rsidP="00540B2B">
            <w:pPr>
              <w:jc w:val="both"/>
              <w:rPr>
                <w:rFonts w:ascii="Times New Roman" w:hAnsi="Times New Roman" w:cs="Times New Roman"/>
                <w:color w:val="000000" w:themeColor="text1"/>
                <w:sz w:val="20"/>
                <w:szCs w:val="20"/>
              </w:rPr>
            </w:pPr>
          </w:p>
        </w:tc>
        <w:tc>
          <w:tcPr>
            <w:tcW w:w="473" w:type="pct"/>
          </w:tcPr>
          <w:p w14:paraId="06422BCD" w14:textId="77777777" w:rsidR="005F4F63" w:rsidRPr="001138B1" w:rsidRDefault="005F4F63" w:rsidP="00540B2B">
            <w:pPr>
              <w:jc w:val="both"/>
              <w:rPr>
                <w:rFonts w:ascii="Times New Roman" w:hAnsi="Times New Roman" w:cs="Times New Roman"/>
                <w:color w:val="000000" w:themeColor="text1"/>
                <w:sz w:val="20"/>
                <w:szCs w:val="20"/>
              </w:rPr>
            </w:pPr>
          </w:p>
        </w:tc>
        <w:tc>
          <w:tcPr>
            <w:tcW w:w="627" w:type="pct"/>
            <w:noWrap/>
          </w:tcPr>
          <w:p w14:paraId="339715E4" w14:textId="77777777" w:rsidR="005F4F63" w:rsidRPr="001138B1" w:rsidRDefault="005F4F63" w:rsidP="00540B2B">
            <w:pPr>
              <w:jc w:val="both"/>
              <w:rPr>
                <w:rFonts w:ascii="Times New Roman" w:hAnsi="Times New Roman" w:cs="Times New Roman"/>
                <w:color w:val="000000" w:themeColor="text1"/>
                <w:sz w:val="20"/>
                <w:szCs w:val="20"/>
              </w:rPr>
            </w:pPr>
          </w:p>
        </w:tc>
        <w:tc>
          <w:tcPr>
            <w:tcW w:w="471" w:type="pct"/>
          </w:tcPr>
          <w:p w14:paraId="462F8B11" w14:textId="77777777" w:rsidR="005F4F63" w:rsidRPr="001138B1" w:rsidRDefault="005F4F63" w:rsidP="00540B2B">
            <w:pPr>
              <w:jc w:val="both"/>
              <w:rPr>
                <w:rFonts w:ascii="Times New Roman" w:hAnsi="Times New Roman" w:cs="Times New Roman"/>
                <w:color w:val="000000" w:themeColor="text1"/>
                <w:sz w:val="20"/>
                <w:szCs w:val="20"/>
              </w:rPr>
            </w:pPr>
          </w:p>
        </w:tc>
        <w:tc>
          <w:tcPr>
            <w:tcW w:w="392" w:type="pct"/>
            <w:noWrap/>
          </w:tcPr>
          <w:p w14:paraId="28F6F0B5" w14:textId="77777777" w:rsidR="005F4F63" w:rsidRPr="001138B1" w:rsidRDefault="005F4F63" w:rsidP="00540B2B">
            <w:pPr>
              <w:jc w:val="both"/>
              <w:rPr>
                <w:rFonts w:ascii="Times New Roman" w:hAnsi="Times New Roman" w:cs="Times New Roman"/>
                <w:color w:val="000000" w:themeColor="text1"/>
                <w:sz w:val="20"/>
                <w:szCs w:val="20"/>
              </w:rPr>
            </w:pPr>
          </w:p>
        </w:tc>
        <w:tc>
          <w:tcPr>
            <w:tcW w:w="367" w:type="pct"/>
            <w:noWrap/>
          </w:tcPr>
          <w:p w14:paraId="247D07F4" w14:textId="77777777" w:rsidR="005F4F63" w:rsidRPr="001138B1" w:rsidRDefault="005F4F63" w:rsidP="00540B2B">
            <w:pPr>
              <w:jc w:val="both"/>
              <w:rPr>
                <w:rFonts w:ascii="Times New Roman" w:hAnsi="Times New Roman" w:cs="Times New Roman"/>
                <w:color w:val="000000" w:themeColor="text1"/>
                <w:sz w:val="20"/>
                <w:szCs w:val="20"/>
              </w:rPr>
            </w:pPr>
          </w:p>
        </w:tc>
      </w:tr>
      <w:tr w:rsidR="005F4F63" w:rsidRPr="001138B1" w14:paraId="3C3A30A9" w14:textId="77777777" w:rsidTr="00540B2B">
        <w:trPr>
          <w:trHeight w:val="300"/>
        </w:trPr>
        <w:tc>
          <w:tcPr>
            <w:tcW w:w="1414" w:type="pct"/>
            <w:tcBorders>
              <w:top w:val="nil"/>
              <w:bottom w:val="nil"/>
            </w:tcBorders>
          </w:tcPr>
          <w:p w14:paraId="7AB7B44E" w14:textId="77777777" w:rsidR="005F4F63" w:rsidRPr="001138B1" w:rsidRDefault="005F4F63" w:rsidP="00540B2B">
            <w:pPr>
              <w:rPr>
                <w:rFonts w:ascii="Times New Roman" w:hAnsi="Times New Roman" w:cs="Times New Roman"/>
                <w:color w:val="000000" w:themeColor="text1"/>
                <w:sz w:val="20"/>
                <w:szCs w:val="20"/>
              </w:rPr>
            </w:pPr>
            <w:r w:rsidRPr="001138B1">
              <w:rPr>
                <w:rFonts w:ascii="Times New Roman" w:hAnsi="Times New Roman" w:cs="Times New Roman"/>
                <w:color w:val="000000" w:themeColor="text1"/>
                <w:sz w:val="20"/>
                <w:szCs w:val="20"/>
              </w:rPr>
              <w:t>Peak force, best (N)</w:t>
            </w:r>
          </w:p>
        </w:tc>
        <w:tc>
          <w:tcPr>
            <w:tcW w:w="628" w:type="pct"/>
          </w:tcPr>
          <w:p w14:paraId="748D2086" w14:textId="77777777" w:rsidR="005F4F63" w:rsidRPr="001138B1" w:rsidRDefault="005F4F63" w:rsidP="00540B2B">
            <w:pPr>
              <w:jc w:val="both"/>
              <w:rPr>
                <w:rFonts w:ascii="Times New Roman" w:hAnsi="Times New Roman" w:cs="Times New Roman"/>
                <w:color w:val="000000" w:themeColor="text1"/>
                <w:sz w:val="20"/>
                <w:szCs w:val="20"/>
              </w:rPr>
            </w:pPr>
            <w:r w:rsidRPr="001138B1">
              <w:rPr>
                <w:rFonts w:ascii="Times New Roman" w:hAnsi="Times New Roman" w:cs="Times New Roman"/>
                <w:color w:val="000000" w:themeColor="text1"/>
                <w:sz w:val="20"/>
                <w:szCs w:val="20"/>
              </w:rPr>
              <w:t xml:space="preserve">1260 ± 178 </w:t>
            </w:r>
          </w:p>
        </w:tc>
        <w:tc>
          <w:tcPr>
            <w:tcW w:w="628" w:type="pct"/>
            <w:noWrap/>
          </w:tcPr>
          <w:p w14:paraId="6525AF2F" w14:textId="77777777" w:rsidR="005F4F63" w:rsidRPr="001138B1" w:rsidRDefault="005F4F63" w:rsidP="00540B2B">
            <w:pPr>
              <w:jc w:val="both"/>
              <w:rPr>
                <w:rFonts w:ascii="Times New Roman" w:hAnsi="Times New Roman" w:cs="Times New Roman"/>
                <w:color w:val="000000" w:themeColor="text1"/>
                <w:sz w:val="20"/>
                <w:szCs w:val="20"/>
                <w:vertAlign w:val="superscript"/>
              </w:rPr>
            </w:pPr>
            <w:r w:rsidRPr="001138B1">
              <w:rPr>
                <w:rFonts w:ascii="Times New Roman" w:hAnsi="Times New Roman" w:cs="Times New Roman"/>
                <w:color w:val="000000" w:themeColor="text1"/>
                <w:sz w:val="20"/>
                <w:szCs w:val="20"/>
              </w:rPr>
              <w:t xml:space="preserve">0.926 </w:t>
            </w:r>
            <w:r w:rsidRPr="001138B1">
              <w:rPr>
                <w:rFonts w:ascii="Times New Roman" w:hAnsi="Times New Roman" w:cs="Times New Roman"/>
                <w:color w:val="000000" w:themeColor="text1"/>
                <w:sz w:val="20"/>
                <w:szCs w:val="20"/>
                <w:vertAlign w:val="superscript"/>
              </w:rPr>
              <w:t>E</w:t>
            </w:r>
          </w:p>
          <w:p w14:paraId="71BE9DAD" w14:textId="77777777" w:rsidR="005F4F63" w:rsidRPr="001138B1" w:rsidRDefault="005F4F63" w:rsidP="00540B2B">
            <w:pPr>
              <w:jc w:val="both"/>
              <w:rPr>
                <w:rFonts w:ascii="Times New Roman" w:hAnsi="Times New Roman" w:cs="Times New Roman"/>
                <w:color w:val="000000" w:themeColor="text1"/>
                <w:sz w:val="20"/>
                <w:szCs w:val="20"/>
              </w:rPr>
            </w:pPr>
            <w:r w:rsidRPr="001138B1">
              <w:rPr>
                <w:rFonts w:ascii="Times New Roman" w:hAnsi="Times New Roman" w:cs="Times New Roman"/>
                <w:color w:val="000000" w:themeColor="text1"/>
                <w:sz w:val="20"/>
                <w:szCs w:val="20"/>
                <w:vertAlign w:val="superscript"/>
              </w:rPr>
              <w:t>(0.768, 0.977)</w:t>
            </w:r>
          </w:p>
        </w:tc>
        <w:tc>
          <w:tcPr>
            <w:tcW w:w="473" w:type="pct"/>
          </w:tcPr>
          <w:p w14:paraId="38B3DC80" w14:textId="77777777" w:rsidR="005F4F63" w:rsidRPr="001138B1" w:rsidRDefault="005F4F63" w:rsidP="00540B2B">
            <w:pPr>
              <w:jc w:val="both"/>
              <w:rPr>
                <w:rFonts w:ascii="Times New Roman" w:hAnsi="Times New Roman" w:cs="Times New Roman"/>
                <w:color w:val="000000" w:themeColor="text1"/>
                <w:sz w:val="20"/>
                <w:szCs w:val="20"/>
              </w:rPr>
            </w:pPr>
            <w:r w:rsidRPr="001138B1">
              <w:rPr>
                <w:rFonts w:ascii="Times New Roman" w:hAnsi="Times New Roman" w:cs="Times New Roman"/>
                <w:color w:val="000000" w:themeColor="text1"/>
                <w:sz w:val="20"/>
                <w:szCs w:val="20"/>
              </w:rPr>
              <w:t xml:space="preserve">26 </w:t>
            </w:r>
          </w:p>
          <w:p w14:paraId="671EEEA4" w14:textId="77777777" w:rsidR="005F4F63" w:rsidRPr="001138B1" w:rsidRDefault="005F4F63" w:rsidP="00540B2B">
            <w:pPr>
              <w:jc w:val="both"/>
              <w:rPr>
                <w:rFonts w:ascii="Times New Roman" w:hAnsi="Times New Roman" w:cs="Times New Roman"/>
                <w:color w:val="000000" w:themeColor="text1"/>
                <w:sz w:val="20"/>
                <w:szCs w:val="20"/>
                <w:vertAlign w:val="superscript"/>
              </w:rPr>
            </w:pPr>
            <w:r w:rsidRPr="001138B1">
              <w:rPr>
                <w:rFonts w:ascii="Times New Roman" w:hAnsi="Times New Roman" w:cs="Times New Roman"/>
                <w:color w:val="000000" w:themeColor="text1"/>
                <w:sz w:val="20"/>
                <w:szCs w:val="20"/>
                <w:vertAlign w:val="superscript"/>
              </w:rPr>
              <w:t>(82, -20)</w:t>
            </w:r>
          </w:p>
        </w:tc>
        <w:tc>
          <w:tcPr>
            <w:tcW w:w="627" w:type="pct"/>
            <w:noWrap/>
          </w:tcPr>
          <w:p w14:paraId="28B6091C" w14:textId="77777777" w:rsidR="005F4F63" w:rsidRPr="001138B1" w:rsidRDefault="005F4F63" w:rsidP="00540B2B">
            <w:pPr>
              <w:jc w:val="both"/>
              <w:rPr>
                <w:rFonts w:ascii="Times New Roman" w:hAnsi="Times New Roman" w:cs="Times New Roman"/>
                <w:color w:val="000000" w:themeColor="text1"/>
                <w:sz w:val="20"/>
                <w:szCs w:val="20"/>
              </w:rPr>
            </w:pPr>
            <w:r w:rsidRPr="001138B1">
              <w:rPr>
                <w:rFonts w:ascii="Times New Roman" w:hAnsi="Times New Roman" w:cs="Times New Roman"/>
                <w:color w:val="000000" w:themeColor="text1"/>
                <w:sz w:val="20"/>
                <w:szCs w:val="20"/>
              </w:rPr>
              <w:t>3.6 ± 3.6</w:t>
            </w:r>
          </w:p>
        </w:tc>
        <w:tc>
          <w:tcPr>
            <w:tcW w:w="471" w:type="pct"/>
          </w:tcPr>
          <w:p w14:paraId="6A88307D" w14:textId="77777777" w:rsidR="005F4F63" w:rsidRPr="001138B1" w:rsidRDefault="005F4F63" w:rsidP="00540B2B">
            <w:pPr>
              <w:jc w:val="both"/>
              <w:rPr>
                <w:rFonts w:ascii="Times New Roman" w:hAnsi="Times New Roman" w:cs="Times New Roman"/>
                <w:color w:val="000000" w:themeColor="text1"/>
                <w:sz w:val="20"/>
                <w:szCs w:val="20"/>
              </w:rPr>
            </w:pPr>
            <w:r w:rsidRPr="001138B1">
              <w:rPr>
                <w:rFonts w:ascii="Times New Roman" w:hAnsi="Times New Roman" w:cs="Times New Roman"/>
                <w:color w:val="000000" w:themeColor="text1"/>
                <w:sz w:val="20"/>
                <w:szCs w:val="20"/>
              </w:rPr>
              <w:t>54</w:t>
            </w:r>
          </w:p>
        </w:tc>
        <w:tc>
          <w:tcPr>
            <w:tcW w:w="392" w:type="pct"/>
            <w:noWrap/>
          </w:tcPr>
          <w:p w14:paraId="05B929E5" w14:textId="77777777" w:rsidR="005F4F63" w:rsidRPr="001138B1" w:rsidRDefault="005F4F63" w:rsidP="00540B2B">
            <w:pPr>
              <w:jc w:val="both"/>
              <w:rPr>
                <w:rFonts w:ascii="Times New Roman" w:hAnsi="Times New Roman" w:cs="Times New Roman"/>
                <w:color w:val="000000" w:themeColor="text1"/>
                <w:sz w:val="20"/>
                <w:szCs w:val="20"/>
              </w:rPr>
            </w:pPr>
            <w:r w:rsidRPr="001138B1">
              <w:rPr>
                <w:rFonts w:ascii="Times New Roman" w:hAnsi="Times New Roman" w:cs="Times New Roman"/>
                <w:color w:val="000000" w:themeColor="text1"/>
                <w:sz w:val="20"/>
                <w:szCs w:val="20"/>
              </w:rPr>
              <w:t>5.7</w:t>
            </w:r>
          </w:p>
        </w:tc>
        <w:tc>
          <w:tcPr>
            <w:tcW w:w="367" w:type="pct"/>
            <w:noWrap/>
          </w:tcPr>
          <w:p w14:paraId="2B88DAAF" w14:textId="77777777" w:rsidR="005F4F63" w:rsidRPr="001138B1" w:rsidRDefault="005F4F63" w:rsidP="00540B2B">
            <w:pPr>
              <w:jc w:val="both"/>
              <w:rPr>
                <w:rFonts w:ascii="Times New Roman" w:hAnsi="Times New Roman" w:cs="Times New Roman"/>
                <w:color w:val="000000" w:themeColor="text1"/>
                <w:sz w:val="20"/>
                <w:szCs w:val="20"/>
              </w:rPr>
            </w:pPr>
            <w:r w:rsidRPr="001138B1">
              <w:rPr>
                <w:rFonts w:ascii="Times New Roman" w:hAnsi="Times New Roman" w:cs="Times New Roman"/>
                <w:color w:val="000000" w:themeColor="text1"/>
                <w:sz w:val="20"/>
                <w:szCs w:val="20"/>
              </w:rPr>
              <w:t>72</w:t>
            </w:r>
          </w:p>
        </w:tc>
      </w:tr>
      <w:tr w:rsidR="005F4F63" w:rsidRPr="001138B1" w14:paraId="66ACDCC9" w14:textId="77777777" w:rsidTr="00540B2B">
        <w:trPr>
          <w:trHeight w:val="300"/>
        </w:trPr>
        <w:tc>
          <w:tcPr>
            <w:tcW w:w="1414" w:type="pct"/>
          </w:tcPr>
          <w:p w14:paraId="1F698901" w14:textId="77777777" w:rsidR="005F4F63" w:rsidRPr="001138B1" w:rsidRDefault="005F4F63" w:rsidP="00540B2B">
            <w:pPr>
              <w:rPr>
                <w:rFonts w:ascii="Times New Roman" w:hAnsi="Times New Roman" w:cs="Times New Roman"/>
                <w:color w:val="000000" w:themeColor="text1"/>
                <w:sz w:val="20"/>
                <w:szCs w:val="20"/>
              </w:rPr>
            </w:pPr>
            <w:r w:rsidRPr="001138B1">
              <w:rPr>
                <w:rFonts w:ascii="Times New Roman" w:hAnsi="Times New Roman" w:cs="Times New Roman"/>
                <w:color w:val="000000" w:themeColor="text1"/>
                <w:sz w:val="20"/>
                <w:szCs w:val="20"/>
              </w:rPr>
              <w:t>Peak force, average (N)</w:t>
            </w:r>
          </w:p>
        </w:tc>
        <w:tc>
          <w:tcPr>
            <w:tcW w:w="628" w:type="pct"/>
          </w:tcPr>
          <w:p w14:paraId="2EB9BB63" w14:textId="77777777" w:rsidR="005F4F63" w:rsidRPr="001138B1" w:rsidRDefault="005F4F63" w:rsidP="00540B2B">
            <w:pPr>
              <w:jc w:val="both"/>
              <w:rPr>
                <w:rFonts w:ascii="Times New Roman" w:hAnsi="Times New Roman" w:cs="Times New Roman"/>
                <w:color w:val="000000" w:themeColor="text1"/>
                <w:sz w:val="20"/>
                <w:szCs w:val="20"/>
              </w:rPr>
            </w:pPr>
            <w:r w:rsidRPr="001138B1">
              <w:rPr>
                <w:rFonts w:ascii="Times New Roman" w:hAnsi="Times New Roman" w:cs="Times New Roman"/>
                <w:color w:val="000000" w:themeColor="text1"/>
                <w:sz w:val="20"/>
                <w:szCs w:val="20"/>
              </w:rPr>
              <w:t>1195 ± 173</w:t>
            </w:r>
          </w:p>
        </w:tc>
        <w:tc>
          <w:tcPr>
            <w:tcW w:w="628" w:type="pct"/>
            <w:noWrap/>
          </w:tcPr>
          <w:p w14:paraId="26569E82" w14:textId="77777777" w:rsidR="005F4F63" w:rsidRPr="001138B1" w:rsidRDefault="005F4F63" w:rsidP="00540B2B">
            <w:pPr>
              <w:jc w:val="both"/>
              <w:rPr>
                <w:rFonts w:ascii="Times New Roman" w:hAnsi="Times New Roman" w:cs="Times New Roman"/>
                <w:color w:val="000000" w:themeColor="text1"/>
                <w:sz w:val="20"/>
                <w:szCs w:val="20"/>
                <w:vertAlign w:val="superscript"/>
              </w:rPr>
            </w:pPr>
            <w:r w:rsidRPr="001138B1">
              <w:rPr>
                <w:rFonts w:ascii="Times New Roman" w:hAnsi="Times New Roman" w:cs="Times New Roman"/>
                <w:color w:val="000000" w:themeColor="text1"/>
                <w:sz w:val="20"/>
                <w:szCs w:val="20"/>
              </w:rPr>
              <w:t xml:space="preserve">0.961 </w:t>
            </w:r>
            <w:r w:rsidRPr="001138B1">
              <w:rPr>
                <w:rFonts w:ascii="Times New Roman" w:hAnsi="Times New Roman" w:cs="Times New Roman"/>
                <w:color w:val="000000" w:themeColor="text1"/>
                <w:sz w:val="20"/>
                <w:szCs w:val="20"/>
                <w:vertAlign w:val="superscript"/>
              </w:rPr>
              <w:t>E</w:t>
            </w:r>
          </w:p>
          <w:p w14:paraId="640B9706" w14:textId="77777777" w:rsidR="005F4F63" w:rsidRPr="001138B1" w:rsidRDefault="005F4F63" w:rsidP="00540B2B">
            <w:pPr>
              <w:jc w:val="both"/>
              <w:rPr>
                <w:rFonts w:ascii="Times New Roman" w:hAnsi="Times New Roman" w:cs="Times New Roman"/>
                <w:color w:val="000000" w:themeColor="text1"/>
                <w:sz w:val="20"/>
                <w:szCs w:val="20"/>
              </w:rPr>
            </w:pPr>
            <w:r w:rsidRPr="001138B1">
              <w:rPr>
                <w:rFonts w:ascii="Times New Roman" w:hAnsi="Times New Roman" w:cs="Times New Roman"/>
                <w:color w:val="000000" w:themeColor="text1"/>
                <w:sz w:val="20"/>
                <w:szCs w:val="20"/>
                <w:vertAlign w:val="superscript"/>
              </w:rPr>
              <w:t>(0.873, 0.988)</w:t>
            </w:r>
          </w:p>
        </w:tc>
        <w:tc>
          <w:tcPr>
            <w:tcW w:w="473" w:type="pct"/>
          </w:tcPr>
          <w:p w14:paraId="2BADAB0E" w14:textId="77777777" w:rsidR="005F4F63" w:rsidRPr="001138B1" w:rsidRDefault="005F4F63" w:rsidP="00540B2B">
            <w:pPr>
              <w:jc w:val="both"/>
              <w:rPr>
                <w:rFonts w:ascii="Times New Roman" w:hAnsi="Times New Roman" w:cs="Times New Roman"/>
                <w:color w:val="000000" w:themeColor="text1"/>
                <w:sz w:val="20"/>
                <w:szCs w:val="20"/>
              </w:rPr>
            </w:pPr>
            <w:r w:rsidRPr="001138B1">
              <w:rPr>
                <w:rFonts w:ascii="Times New Roman" w:hAnsi="Times New Roman" w:cs="Times New Roman"/>
                <w:color w:val="000000" w:themeColor="text1"/>
                <w:sz w:val="20"/>
                <w:szCs w:val="20"/>
              </w:rPr>
              <w:t xml:space="preserve">13 </w:t>
            </w:r>
          </w:p>
          <w:p w14:paraId="408804D0" w14:textId="77777777" w:rsidR="005F4F63" w:rsidRPr="001138B1" w:rsidRDefault="005F4F63" w:rsidP="00540B2B">
            <w:pPr>
              <w:jc w:val="both"/>
              <w:rPr>
                <w:rFonts w:ascii="Times New Roman" w:hAnsi="Times New Roman" w:cs="Times New Roman"/>
                <w:color w:val="000000" w:themeColor="text1"/>
                <w:sz w:val="20"/>
                <w:szCs w:val="20"/>
                <w:vertAlign w:val="superscript"/>
              </w:rPr>
            </w:pPr>
            <w:r w:rsidRPr="001138B1">
              <w:rPr>
                <w:rFonts w:ascii="Times New Roman" w:hAnsi="Times New Roman" w:cs="Times New Roman"/>
                <w:color w:val="000000" w:themeColor="text1"/>
                <w:sz w:val="20"/>
                <w:szCs w:val="20"/>
                <w:vertAlign w:val="superscript"/>
              </w:rPr>
              <w:t>(52, 1)</w:t>
            </w:r>
          </w:p>
        </w:tc>
        <w:tc>
          <w:tcPr>
            <w:tcW w:w="627" w:type="pct"/>
            <w:noWrap/>
          </w:tcPr>
          <w:p w14:paraId="3D2D7967" w14:textId="77777777" w:rsidR="005F4F63" w:rsidRPr="001138B1" w:rsidRDefault="005F4F63" w:rsidP="00540B2B">
            <w:pPr>
              <w:jc w:val="both"/>
              <w:rPr>
                <w:rFonts w:ascii="Times New Roman" w:hAnsi="Times New Roman" w:cs="Times New Roman"/>
                <w:color w:val="000000" w:themeColor="text1"/>
                <w:sz w:val="20"/>
                <w:szCs w:val="20"/>
              </w:rPr>
            </w:pPr>
            <w:r w:rsidRPr="001138B1">
              <w:rPr>
                <w:rFonts w:ascii="Times New Roman" w:hAnsi="Times New Roman" w:cs="Times New Roman"/>
                <w:color w:val="000000" w:themeColor="text1"/>
                <w:sz w:val="20"/>
                <w:szCs w:val="20"/>
              </w:rPr>
              <w:t>3.0 ± 2.5</w:t>
            </w:r>
          </w:p>
        </w:tc>
        <w:tc>
          <w:tcPr>
            <w:tcW w:w="471" w:type="pct"/>
          </w:tcPr>
          <w:p w14:paraId="14973618" w14:textId="77777777" w:rsidR="005F4F63" w:rsidRPr="001138B1" w:rsidRDefault="005F4F63" w:rsidP="00540B2B">
            <w:pPr>
              <w:jc w:val="both"/>
              <w:rPr>
                <w:rFonts w:ascii="Times New Roman" w:hAnsi="Times New Roman" w:cs="Times New Roman"/>
                <w:color w:val="000000" w:themeColor="text1"/>
                <w:sz w:val="20"/>
                <w:szCs w:val="20"/>
              </w:rPr>
            </w:pPr>
            <w:r w:rsidRPr="001138B1">
              <w:rPr>
                <w:rFonts w:ascii="Times New Roman" w:hAnsi="Times New Roman" w:cs="Times New Roman"/>
                <w:color w:val="000000" w:themeColor="text1"/>
                <w:sz w:val="20"/>
                <w:szCs w:val="20"/>
              </w:rPr>
              <w:t>52</w:t>
            </w:r>
          </w:p>
        </w:tc>
        <w:tc>
          <w:tcPr>
            <w:tcW w:w="392" w:type="pct"/>
            <w:noWrap/>
          </w:tcPr>
          <w:p w14:paraId="0802E9C0" w14:textId="77777777" w:rsidR="005F4F63" w:rsidRPr="001138B1" w:rsidRDefault="005F4F63" w:rsidP="00540B2B">
            <w:pPr>
              <w:jc w:val="both"/>
              <w:rPr>
                <w:rFonts w:ascii="Times New Roman" w:hAnsi="Times New Roman" w:cs="Times New Roman"/>
                <w:color w:val="000000" w:themeColor="text1"/>
                <w:sz w:val="20"/>
                <w:szCs w:val="20"/>
              </w:rPr>
            </w:pPr>
            <w:r w:rsidRPr="001138B1">
              <w:rPr>
                <w:rFonts w:ascii="Times New Roman" w:hAnsi="Times New Roman" w:cs="Times New Roman"/>
                <w:color w:val="000000" w:themeColor="text1"/>
                <w:sz w:val="20"/>
                <w:szCs w:val="20"/>
              </w:rPr>
              <w:t>3.0</w:t>
            </w:r>
          </w:p>
        </w:tc>
        <w:tc>
          <w:tcPr>
            <w:tcW w:w="367" w:type="pct"/>
            <w:noWrap/>
          </w:tcPr>
          <w:p w14:paraId="72CE129C" w14:textId="77777777" w:rsidR="005F4F63" w:rsidRPr="001138B1" w:rsidRDefault="005F4F63" w:rsidP="00540B2B">
            <w:pPr>
              <w:jc w:val="both"/>
              <w:rPr>
                <w:rFonts w:ascii="Times New Roman" w:hAnsi="Times New Roman" w:cs="Times New Roman"/>
                <w:color w:val="000000" w:themeColor="text1"/>
                <w:sz w:val="20"/>
                <w:szCs w:val="20"/>
              </w:rPr>
            </w:pPr>
            <w:r w:rsidRPr="001138B1">
              <w:rPr>
                <w:rFonts w:ascii="Times New Roman" w:hAnsi="Times New Roman" w:cs="Times New Roman"/>
                <w:color w:val="000000" w:themeColor="text1"/>
                <w:sz w:val="20"/>
                <w:szCs w:val="20"/>
              </w:rPr>
              <w:t xml:space="preserve">36 </w:t>
            </w:r>
          </w:p>
        </w:tc>
      </w:tr>
      <w:tr w:rsidR="005F4F63" w:rsidRPr="001138B1" w14:paraId="29DC49FE" w14:textId="77777777" w:rsidTr="00540B2B">
        <w:trPr>
          <w:trHeight w:val="300"/>
        </w:trPr>
        <w:tc>
          <w:tcPr>
            <w:tcW w:w="1414" w:type="pct"/>
          </w:tcPr>
          <w:p w14:paraId="109EFD70" w14:textId="77777777" w:rsidR="005F4F63" w:rsidRPr="001138B1" w:rsidRDefault="005F4F63" w:rsidP="00540B2B">
            <w:pPr>
              <w:rPr>
                <w:rFonts w:ascii="Times New Roman" w:hAnsi="Times New Roman" w:cs="Times New Roman"/>
                <w:color w:val="000000" w:themeColor="text1"/>
                <w:sz w:val="20"/>
                <w:szCs w:val="20"/>
              </w:rPr>
            </w:pPr>
            <w:r w:rsidRPr="001138B1">
              <w:rPr>
                <w:rFonts w:ascii="Times New Roman" w:hAnsi="Times New Roman" w:cs="Times New Roman"/>
                <w:color w:val="000000" w:themeColor="text1"/>
                <w:sz w:val="20"/>
                <w:szCs w:val="20"/>
              </w:rPr>
              <w:t>Peak power, best (W)</w:t>
            </w:r>
          </w:p>
        </w:tc>
        <w:tc>
          <w:tcPr>
            <w:tcW w:w="628" w:type="pct"/>
          </w:tcPr>
          <w:p w14:paraId="3E6D732D" w14:textId="77777777" w:rsidR="005F4F63" w:rsidRPr="001138B1" w:rsidRDefault="005F4F63" w:rsidP="00540B2B">
            <w:pPr>
              <w:jc w:val="both"/>
              <w:rPr>
                <w:rFonts w:ascii="Times New Roman" w:hAnsi="Times New Roman" w:cs="Times New Roman"/>
                <w:color w:val="000000" w:themeColor="text1"/>
                <w:sz w:val="20"/>
                <w:szCs w:val="20"/>
              </w:rPr>
            </w:pPr>
            <w:r w:rsidRPr="001138B1">
              <w:rPr>
                <w:rFonts w:ascii="Times New Roman" w:hAnsi="Times New Roman" w:cs="Times New Roman"/>
                <w:color w:val="000000" w:themeColor="text1"/>
                <w:sz w:val="20"/>
                <w:szCs w:val="20"/>
              </w:rPr>
              <w:t>900 ± 329</w:t>
            </w:r>
          </w:p>
        </w:tc>
        <w:tc>
          <w:tcPr>
            <w:tcW w:w="628" w:type="pct"/>
            <w:noWrap/>
          </w:tcPr>
          <w:p w14:paraId="07E855C0" w14:textId="77777777" w:rsidR="005F4F63" w:rsidRPr="001138B1" w:rsidRDefault="005F4F63" w:rsidP="00540B2B">
            <w:pPr>
              <w:jc w:val="both"/>
              <w:rPr>
                <w:rFonts w:ascii="Times New Roman" w:hAnsi="Times New Roman" w:cs="Times New Roman"/>
                <w:color w:val="000000" w:themeColor="text1"/>
                <w:sz w:val="20"/>
                <w:szCs w:val="20"/>
                <w:vertAlign w:val="superscript"/>
              </w:rPr>
            </w:pPr>
            <w:r w:rsidRPr="001138B1">
              <w:rPr>
                <w:rFonts w:ascii="Times New Roman" w:hAnsi="Times New Roman" w:cs="Times New Roman"/>
                <w:color w:val="000000" w:themeColor="text1"/>
                <w:sz w:val="20"/>
                <w:szCs w:val="20"/>
              </w:rPr>
              <w:t xml:space="preserve">0.074 </w:t>
            </w:r>
            <w:r w:rsidRPr="001138B1">
              <w:rPr>
                <w:rFonts w:ascii="Times New Roman" w:hAnsi="Times New Roman" w:cs="Times New Roman"/>
                <w:color w:val="000000" w:themeColor="text1"/>
                <w:sz w:val="20"/>
                <w:szCs w:val="20"/>
                <w:vertAlign w:val="superscript"/>
              </w:rPr>
              <w:t>P</w:t>
            </w:r>
          </w:p>
          <w:p w14:paraId="772E5667" w14:textId="77777777" w:rsidR="005F4F63" w:rsidRPr="001138B1" w:rsidRDefault="005F4F63" w:rsidP="00540B2B">
            <w:pPr>
              <w:jc w:val="both"/>
              <w:rPr>
                <w:rFonts w:ascii="Times New Roman" w:hAnsi="Times New Roman" w:cs="Times New Roman"/>
                <w:color w:val="000000" w:themeColor="text1"/>
                <w:sz w:val="20"/>
                <w:szCs w:val="20"/>
              </w:rPr>
            </w:pPr>
            <w:r w:rsidRPr="001138B1">
              <w:rPr>
                <w:rFonts w:ascii="Times New Roman" w:hAnsi="Times New Roman" w:cs="Times New Roman"/>
                <w:color w:val="000000" w:themeColor="text1"/>
                <w:sz w:val="20"/>
                <w:szCs w:val="20"/>
                <w:vertAlign w:val="superscript"/>
              </w:rPr>
              <w:t>(-2.673, 0.732)</w:t>
            </w:r>
          </w:p>
        </w:tc>
        <w:tc>
          <w:tcPr>
            <w:tcW w:w="473" w:type="pct"/>
          </w:tcPr>
          <w:p w14:paraId="47B59B56" w14:textId="77777777" w:rsidR="005F4F63" w:rsidRPr="001138B1" w:rsidRDefault="005F4F63" w:rsidP="00540B2B">
            <w:pPr>
              <w:jc w:val="both"/>
              <w:rPr>
                <w:rFonts w:ascii="Times New Roman" w:hAnsi="Times New Roman" w:cs="Times New Roman"/>
                <w:color w:val="000000" w:themeColor="text1"/>
                <w:sz w:val="20"/>
                <w:szCs w:val="20"/>
              </w:rPr>
            </w:pPr>
            <w:r w:rsidRPr="001138B1">
              <w:rPr>
                <w:rFonts w:ascii="Times New Roman" w:hAnsi="Times New Roman" w:cs="Times New Roman"/>
                <w:color w:val="000000" w:themeColor="text1"/>
                <w:sz w:val="20"/>
                <w:szCs w:val="20"/>
              </w:rPr>
              <w:t>610</w:t>
            </w:r>
          </w:p>
          <w:p w14:paraId="1D151E11" w14:textId="77777777" w:rsidR="005F4F63" w:rsidRPr="001138B1" w:rsidRDefault="005F4F63" w:rsidP="00540B2B">
            <w:pPr>
              <w:jc w:val="both"/>
              <w:rPr>
                <w:rFonts w:ascii="Times New Roman" w:hAnsi="Times New Roman" w:cs="Times New Roman"/>
                <w:color w:val="000000" w:themeColor="text1"/>
                <w:sz w:val="20"/>
                <w:szCs w:val="20"/>
                <w:vertAlign w:val="superscript"/>
              </w:rPr>
            </w:pPr>
            <w:r w:rsidRPr="001138B1">
              <w:rPr>
                <w:rFonts w:ascii="Times New Roman" w:hAnsi="Times New Roman" w:cs="Times New Roman"/>
                <w:color w:val="000000" w:themeColor="text1"/>
                <w:sz w:val="20"/>
                <w:szCs w:val="20"/>
                <w:vertAlign w:val="superscript"/>
              </w:rPr>
              <w:t>(1179, -1214)</w:t>
            </w:r>
          </w:p>
        </w:tc>
        <w:tc>
          <w:tcPr>
            <w:tcW w:w="627" w:type="pct"/>
            <w:noWrap/>
          </w:tcPr>
          <w:p w14:paraId="4E2F3443" w14:textId="77777777" w:rsidR="005F4F63" w:rsidRPr="001138B1" w:rsidRDefault="005F4F63" w:rsidP="00540B2B">
            <w:pPr>
              <w:jc w:val="both"/>
              <w:rPr>
                <w:rFonts w:ascii="Times New Roman" w:hAnsi="Times New Roman" w:cs="Times New Roman"/>
                <w:color w:val="000000" w:themeColor="text1"/>
                <w:sz w:val="20"/>
                <w:szCs w:val="20"/>
              </w:rPr>
            </w:pPr>
            <w:r w:rsidRPr="001138B1">
              <w:rPr>
                <w:rFonts w:ascii="Times New Roman" w:hAnsi="Times New Roman" w:cs="Times New Roman"/>
                <w:color w:val="000000" w:themeColor="text1"/>
                <w:sz w:val="20"/>
                <w:szCs w:val="20"/>
              </w:rPr>
              <w:t>29.7 ± 38.6</w:t>
            </w:r>
          </w:p>
        </w:tc>
        <w:tc>
          <w:tcPr>
            <w:tcW w:w="471" w:type="pct"/>
          </w:tcPr>
          <w:p w14:paraId="03F4D020" w14:textId="77777777" w:rsidR="005F4F63" w:rsidRPr="001138B1" w:rsidRDefault="005F4F63" w:rsidP="00540B2B">
            <w:pPr>
              <w:jc w:val="both"/>
              <w:rPr>
                <w:rFonts w:ascii="Times New Roman" w:hAnsi="Times New Roman" w:cs="Times New Roman"/>
                <w:color w:val="000000" w:themeColor="text1"/>
                <w:sz w:val="20"/>
                <w:szCs w:val="20"/>
              </w:rPr>
            </w:pPr>
            <w:r w:rsidRPr="001138B1">
              <w:rPr>
                <w:rFonts w:ascii="Times New Roman" w:hAnsi="Times New Roman" w:cs="Times New Roman"/>
                <w:color w:val="000000" w:themeColor="text1"/>
                <w:sz w:val="20"/>
                <w:szCs w:val="20"/>
              </w:rPr>
              <w:t>164</w:t>
            </w:r>
          </w:p>
        </w:tc>
        <w:tc>
          <w:tcPr>
            <w:tcW w:w="392" w:type="pct"/>
            <w:noWrap/>
          </w:tcPr>
          <w:p w14:paraId="61E110AC" w14:textId="77777777" w:rsidR="005F4F63" w:rsidRPr="001138B1" w:rsidRDefault="005F4F63" w:rsidP="00540B2B">
            <w:pPr>
              <w:jc w:val="both"/>
              <w:rPr>
                <w:rFonts w:ascii="Times New Roman" w:hAnsi="Times New Roman" w:cs="Times New Roman"/>
                <w:color w:val="000000" w:themeColor="text1"/>
                <w:sz w:val="20"/>
                <w:szCs w:val="20"/>
              </w:rPr>
            </w:pPr>
            <w:r w:rsidRPr="001138B1">
              <w:rPr>
                <w:rFonts w:ascii="Times New Roman" w:hAnsi="Times New Roman" w:cs="Times New Roman"/>
                <w:color w:val="000000" w:themeColor="text1"/>
                <w:sz w:val="20"/>
                <w:szCs w:val="20"/>
              </w:rPr>
              <w:t>188</w:t>
            </w:r>
          </w:p>
        </w:tc>
        <w:tc>
          <w:tcPr>
            <w:tcW w:w="367" w:type="pct"/>
            <w:noWrap/>
          </w:tcPr>
          <w:p w14:paraId="12498768" w14:textId="77777777" w:rsidR="005F4F63" w:rsidRPr="001138B1" w:rsidRDefault="005F4F63" w:rsidP="00540B2B">
            <w:pPr>
              <w:jc w:val="both"/>
              <w:rPr>
                <w:rFonts w:ascii="Times New Roman" w:hAnsi="Times New Roman" w:cs="Times New Roman"/>
                <w:color w:val="000000" w:themeColor="text1"/>
                <w:sz w:val="20"/>
                <w:szCs w:val="20"/>
              </w:rPr>
            </w:pPr>
            <w:r w:rsidRPr="001138B1">
              <w:rPr>
                <w:rFonts w:ascii="Times New Roman" w:hAnsi="Times New Roman" w:cs="Times New Roman"/>
                <w:color w:val="000000" w:themeColor="text1"/>
                <w:sz w:val="20"/>
                <w:szCs w:val="20"/>
              </w:rPr>
              <w:t xml:space="preserve">1692 </w:t>
            </w:r>
          </w:p>
        </w:tc>
      </w:tr>
      <w:tr w:rsidR="005F4F63" w:rsidRPr="001138B1" w14:paraId="449BCBC7" w14:textId="77777777" w:rsidTr="00540B2B">
        <w:trPr>
          <w:trHeight w:val="300"/>
        </w:trPr>
        <w:tc>
          <w:tcPr>
            <w:tcW w:w="1414" w:type="pct"/>
          </w:tcPr>
          <w:p w14:paraId="030F6B5F" w14:textId="77777777" w:rsidR="005F4F63" w:rsidRPr="001138B1" w:rsidRDefault="005F4F63" w:rsidP="00540B2B">
            <w:pPr>
              <w:rPr>
                <w:rFonts w:ascii="Times New Roman" w:hAnsi="Times New Roman" w:cs="Times New Roman"/>
                <w:color w:val="000000" w:themeColor="text1"/>
                <w:sz w:val="20"/>
                <w:szCs w:val="20"/>
              </w:rPr>
            </w:pPr>
            <w:r w:rsidRPr="001138B1">
              <w:rPr>
                <w:rFonts w:ascii="Times New Roman" w:hAnsi="Times New Roman" w:cs="Times New Roman"/>
                <w:color w:val="000000" w:themeColor="text1"/>
                <w:sz w:val="20"/>
                <w:szCs w:val="20"/>
              </w:rPr>
              <w:t>Peak power, average (W)</w:t>
            </w:r>
          </w:p>
        </w:tc>
        <w:tc>
          <w:tcPr>
            <w:tcW w:w="628" w:type="pct"/>
          </w:tcPr>
          <w:p w14:paraId="0196C3AD" w14:textId="77777777" w:rsidR="005F4F63" w:rsidRPr="001138B1" w:rsidRDefault="005F4F63" w:rsidP="00540B2B">
            <w:pPr>
              <w:jc w:val="both"/>
              <w:rPr>
                <w:rFonts w:ascii="Times New Roman" w:hAnsi="Times New Roman" w:cs="Times New Roman"/>
                <w:color w:val="000000" w:themeColor="text1"/>
                <w:sz w:val="20"/>
                <w:szCs w:val="20"/>
              </w:rPr>
            </w:pPr>
            <w:r w:rsidRPr="001138B1">
              <w:rPr>
                <w:rFonts w:ascii="Times New Roman" w:hAnsi="Times New Roman" w:cs="Times New Roman"/>
                <w:color w:val="000000" w:themeColor="text1"/>
                <w:sz w:val="20"/>
                <w:szCs w:val="20"/>
              </w:rPr>
              <w:t>704 ± 276</w:t>
            </w:r>
          </w:p>
        </w:tc>
        <w:tc>
          <w:tcPr>
            <w:tcW w:w="628" w:type="pct"/>
            <w:noWrap/>
          </w:tcPr>
          <w:p w14:paraId="0FDD851E" w14:textId="77777777" w:rsidR="005F4F63" w:rsidRPr="001138B1" w:rsidRDefault="005F4F63" w:rsidP="00540B2B">
            <w:pPr>
              <w:jc w:val="both"/>
              <w:rPr>
                <w:rFonts w:ascii="Times New Roman" w:hAnsi="Times New Roman" w:cs="Times New Roman"/>
                <w:color w:val="000000" w:themeColor="text1"/>
                <w:sz w:val="20"/>
                <w:szCs w:val="20"/>
                <w:vertAlign w:val="superscript"/>
              </w:rPr>
            </w:pPr>
            <w:r w:rsidRPr="001138B1">
              <w:rPr>
                <w:rFonts w:ascii="Times New Roman" w:hAnsi="Times New Roman" w:cs="Times New Roman"/>
                <w:color w:val="000000" w:themeColor="text1"/>
                <w:sz w:val="20"/>
                <w:szCs w:val="20"/>
              </w:rPr>
              <w:t xml:space="preserve">0.541 </w:t>
            </w:r>
            <w:r w:rsidRPr="001138B1">
              <w:rPr>
                <w:rFonts w:ascii="Times New Roman" w:hAnsi="Times New Roman" w:cs="Times New Roman"/>
                <w:color w:val="000000" w:themeColor="text1"/>
                <w:sz w:val="20"/>
                <w:szCs w:val="20"/>
                <w:vertAlign w:val="superscript"/>
              </w:rPr>
              <w:t>M</w:t>
            </w:r>
          </w:p>
          <w:p w14:paraId="40487C07" w14:textId="77777777" w:rsidR="005F4F63" w:rsidRPr="001138B1" w:rsidRDefault="005F4F63" w:rsidP="00540B2B">
            <w:pPr>
              <w:jc w:val="both"/>
              <w:rPr>
                <w:rFonts w:ascii="Times New Roman" w:hAnsi="Times New Roman" w:cs="Times New Roman"/>
                <w:color w:val="000000" w:themeColor="text1"/>
                <w:sz w:val="20"/>
                <w:szCs w:val="20"/>
              </w:rPr>
            </w:pPr>
            <w:r w:rsidRPr="001138B1">
              <w:rPr>
                <w:rFonts w:ascii="Times New Roman" w:hAnsi="Times New Roman" w:cs="Times New Roman"/>
                <w:color w:val="000000" w:themeColor="text1"/>
                <w:sz w:val="20"/>
                <w:szCs w:val="20"/>
                <w:vertAlign w:val="superscript"/>
              </w:rPr>
              <w:t>(-0.589, 0.862)</w:t>
            </w:r>
          </w:p>
        </w:tc>
        <w:tc>
          <w:tcPr>
            <w:tcW w:w="473" w:type="pct"/>
          </w:tcPr>
          <w:p w14:paraId="37CADEBC" w14:textId="77777777" w:rsidR="005F4F63" w:rsidRPr="001138B1" w:rsidRDefault="005F4F63" w:rsidP="00540B2B">
            <w:pPr>
              <w:jc w:val="both"/>
              <w:rPr>
                <w:rFonts w:ascii="Times New Roman" w:hAnsi="Times New Roman" w:cs="Times New Roman"/>
                <w:color w:val="000000" w:themeColor="text1"/>
                <w:sz w:val="20"/>
                <w:szCs w:val="20"/>
              </w:rPr>
            </w:pPr>
            <w:r w:rsidRPr="001138B1">
              <w:rPr>
                <w:rFonts w:ascii="Times New Roman" w:hAnsi="Times New Roman" w:cs="Times New Roman"/>
                <w:color w:val="000000" w:themeColor="text1"/>
                <w:sz w:val="20"/>
                <w:szCs w:val="20"/>
              </w:rPr>
              <w:t>258</w:t>
            </w:r>
          </w:p>
          <w:p w14:paraId="7CCF9534" w14:textId="77777777" w:rsidR="005F4F63" w:rsidRPr="001138B1" w:rsidRDefault="005F4F63" w:rsidP="00540B2B">
            <w:pPr>
              <w:jc w:val="both"/>
              <w:rPr>
                <w:rFonts w:ascii="Times New Roman" w:hAnsi="Times New Roman" w:cs="Times New Roman"/>
                <w:color w:val="000000" w:themeColor="text1"/>
                <w:sz w:val="20"/>
                <w:szCs w:val="20"/>
                <w:vertAlign w:val="superscript"/>
              </w:rPr>
            </w:pPr>
            <w:r w:rsidRPr="001138B1">
              <w:rPr>
                <w:rFonts w:ascii="Times New Roman" w:hAnsi="Times New Roman" w:cs="Times New Roman"/>
                <w:color w:val="000000" w:themeColor="text1"/>
                <w:sz w:val="20"/>
                <w:szCs w:val="20"/>
                <w:vertAlign w:val="superscript"/>
              </w:rPr>
              <w:t xml:space="preserve">(453, -557) </w:t>
            </w:r>
          </w:p>
        </w:tc>
        <w:tc>
          <w:tcPr>
            <w:tcW w:w="627" w:type="pct"/>
            <w:noWrap/>
          </w:tcPr>
          <w:p w14:paraId="429BF3F6" w14:textId="77777777" w:rsidR="005F4F63" w:rsidRPr="001138B1" w:rsidRDefault="005F4F63" w:rsidP="00540B2B">
            <w:pPr>
              <w:jc w:val="both"/>
              <w:rPr>
                <w:rFonts w:ascii="Times New Roman" w:hAnsi="Times New Roman" w:cs="Times New Roman"/>
                <w:color w:val="000000" w:themeColor="text1"/>
                <w:sz w:val="20"/>
                <w:szCs w:val="20"/>
              </w:rPr>
            </w:pPr>
            <w:r w:rsidRPr="001138B1">
              <w:rPr>
                <w:rFonts w:ascii="Times New Roman" w:hAnsi="Times New Roman" w:cs="Times New Roman"/>
                <w:color w:val="000000" w:themeColor="text1"/>
                <w:sz w:val="20"/>
                <w:szCs w:val="20"/>
              </w:rPr>
              <w:t>30.5 ± 34.4</w:t>
            </w:r>
          </w:p>
        </w:tc>
        <w:tc>
          <w:tcPr>
            <w:tcW w:w="471" w:type="pct"/>
          </w:tcPr>
          <w:p w14:paraId="73EAF8CF" w14:textId="77777777" w:rsidR="005F4F63" w:rsidRPr="001138B1" w:rsidRDefault="005F4F63" w:rsidP="00540B2B">
            <w:pPr>
              <w:jc w:val="both"/>
              <w:rPr>
                <w:rFonts w:ascii="Times New Roman" w:hAnsi="Times New Roman" w:cs="Times New Roman"/>
                <w:color w:val="000000" w:themeColor="text1"/>
                <w:sz w:val="20"/>
                <w:szCs w:val="20"/>
              </w:rPr>
            </w:pPr>
            <w:r w:rsidRPr="001138B1">
              <w:rPr>
                <w:rFonts w:ascii="Times New Roman" w:hAnsi="Times New Roman" w:cs="Times New Roman"/>
                <w:color w:val="000000" w:themeColor="text1"/>
                <w:sz w:val="20"/>
                <w:szCs w:val="20"/>
              </w:rPr>
              <w:t>138</w:t>
            </w:r>
          </w:p>
        </w:tc>
        <w:tc>
          <w:tcPr>
            <w:tcW w:w="392" w:type="pct"/>
            <w:noWrap/>
          </w:tcPr>
          <w:p w14:paraId="1858123D" w14:textId="77777777" w:rsidR="005F4F63" w:rsidRPr="001138B1" w:rsidRDefault="005F4F63" w:rsidP="00540B2B">
            <w:pPr>
              <w:jc w:val="both"/>
              <w:rPr>
                <w:rFonts w:ascii="Times New Roman" w:hAnsi="Times New Roman" w:cs="Times New Roman"/>
                <w:color w:val="000000" w:themeColor="text1"/>
                <w:sz w:val="20"/>
                <w:szCs w:val="20"/>
              </w:rPr>
            </w:pPr>
            <w:r w:rsidRPr="001138B1">
              <w:rPr>
                <w:rFonts w:ascii="Times New Roman" w:hAnsi="Times New Roman" w:cs="Times New Roman"/>
                <w:color w:val="000000" w:themeColor="text1"/>
                <w:sz w:val="20"/>
                <w:szCs w:val="20"/>
              </w:rPr>
              <w:t>101</w:t>
            </w:r>
          </w:p>
        </w:tc>
        <w:tc>
          <w:tcPr>
            <w:tcW w:w="367" w:type="pct"/>
            <w:noWrap/>
          </w:tcPr>
          <w:p w14:paraId="05C07D83" w14:textId="77777777" w:rsidR="005F4F63" w:rsidRPr="001138B1" w:rsidRDefault="005F4F63" w:rsidP="00540B2B">
            <w:pPr>
              <w:jc w:val="both"/>
              <w:rPr>
                <w:rFonts w:ascii="Times New Roman" w:hAnsi="Times New Roman" w:cs="Times New Roman"/>
                <w:color w:val="000000" w:themeColor="text1"/>
                <w:sz w:val="20"/>
                <w:szCs w:val="20"/>
              </w:rPr>
            </w:pPr>
            <w:r w:rsidRPr="001138B1">
              <w:rPr>
                <w:rFonts w:ascii="Times New Roman" w:hAnsi="Times New Roman" w:cs="Times New Roman"/>
                <w:color w:val="000000" w:themeColor="text1"/>
                <w:sz w:val="20"/>
                <w:szCs w:val="20"/>
              </w:rPr>
              <w:t>714</w:t>
            </w:r>
          </w:p>
        </w:tc>
      </w:tr>
      <w:tr w:rsidR="005F4F63" w:rsidRPr="001138B1" w14:paraId="21D2968E" w14:textId="77777777" w:rsidTr="00540B2B">
        <w:trPr>
          <w:trHeight w:val="300"/>
        </w:trPr>
        <w:tc>
          <w:tcPr>
            <w:tcW w:w="1414" w:type="pct"/>
          </w:tcPr>
          <w:p w14:paraId="27E56C2F" w14:textId="77777777" w:rsidR="005F4F63" w:rsidRPr="001138B1" w:rsidRDefault="005F4F63" w:rsidP="00540B2B">
            <w:pPr>
              <w:rPr>
                <w:rFonts w:ascii="Times New Roman" w:hAnsi="Times New Roman" w:cs="Times New Roman"/>
                <w:b/>
                <w:i/>
                <w:color w:val="000000" w:themeColor="text1"/>
                <w:sz w:val="20"/>
                <w:szCs w:val="20"/>
              </w:rPr>
            </w:pPr>
            <w:r w:rsidRPr="001138B1">
              <w:rPr>
                <w:rFonts w:ascii="Times New Roman" w:hAnsi="Times New Roman" w:cs="Times New Roman"/>
                <w:b/>
                <w:i/>
                <w:color w:val="000000" w:themeColor="text1"/>
                <w:sz w:val="20"/>
                <w:szCs w:val="20"/>
              </w:rPr>
              <w:t xml:space="preserve">Standing Long Jump </w:t>
            </w:r>
          </w:p>
          <w:p w14:paraId="27740737" w14:textId="77777777" w:rsidR="005F4F63" w:rsidRPr="001138B1" w:rsidRDefault="005F4F63" w:rsidP="00540B2B">
            <w:pPr>
              <w:rPr>
                <w:rFonts w:ascii="Times New Roman" w:hAnsi="Times New Roman" w:cs="Times New Roman"/>
                <w:b/>
                <w:i/>
                <w:color w:val="000000" w:themeColor="text1"/>
                <w:sz w:val="20"/>
                <w:szCs w:val="20"/>
              </w:rPr>
            </w:pPr>
            <w:r w:rsidRPr="001138B1">
              <w:rPr>
                <w:rFonts w:ascii="Times New Roman" w:hAnsi="Times New Roman" w:cs="Times New Roman"/>
                <w:i/>
                <w:color w:val="000000" w:themeColor="text1"/>
                <w:sz w:val="20"/>
                <w:szCs w:val="20"/>
              </w:rPr>
              <w:t>(n=13)</w:t>
            </w:r>
          </w:p>
        </w:tc>
        <w:tc>
          <w:tcPr>
            <w:tcW w:w="628" w:type="pct"/>
          </w:tcPr>
          <w:p w14:paraId="29458F0A" w14:textId="77777777" w:rsidR="005F4F63" w:rsidRPr="001138B1" w:rsidRDefault="005F4F63" w:rsidP="00540B2B">
            <w:pPr>
              <w:jc w:val="both"/>
              <w:rPr>
                <w:rFonts w:ascii="Times New Roman" w:hAnsi="Times New Roman" w:cs="Times New Roman"/>
                <w:color w:val="000000" w:themeColor="text1"/>
                <w:sz w:val="20"/>
                <w:szCs w:val="20"/>
              </w:rPr>
            </w:pPr>
          </w:p>
        </w:tc>
        <w:tc>
          <w:tcPr>
            <w:tcW w:w="628" w:type="pct"/>
            <w:noWrap/>
          </w:tcPr>
          <w:p w14:paraId="6C8D461A" w14:textId="77777777" w:rsidR="005F4F63" w:rsidRPr="001138B1" w:rsidRDefault="005F4F63" w:rsidP="00540B2B">
            <w:pPr>
              <w:jc w:val="both"/>
              <w:rPr>
                <w:rFonts w:ascii="Times New Roman" w:hAnsi="Times New Roman" w:cs="Times New Roman"/>
                <w:color w:val="000000" w:themeColor="text1"/>
                <w:sz w:val="20"/>
                <w:szCs w:val="20"/>
              </w:rPr>
            </w:pPr>
          </w:p>
        </w:tc>
        <w:tc>
          <w:tcPr>
            <w:tcW w:w="473" w:type="pct"/>
          </w:tcPr>
          <w:p w14:paraId="02C73AA0" w14:textId="77777777" w:rsidR="005F4F63" w:rsidRPr="001138B1" w:rsidRDefault="005F4F63" w:rsidP="00540B2B">
            <w:pPr>
              <w:jc w:val="both"/>
              <w:rPr>
                <w:rFonts w:ascii="Times New Roman" w:hAnsi="Times New Roman" w:cs="Times New Roman"/>
                <w:color w:val="000000" w:themeColor="text1"/>
                <w:sz w:val="20"/>
                <w:szCs w:val="20"/>
              </w:rPr>
            </w:pPr>
          </w:p>
        </w:tc>
        <w:tc>
          <w:tcPr>
            <w:tcW w:w="627" w:type="pct"/>
            <w:noWrap/>
          </w:tcPr>
          <w:p w14:paraId="3020C43F" w14:textId="77777777" w:rsidR="005F4F63" w:rsidRPr="001138B1" w:rsidRDefault="005F4F63" w:rsidP="00540B2B">
            <w:pPr>
              <w:jc w:val="both"/>
              <w:rPr>
                <w:rFonts w:ascii="Times New Roman" w:hAnsi="Times New Roman" w:cs="Times New Roman"/>
                <w:color w:val="000000" w:themeColor="text1"/>
                <w:sz w:val="20"/>
                <w:szCs w:val="20"/>
              </w:rPr>
            </w:pPr>
          </w:p>
        </w:tc>
        <w:tc>
          <w:tcPr>
            <w:tcW w:w="471" w:type="pct"/>
          </w:tcPr>
          <w:p w14:paraId="74158099" w14:textId="77777777" w:rsidR="005F4F63" w:rsidRPr="001138B1" w:rsidRDefault="005F4F63" w:rsidP="00540B2B">
            <w:pPr>
              <w:jc w:val="both"/>
              <w:rPr>
                <w:rFonts w:ascii="Times New Roman" w:hAnsi="Times New Roman" w:cs="Times New Roman"/>
                <w:color w:val="000000" w:themeColor="text1"/>
                <w:sz w:val="20"/>
                <w:szCs w:val="20"/>
              </w:rPr>
            </w:pPr>
          </w:p>
        </w:tc>
        <w:tc>
          <w:tcPr>
            <w:tcW w:w="392" w:type="pct"/>
            <w:noWrap/>
          </w:tcPr>
          <w:p w14:paraId="77F36B02" w14:textId="77777777" w:rsidR="005F4F63" w:rsidRPr="001138B1" w:rsidRDefault="005F4F63" w:rsidP="00540B2B">
            <w:pPr>
              <w:jc w:val="both"/>
              <w:rPr>
                <w:rFonts w:ascii="Times New Roman" w:hAnsi="Times New Roman" w:cs="Times New Roman"/>
                <w:color w:val="000000" w:themeColor="text1"/>
                <w:sz w:val="20"/>
                <w:szCs w:val="20"/>
              </w:rPr>
            </w:pPr>
          </w:p>
        </w:tc>
        <w:tc>
          <w:tcPr>
            <w:tcW w:w="367" w:type="pct"/>
            <w:noWrap/>
          </w:tcPr>
          <w:p w14:paraId="505D2EA0" w14:textId="77777777" w:rsidR="005F4F63" w:rsidRPr="001138B1" w:rsidRDefault="005F4F63" w:rsidP="00540B2B">
            <w:pPr>
              <w:jc w:val="both"/>
              <w:rPr>
                <w:rFonts w:ascii="Times New Roman" w:hAnsi="Times New Roman" w:cs="Times New Roman"/>
                <w:color w:val="000000" w:themeColor="text1"/>
                <w:sz w:val="20"/>
                <w:szCs w:val="20"/>
              </w:rPr>
            </w:pPr>
          </w:p>
        </w:tc>
      </w:tr>
      <w:tr w:rsidR="005F4F63" w:rsidRPr="001138B1" w14:paraId="1EC0C682" w14:textId="77777777" w:rsidTr="00540B2B">
        <w:trPr>
          <w:trHeight w:val="300"/>
        </w:trPr>
        <w:tc>
          <w:tcPr>
            <w:tcW w:w="1414" w:type="pct"/>
          </w:tcPr>
          <w:p w14:paraId="26E684AD" w14:textId="77777777" w:rsidR="005F4F63" w:rsidRPr="001138B1" w:rsidRDefault="005F4F63" w:rsidP="00540B2B">
            <w:pPr>
              <w:rPr>
                <w:rFonts w:ascii="Times New Roman" w:hAnsi="Times New Roman" w:cs="Times New Roman"/>
                <w:color w:val="000000" w:themeColor="text1"/>
                <w:sz w:val="20"/>
                <w:szCs w:val="20"/>
              </w:rPr>
            </w:pPr>
            <w:r w:rsidRPr="001138B1">
              <w:rPr>
                <w:rFonts w:ascii="Times New Roman" w:hAnsi="Times New Roman" w:cs="Times New Roman"/>
                <w:color w:val="000000" w:themeColor="text1"/>
                <w:sz w:val="20"/>
                <w:szCs w:val="20"/>
              </w:rPr>
              <w:t>Distance, best (cm)</w:t>
            </w:r>
          </w:p>
        </w:tc>
        <w:tc>
          <w:tcPr>
            <w:tcW w:w="628" w:type="pct"/>
          </w:tcPr>
          <w:p w14:paraId="747CB870" w14:textId="77777777" w:rsidR="005F4F63" w:rsidRPr="001138B1" w:rsidRDefault="005F4F63" w:rsidP="00540B2B">
            <w:pPr>
              <w:jc w:val="both"/>
              <w:rPr>
                <w:rFonts w:ascii="Times New Roman" w:hAnsi="Times New Roman" w:cs="Times New Roman"/>
                <w:color w:val="000000" w:themeColor="text1"/>
                <w:sz w:val="20"/>
                <w:szCs w:val="20"/>
              </w:rPr>
            </w:pPr>
            <w:r w:rsidRPr="001138B1">
              <w:rPr>
                <w:rFonts w:ascii="Times New Roman" w:hAnsi="Times New Roman" w:cs="Times New Roman"/>
                <w:color w:val="000000" w:themeColor="text1"/>
                <w:sz w:val="20"/>
                <w:szCs w:val="20"/>
              </w:rPr>
              <w:t>242 ± 16</w:t>
            </w:r>
          </w:p>
        </w:tc>
        <w:tc>
          <w:tcPr>
            <w:tcW w:w="628" w:type="pct"/>
            <w:noWrap/>
          </w:tcPr>
          <w:p w14:paraId="6FBC877D" w14:textId="77777777" w:rsidR="005F4F63" w:rsidRPr="001138B1" w:rsidRDefault="005F4F63" w:rsidP="00540B2B">
            <w:pPr>
              <w:jc w:val="both"/>
              <w:rPr>
                <w:rFonts w:ascii="Times New Roman" w:hAnsi="Times New Roman" w:cs="Times New Roman"/>
                <w:color w:val="000000" w:themeColor="text1"/>
                <w:sz w:val="20"/>
                <w:szCs w:val="20"/>
                <w:vertAlign w:val="superscript"/>
              </w:rPr>
            </w:pPr>
            <w:r w:rsidRPr="001138B1">
              <w:rPr>
                <w:rFonts w:ascii="Times New Roman" w:hAnsi="Times New Roman" w:cs="Times New Roman"/>
                <w:color w:val="000000" w:themeColor="text1"/>
                <w:sz w:val="20"/>
                <w:szCs w:val="20"/>
              </w:rPr>
              <w:t xml:space="preserve">0.919 </w:t>
            </w:r>
            <w:r w:rsidRPr="001138B1">
              <w:rPr>
                <w:rFonts w:ascii="Times New Roman" w:hAnsi="Times New Roman" w:cs="Times New Roman"/>
                <w:color w:val="000000" w:themeColor="text1"/>
                <w:sz w:val="20"/>
                <w:szCs w:val="20"/>
                <w:vertAlign w:val="superscript"/>
              </w:rPr>
              <w:t>E</w:t>
            </w:r>
          </w:p>
          <w:p w14:paraId="2EA6A858" w14:textId="77777777" w:rsidR="005F4F63" w:rsidRPr="001138B1" w:rsidRDefault="005F4F63" w:rsidP="00540B2B">
            <w:pPr>
              <w:jc w:val="both"/>
              <w:rPr>
                <w:rFonts w:ascii="Times New Roman" w:hAnsi="Times New Roman" w:cs="Times New Roman"/>
                <w:color w:val="000000" w:themeColor="text1"/>
                <w:sz w:val="20"/>
                <w:szCs w:val="20"/>
              </w:rPr>
            </w:pPr>
            <w:r w:rsidRPr="001138B1">
              <w:rPr>
                <w:rFonts w:ascii="Times New Roman" w:hAnsi="Times New Roman" w:cs="Times New Roman"/>
                <w:color w:val="000000" w:themeColor="text1"/>
                <w:sz w:val="20"/>
                <w:szCs w:val="20"/>
                <w:vertAlign w:val="superscript"/>
              </w:rPr>
              <w:t>(0.738, 0.975)</w:t>
            </w:r>
          </w:p>
        </w:tc>
        <w:tc>
          <w:tcPr>
            <w:tcW w:w="473" w:type="pct"/>
          </w:tcPr>
          <w:p w14:paraId="4A94FB07" w14:textId="77777777" w:rsidR="005F4F63" w:rsidRPr="001138B1" w:rsidRDefault="005F4F63" w:rsidP="00540B2B">
            <w:pPr>
              <w:jc w:val="both"/>
              <w:rPr>
                <w:rFonts w:ascii="Times New Roman" w:hAnsi="Times New Roman" w:cs="Times New Roman"/>
                <w:color w:val="000000" w:themeColor="text1"/>
                <w:sz w:val="20"/>
                <w:szCs w:val="20"/>
              </w:rPr>
            </w:pPr>
            <w:r w:rsidRPr="001138B1">
              <w:rPr>
                <w:rFonts w:ascii="Times New Roman" w:hAnsi="Times New Roman" w:cs="Times New Roman"/>
                <w:color w:val="000000" w:themeColor="text1"/>
                <w:sz w:val="20"/>
                <w:szCs w:val="20"/>
              </w:rPr>
              <w:t>3.7</w:t>
            </w:r>
          </w:p>
          <w:p w14:paraId="506F2B2F" w14:textId="77777777" w:rsidR="005F4F63" w:rsidRPr="001138B1" w:rsidRDefault="005F4F63" w:rsidP="00540B2B">
            <w:pPr>
              <w:jc w:val="both"/>
              <w:rPr>
                <w:rFonts w:ascii="Times New Roman" w:hAnsi="Times New Roman" w:cs="Times New Roman"/>
                <w:color w:val="000000" w:themeColor="text1"/>
                <w:sz w:val="20"/>
                <w:szCs w:val="20"/>
                <w:vertAlign w:val="superscript"/>
              </w:rPr>
            </w:pPr>
            <w:r w:rsidRPr="001138B1">
              <w:rPr>
                <w:rFonts w:ascii="Times New Roman" w:hAnsi="Times New Roman" w:cs="Times New Roman"/>
                <w:color w:val="000000" w:themeColor="text1"/>
                <w:sz w:val="20"/>
                <w:szCs w:val="20"/>
                <w:vertAlign w:val="superscript"/>
              </w:rPr>
              <w:t>(15.9, 1.5)</w:t>
            </w:r>
          </w:p>
        </w:tc>
        <w:tc>
          <w:tcPr>
            <w:tcW w:w="627" w:type="pct"/>
            <w:noWrap/>
          </w:tcPr>
          <w:p w14:paraId="53D89CA4" w14:textId="77777777" w:rsidR="005F4F63" w:rsidRPr="001138B1" w:rsidRDefault="005F4F63" w:rsidP="00540B2B">
            <w:pPr>
              <w:jc w:val="both"/>
              <w:rPr>
                <w:rFonts w:ascii="Times New Roman" w:hAnsi="Times New Roman" w:cs="Times New Roman"/>
                <w:color w:val="000000" w:themeColor="text1"/>
                <w:sz w:val="20"/>
                <w:szCs w:val="20"/>
              </w:rPr>
            </w:pPr>
            <w:r w:rsidRPr="001138B1">
              <w:rPr>
                <w:rFonts w:ascii="Times New Roman" w:hAnsi="Times New Roman" w:cs="Times New Roman"/>
                <w:color w:val="000000" w:themeColor="text1"/>
                <w:sz w:val="20"/>
                <w:szCs w:val="20"/>
              </w:rPr>
              <w:t>3.8 ± 2.8</w:t>
            </w:r>
          </w:p>
        </w:tc>
        <w:tc>
          <w:tcPr>
            <w:tcW w:w="471" w:type="pct"/>
          </w:tcPr>
          <w:p w14:paraId="37FE0F01" w14:textId="77777777" w:rsidR="005F4F63" w:rsidRPr="001138B1" w:rsidRDefault="005F4F63" w:rsidP="00540B2B">
            <w:pPr>
              <w:jc w:val="both"/>
              <w:rPr>
                <w:rFonts w:ascii="Times New Roman" w:hAnsi="Times New Roman" w:cs="Times New Roman"/>
                <w:color w:val="000000" w:themeColor="text1"/>
                <w:sz w:val="20"/>
                <w:szCs w:val="20"/>
              </w:rPr>
            </w:pPr>
            <w:r w:rsidRPr="001138B1">
              <w:rPr>
                <w:rFonts w:ascii="Times New Roman" w:hAnsi="Times New Roman" w:cs="Times New Roman"/>
                <w:color w:val="000000" w:themeColor="text1"/>
                <w:sz w:val="20"/>
                <w:szCs w:val="20"/>
              </w:rPr>
              <w:t>8.3</w:t>
            </w:r>
          </w:p>
        </w:tc>
        <w:tc>
          <w:tcPr>
            <w:tcW w:w="392" w:type="pct"/>
            <w:noWrap/>
          </w:tcPr>
          <w:p w14:paraId="28926185" w14:textId="77777777" w:rsidR="005F4F63" w:rsidRPr="001138B1" w:rsidRDefault="005F4F63" w:rsidP="00540B2B">
            <w:pPr>
              <w:jc w:val="both"/>
              <w:rPr>
                <w:rFonts w:ascii="Times New Roman" w:hAnsi="Times New Roman" w:cs="Times New Roman"/>
                <w:color w:val="000000" w:themeColor="text1"/>
                <w:sz w:val="20"/>
                <w:szCs w:val="20"/>
              </w:rPr>
            </w:pPr>
            <w:r w:rsidRPr="001138B1">
              <w:rPr>
                <w:rFonts w:ascii="Times New Roman" w:hAnsi="Times New Roman" w:cs="Times New Roman"/>
                <w:color w:val="000000" w:themeColor="text1"/>
                <w:sz w:val="20"/>
                <w:szCs w:val="20"/>
              </w:rPr>
              <w:t>4.2</w:t>
            </w:r>
          </w:p>
        </w:tc>
        <w:tc>
          <w:tcPr>
            <w:tcW w:w="367" w:type="pct"/>
            <w:noWrap/>
          </w:tcPr>
          <w:p w14:paraId="12B40216" w14:textId="77777777" w:rsidR="005F4F63" w:rsidRPr="001138B1" w:rsidRDefault="005F4F63" w:rsidP="00540B2B">
            <w:pPr>
              <w:jc w:val="both"/>
              <w:rPr>
                <w:rFonts w:ascii="Times New Roman" w:hAnsi="Times New Roman" w:cs="Times New Roman"/>
                <w:color w:val="000000" w:themeColor="text1"/>
                <w:sz w:val="20"/>
                <w:szCs w:val="20"/>
              </w:rPr>
            </w:pPr>
            <w:r w:rsidRPr="001138B1">
              <w:rPr>
                <w:rFonts w:ascii="Times New Roman" w:hAnsi="Times New Roman" w:cs="Times New Roman"/>
                <w:color w:val="000000" w:themeColor="text1"/>
                <w:sz w:val="20"/>
                <w:szCs w:val="20"/>
              </w:rPr>
              <w:t>10.2</w:t>
            </w:r>
          </w:p>
        </w:tc>
      </w:tr>
      <w:tr w:rsidR="005F4F63" w:rsidRPr="001138B1" w14:paraId="794DF32B" w14:textId="77777777" w:rsidTr="00540B2B">
        <w:trPr>
          <w:trHeight w:val="300"/>
        </w:trPr>
        <w:tc>
          <w:tcPr>
            <w:tcW w:w="1414" w:type="pct"/>
            <w:shd w:val="clear" w:color="auto" w:fill="auto"/>
          </w:tcPr>
          <w:p w14:paraId="648C2BC3" w14:textId="77777777" w:rsidR="005F4F63" w:rsidRPr="001138B1" w:rsidRDefault="005F4F63" w:rsidP="00540B2B">
            <w:pPr>
              <w:rPr>
                <w:rFonts w:ascii="Times New Roman" w:hAnsi="Times New Roman" w:cs="Times New Roman"/>
                <w:color w:val="000000" w:themeColor="text1"/>
                <w:sz w:val="20"/>
                <w:szCs w:val="20"/>
              </w:rPr>
            </w:pPr>
            <w:r w:rsidRPr="001138B1">
              <w:rPr>
                <w:rFonts w:ascii="Times New Roman" w:hAnsi="Times New Roman" w:cs="Times New Roman"/>
                <w:color w:val="000000" w:themeColor="text1"/>
                <w:sz w:val="20"/>
                <w:szCs w:val="20"/>
              </w:rPr>
              <w:t>Distance, average (cm)</w:t>
            </w:r>
          </w:p>
        </w:tc>
        <w:tc>
          <w:tcPr>
            <w:tcW w:w="628" w:type="pct"/>
          </w:tcPr>
          <w:p w14:paraId="7077BD11" w14:textId="77777777" w:rsidR="005F4F63" w:rsidRPr="001138B1" w:rsidRDefault="005F4F63" w:rsidP="00540B2B">
            <w:pPr>
              <w:jc w:val="both"/>
              <w:rPr>
                <w:rFonts w:ascii="Times New Roman" w:hAnsi="Times New Roman" w:cs="Times New Roman"/>
                <w:color w:val="000000" w:themeColor="text1"/>
                <w:sz w:val="20"/>
                <w:szCs w:val="20"/>
              </w:rPr>
            </w:pPr>
            <w:r w:rsidRPr="001138B1">
              <w:rPr>
                <w:rFonts w:ascii="Times New Roman" w:hAnsi="Times New Roman" w:cs="Times New Roman"/>
                <w:color w:val="000000" w:themeColor="text1"/>
                <w:sz w:val="20"/>
                <w:szCs w:val="20"/>
              </w:rPr>
              <w:t>238 ± 17</w:t>
            </w:r>
          </w:p>
        </w:tc>
        <w:tc>
          <w:tcPr>
            <w:tcW w:w="628" w:type="pct"/>
            <w:noWrap/>
          </w:tcPr>
          <w:p w14:paraId="3C9D1E3A" w14:textId="77777777" w:rsidR="005F4F63" w:rsidRPr="001138B1" w:rsidRDefault="005F4F63" w:rsidP="00540B2B">
            <w:pPr>
              <w:jc w:val="both"/>
              <w:rPr>
                <w:rFonts w:ascii="Times New Roman" w:hAnsi="Times New Roman" w:cs="Times New Roman"/>
                <w:color w:val="000000" w:themeColor="text1"/>
                <w:sz w:val="20"/>
                <w:szCs w:val="20"/>
                <w:vertAlign w:val="superscript"/>
              </w:rPr>
            </w:pPr>
            <w:r w:rsidRPr="001138B1">
              <w:rPr>
                <w:rFonts w:ascii="Times New Roman" w:hAnsi="Times New Roman" w:cs="Times New Roman"/>
                <w:color w:val="000000" w:themeColor="text1"/>
                <w:sz w:val="20"/>
                <w:szCs w:val="20"/>
              </w:rPr>
              <w:t xml:space="preserve">0.941 </w:t>
            </w:r>
            <w:r w:rsidRPr="001138B1">
              <w:rPr>
                <w:rFonts w:ascii="Times New Roman" w:hAnsi="Times New Roman" w:cs="Times New Roman"/>
                <w:color w:val="000000" w:themeColor="text1"/>
                <w:sz w:val="20"/>
                <w:szCs w:val="20"/>
                <w:vertAlign w:val="superscript"/>
              </w:rPr>
              <w:t>E</w:t>
            </w:r>
          </w:p>
          <w:p w14:paraId="729D6405" w14:textId="77777777" w:rsidR="005F4F63" w:rsidRPr="001138B1" w:rsidRDefault="005F4F63" w:rsidP="00540B2B">
            <w:pPr>
              <w:jc w:val="both"/>
              <w:rPr>
                <w:rFonts w:ascii="Times New Roman" w:hAnsi="Times New Roman" w:cs="Times New Roman"/>
                <w:color w:val="000000" w:themeColor="text1"/>
                <w:sz w:val="20"/>
                <w:szCs w:val="20"/>
              </w:rPr>
            </w:pPr>
            <w:r w:rsidRPr="001138B1">
              <w:rPr>
                <w:rFonts w:ascii="Times New Roman" w:hAnsi="Times New Roman" w:cs="Times New Roman"/>
                <w:color w:val="000000" w:themeColor="text1"/>
                <w:sz w:val="20"/>
                <w:szCs w:val="20"/>
                <w:vertAlign w:val="superscript"/>
              </w:rPr>
              <w:t>(0.790, 0.983)</w:t>
            </w:r>
          </w:p>
        </w:tc>
        <w:tc>
          <w:tcPr>
            <w:tcW w:w="473" w:type="pct"/>
          </w:tcPr>
          <w:p w14:paraId="1B130290" w14:textId="77777777" w:rsidR="005F4F63" w:rsidRPr="001138B1" w:rsidRDefault="005F4F63" w:rsidP="00540B2B">
            <w:pPr>
              <w:jc w:val="both"/>
              <w:rPr>
                <w:rFonts w:ascii="Times New Roman" w:hAnsi="Times New Roman" w:cs="Times New Roman"/>
                <w:color w:val="000000" w:themeColor="text1"/>
                <w:sz w:val="20"/>
                <w:szCs w:val="20"/>
              </w:rPr>
            </w:pPr>
            <w:r w:rsidRPr="001138B1">
              <w:rPr>
                <w:rFonts w:ascii="Times New Roman" w:hAnsi="Times New Roman" w:cs="Times New Roman"/>
                <w:color w:val="000000" w:themeColor="text1"/>
                <w:sz w:val="20"/>
                <w:szCs w:val="20"/>
              </w:rPr>
              <w:t>2.7</w:t>
            </w:r>
          </w:p>
        </w:tc>
        <w:tc>
          <w:tcPr>
            <w:tcW w:w="627" w:type="pct"/>
            <w:noWrap/>
          </w:tcPr>
          <w:p w14:paraId="435613C5" w14:textId="77777777" w:rsidR="005F4F63" w:rsidRPr="001138B1" w:rsidRDefault="005F4F63" w:rsidP="00540B2B">
            <w:pPr>
              <w:jc w:val="both"/>
              <w:rPr>
                <w:rFonts w:ascii="Times New Roman" w:hAnsi="Times New Roman" w:cs="Times New Roman"/>
                <w:color w:val="000000" w:themeColor="text1"/>
                <w:sz w:val="20"/>
                <w:szCs w:val="20"/>
              </w:rPr>
            </w:pPr>
            <w:r w:rsidRPr="001138B1">
              <w:rPr>
                <w:rFonts w:ascii="Times New Roman" w:hAnsi="Times New Roman" w:cs="Times New Roman"/>
                <w:color w:val="000000" w:themeColor="text1"/>
                <w:sz w:val="20"/>
                <w:szCs w:val="20"/>
              </w:rPr>
              <w:t>3.0 ± 2.6</w:t>
            </w:r>
          </w:p>
        </w:tc>
        <w:tc>
          <w:tcPr>
            <w:tcW w:w="471" w:type="pct"/>
          </w:tcPr>
          <w:p w14:paraId="58415504" w14:textId="77777777" w:rsidR="005F4F63" w:rsidRPr="001138B1" w:rsidRDefault="005F4F63" w:rsidP="00540B2B">
            <w:pPr>
              <w:jc w:val="both"/>
              <w:rPr>
                <w:rFonts w:ascii="Times New Roman" w:hAnsi="Times New Roman" w:cs="Times New Roman"/>
                <w:color w:val="000000" w:themeColor="text1"/>
                <w:sz w:val="20"/>
                <w:szCs w:val="20"/>
              </w:rPr>
            </w:pPr>
            <w:r w:rsidRPr="001138B1">
              <w:rPr>
                <w:rFonts w:ascii="Times New Roman" w:hAnsi="Times New Roman" w:cs="Times New Roman"/>
                <w:color w:val="000000" w:themeColor="text1"/>
                <w:sz w:val="20"/>
                <w:szCs w:val="20"/>
              </w:rPr>
              <w:t>8.5</w:t>
            </w:r>
          </w:p>
        </w:tc>
        <w:tc>
          <w:tcPr>
            <w:tcW w:w="392" w:type="pct"/>
            <w:noWrap/>
          </w:tcPr>
          <w:p w14:paraId="5D675C3C" w14:textId="77777777" w:rsidR="005F4F63" w:rsidRPr="001138B1" w:rsidRDefault="005F4F63" w:rsidP="00540B2B">
            <w:pPr>
              <w:jc w:val="both"/>
              <w:rPr>
                <w:rFonts w:ascii="Times New Roman" w:hAnsi="Times New Roman" w:cs="Times New Roman"/>
                <w:color w:val="000000" w:themeColor="text1"/>
                <w:sz w:val="20"/>
                <w:szCs w:val="20"/>
              </w:rPr>
            </w:pPr>
            <w:r w:rsidRPr="001138B1">
              <w:rPr>
                <w:rFonts w:ascii="Times New Roman" w:hAnsi="Times New Roman" w:cs="Times New Roman"/>
                <w:color w:val="000000" w:themeColor="text1"/>
                <w:sz w:val="20"/>
                <w:szCs w:val="20"/>
              </w:rPr>
              <w:t>3.1</w:t>
            </w:r>
          </w:p>
        </w:tc>
        <w:tc>
          <w:tcPr>
            <w:tcW w:w="367" w:type="pct"/>
            <w:noWrap/>
          </w:tcPr>
          <w:p w14:paraId="614A4535" w14:textId="77777777" w:rsidR="005F4F63" w:rsidRPr="001138B1" w:rsidRDefault="005F4F63" w:rsidP="00540B2B">
            <w:pPr>
              <w:jc w:val="both"/>
              <w:rPr>
                <w:rFonts w:ascii="Times New Roman" w:hAnsi="Times New Roman" w:cs="Times New Roman"/>
                <w:color w:val="000000" w:themeColor="text1"/>
                <w:sz w:val="20"/>
                <w:szCs w:val="20"/>
              </w:rPr>
            </w:pPr>
            <w:r w:rsidRPr="001138B1">
              <w:rPr>
                <w:rFonts w:ascii="Times New Roman" w:hAnsi="Times New Roman" w:cs="Times New Roman"/>
                <w:color w:val="000000" w:themeColor="text1"/>
                <w:sz w:val="20"/>
                <w:szCs w:val="20"/>
              </w:rPr>
              <w:t>7.4</w:t>
            </w:r>
          </w:p>
        </w:tc>
      </w:tr>
    </w:tbl>
    <w:p w14:paraId="3E76AE8F" w14:textId="594017EC" w:rsidR="005F4F63" w:rsidRDefault="005F4F63" w:rsidP="005F4F63">
      <w:pPr>
        <w:jc w:val="both"/>
        <w:rPr>
          <w:rFonts w:ascii="Times New Roman" w:hAnsi="Times New Roman" w:cs="Times New Roman"/>
          <w:sz w:val="24"/>
        </w:rPr>
      </w:pPr>
      <w:r w:rsidRPr="00BD77AA">
        <w:rPr>
          <w:rFonts w:ascii="Times New Roman" w:hAnsi="Times New Roman" w:cs="Times New Roman"/>
          <w:i/>
          <w:sz w:val="24"/>
        </w:rPr>
        <w:t>Note:</w:t>
      </w:r>
      <w:r w:rsidRPr="001138B1">
        <w:rPr>
          <w:rFonts w:ascii="Times New Roman" w:hAnsi="Times New Roman" w:cs="Times New Roman"/>
          <w:sz w:val="24"/>
        </w:rPr>
        <w:t xml:space="preserve"> SD</w:t>
      </w:r>
      <w:r w:rsidR="000969FC">
        <w:rPr>
          <w:rFonts w:ascii="Times New Roman" w:hAnsi="Times New Roman" w:cs="Times New Roman"/>
          <w:sz w:val="24"/>
        </w:rPr>
        <w:t>,</w:t>
      </w:r>
      <w:r w:rsidRPr="001138B1">
        <w:rPr>
          <w:rFonts w:ascii="Times New Roman" w:hAnsi="Times New Roman" w:cs="Times New Roman"/>
          <w:sz w:val="24"/>
        </w:rPr>
        <w:t xml:space="preserve"> standard deviation</w:t>
      </w:r>
      <w:r w:rsidR="000969FC">
        <w:rPr>
          <w:rFonts w:ascii="Times New Roman" w:hAnsi="Times New Roman" w:cs="Times New Roman"/>
          <w:sz w:val="24"/>
        </w:rPr>
        <w:t>;</w:t>
      </w:r>
      <w:r w:rsidRPr="001138B1">
        <w:rPr>
          <w:rFonts w:ascii="Times New Roman" w:hAnsi="Times New Roman" w:cs="Times New Roman"/>
          <w:sz w:val="24"/>
        </w:rPr>
        <w:t xml:space="preserve"> ICC</w:t>
      </w:r>
      <w:r w:rsidR="000969FC">
        <w:rPr>
          <w:rFonts w:ascii="Times New Roman" w:hAnsi="Times New Roman" w:cs="Times New Roman"/>
          <w:sz w:val="24"/>
        </w:rPr>
        <w:t>,</w:t>
      </w:r>
      <w:r w:rsidRPr="001138B1">
        <w:rPr>
          <w:rFonts w:ascii="Times New Roman" w:hAnsi="Times New Roman" w:cs="Times New Roman"/>
          <w:sz w:val="24"/>
        </w:rPr>
        <w:t xml:space="preserve"> intraclass correlation coefficient</w:t>
      </w:r>
      <w:r w:rsidR="000969FC">
        <w:rPr>
          <w:rFonts w:ascii="Times New Roman" w:hAnsi="Times New Roman" w:cs="Times New Roman"/>
          <w:sz w:val="24"/>
        </w:rPr>
        <w:t>;</w:t>
      </w:r>
      <w:r w:rsidRPr="001138B1">
        <w:rPr>
          <w:rFonts w:ascii="Times New Roman" w:hAnsi="Times New Roman" w:cs="Times New Roman"/>
          <w:sz w:val="24"/>
        </w:rPr>
        <w:t xml:space="preserve"> SEM</w:t>
      </w:r>
      <w:r w:rsidR="000969FC">
        <w:rPr>
          <w:rFonts w:ascii="Times New Roman" w:hAnsi="Times New Roman" w:cs="Times New Roman"/>
          <w:sz w:val="24"/>
        </w:rPr>
        <w:t>,</w:t>
      </w:r>
      <w:r w:rsidRPr="001138B1">
        <w:rPr>
          <w:rFonts w:ascii="Times New Roman" w:hAnsi="Times New Roman" w:cs="Times New Roman"/>
          <w:sz w:val="24"/>
        </w:rPr>
        <w:t xml:space="preserve"> standard error measurement</w:t>
      </w:r>
      <w:r w:rsidR="000969FC">
        <w:rPr>
          <w:rFonts w:ascii="Times New Roman" w:hAnsi="Times New Roman" w:cs="Times New Roman"/>
          <w:sz w:val="24"/>
        </w:rPr>
        <w:t>;</w:t>
      </w:r>
      <w:r w:rsidRPr="001138B1">
        <w:rPr>
          <w:rFonts w:ascii="Times New Roman" w:hAnsi="Times New Roman" w:cs="Times New Roman"/>
          <w:sz w:val="24"/>
        </w:rPr>
        <w:t xml:space="preserve"> CI</w:t>
      </w:r>
      <w:r w:rsidR="000969FC">
        <w:rPr>
          <w:rFonts w:ascii="Times New Roman" w:hAnsi="Times New Roman" w:cs="Times New Roman"/>
          <w:sz w:val="24"/>
        </w:rPr>
        <w:t>,</w:t>
      </w:r>
      <w:r w:rsidRPr="001138B1">
        <w:rPr>
          <w:rFonts w:ascii="Times New Roman" w:hAnsi="Times New Roman" w:cs="Times New Roman"/>
          <w:sz w:val="24"/>
        </w:rPr>
        <w:t xml:space="preserve"> confidence interval (upper, lower)</w:t>
      </w:r>
      <w:r w:rsidR="000969FC">
        <w:rPr>
          <w:rFonts w:ascii="Times New Roman" w:hAnsi="Times New Roman" w:cs="Times New Roman"/>
          <w:sz w:val="24"/>
        </w:rPr>
        <w:t>;</w:t>
      </w:r>
      <w:r w:rsidRPr="001138B1">
        <w:rPr>
          <w:rFonts w:ascii="Times New Roman" w:hAnsi="Times New Roman" w:cs="Times New Roman"/>
          <w:sz w:val="24"/>
        </w:rPr>
        <w:t xml:space="preserve"> MDC minimal detectable change; </w:t>
      </w:r>
      <w:r w:rsidRPr="001138B1">
        <w:rPr>
          <w:rFonts w:ascii="Times New Roman" w:hAnsi="Times New Roman" w:cs="Times New Roman"/>
          <w:sz w:val="24"/>
          <w:vertAlign w:val="superscript"/>
        </w:rPr>
        <w:t>D</w:t>
      </w:r>
      <w:r>
        <w:rPr>
          <w:rFonts w:ascii="Times New Roman" w:hAnsi="Times New Roman" w:cs="Times New Roman"/>
          <w:sz w:val="24"/>
        </w:rPr>
        <w:t xml:space="preserve"> descriptor</w:t>
      </w:r>
      <w:r w:rsidR="000969FC">
        <w:rPr>
          <w:rFonts w:ascii="Times New Roman" w:hAnsi="Times New Roman" w:cs="Times New Roman"/>
          <w:sz w:val="24"/>
        </w:rPr>
        <w:t>;</w:t>
      </w:r>
      <w:r>
        <w:rPr>
          <w:rFonts w:ascii="Times New Roman" w:hAnsi="Times New Roman" w:cs="Times New Roman"/>
          <w:sz w:val="24"/>
        </w:rPr>
        <w:t xml:space="preserve"> </w:t>
      </w:r>
      <w:r w:rsidRPr="00F7048E">
        <w:rPr>
          <w:rFonts w:ascii="Times New Roman" w:hAnsi="Times New Roman" w:cs="Times New Roman"/>
          <w:sz w:val="24"/>
          <w:vertAlign w:val="superscript"/>
        </w:rPr>
        <w:t>E</w:t>
      </w:r>
      <w:r>
        <w:rPr>
          <w:rFonts w:ascii="Times New Roman" w:hAnsi="Times New Roman" w:cs="Times New Roman"/>
          <w:sz w:val="24"/>
        </w:rPr>
        <w:t xml:space="preserve"> Excellent</w:t>
      </w:r>
      <w:r w:rsidR="000969FC">
        <w:rPr>
          <w:rFonts w:ascii="Times New Roman" w:hAnsi="Times New Roman" w:cs="Times New Roman"/>
          <w:sz w:val="24"/>
        </w:rPr>
        <w:t>;</w:t>
      </w:r>
      <w:r>
        <w:rPr>
          <w:rFonts w:ascii="Times New Roman" w:hAnsi="Times New Roman" w:cs="Times New Roman"/>
          <w:sz w:val="24"/>
        </w:rPr>
        <w:t xml:space="preserve"> </w:t>
      </w:r>
      <w:r w:rsidRPr="00F7048E">
        <w:rPr>
          <w:rFonts w:ascii="Times New Roman" w:hAnsi="Times New Roman" w:cs="Times New Roman"/>
          <w:sz w:val="24"/>
          <w:vertAlign w:val="superscript"/>
        </w:rPr>
        <w:t>H</w:t>
      </w:r>
      <w:r>
        <w:rPr>
          <w:rFonts w:ascii="Times New Roman" w:hAnsi="Times New Roman" w:cs="Times New Roman"/>
          <w:sz w:val="24"/>
        </w:rPr>
        <w:t xml:space="preserve"> High</w:t>
      </w:r>
      <w:r w:rsidR="000969FC">
        <w:rPr>
          <w:rFonts w:ascii="Times New Roman" w:hAnsi="Times New Roman" w:cs="Times New Roman"/>
          <w:sz w:val="24"/>
        </w:rPr>
        <w:t>;</w:t>
      </w:r>
      <w:r>
        <w:rPr>
          <w:rFonts w:ascii="Times New Roman" w:hAnsi="Times New Roman" w:cs="Times New Roman"/>
          <w:sz w:val="24"/>
        </w:rPr>
        <w:t xml:space="preserve"> </w:t>
      </w:r>
      <w:r w:rsidRPr="00F7048E">
        <w:rPr>
          <w:rFonts w:ascii="Times New Roman" w:hAnsi="Times New Roman" w:cs="Times New Roman"/>
          <w:sz w:val="24"/>
          <w:vertAlign w:val="superscript"/>
        </w:rPr>
        <w:t xml:space="preserve">M </w:t>
      </w:r>
      <w:r>
        <w:rPr>
          <w:rFonts w:ascii="Times New Roman" w:hAnsi="Times New Roman" w:cs="Times New Roman"/>
          <w:sz w:val="24"/>
        </w:rPr>
        <w:t>Moderate</w:t>
      </w:r>
      <w:r w:rsidR="000969FC">
        <w:rPr>
          <w:rFonts w:ascii="Times New Roman" w:hAnsi="Times New Roman" w:cs="Times New Roman"/>
          <w:sz w:val="24"/>
        </w:rPr>
        <w:t>;</w:t>
      </w:r>
      <w:r>
        <w:rPr>
          <w:rFonts w:ascii="Times New Roman" w:hAnsi="Times New Roman" w:cs="Times New Roman"/>
          <w:sz w:val="24"/>
        </w:rPr>
        <w:t xml:space="preserve"> </w:t>
      </w:r>
      <w:r w:rsidRPr="00F7048E">
        <w:rPr>
          <w:rFonts w:ascii="Times New Roman" w:hAnsi="Times New Roman" w:cs="Times New Roman"/>
          <w:sz w:val="24"/>
          <w:vertAlign w:val="superscript"/>
        </w:rPr>
        <w:t>P</w:t>
      </w:r>
      <w:r>
        <w:rPr>
          <w:rFonts w:ascii="Times New Roman" w:hAnsi="Times New Roman" w:cs="Times New Roman"/>
          <w:sz w:val="24"/>
        </w:rPr>
        <w:t xml:space="preserve"> Poor; RSI, reactive strength index.</w:t>
      </w:r>
    </w:p>
    <w:p w14:paraId="516A27EC" w14:textId="4E492952" w:rsidR="00091BB0" w:rsidRDefault="001C4F0C" w:rsidP="00D76DC8">
      <w:pPr>
        <w:rPr>
          <w:rFonts w:ascii="Times New Roman" w:hAnsi="Times New Roman" w:cs="Times New Roman"/>
          <w:sz w:val="24"/>
        </w:rPr>
      </w:pPr>
      <w:r>
        <w:rPr>
          <w:rFonts w:ascii="Times New Roman" w:hAnsi="Times New Roman" w:cs="Times New Roman"/>
          <w:sz w:val="24"/>
        </w:rPr>
        <w:t xml:space="preserve">  </w:t>
      </w:r>
    </w:p>
    <w:p w14:paraId="7886C6EB" w14:textId="77777777" w:rsidR="005F4F63" w:rsidRDefault="005F4F63" w:rsidP="00D76DC8">
      <w:pPr>
        <w:rPr>
          <w:rFonts w:ascii="Times New Roman" w:hAnsi="Times New Roman" w:cs="Times New Roman"/>
          <w:sz w:val="24"/>
        </w:rPr>
      </w:pPr>
    </w:p>
    <w:p w14:paraId="658A0D85" w14:textId="77777777" w:rsidR="005F4F63" w:rsidRDefault="005F4F63" w:rsidP="00D76DC8">
      <w:pPr>
        <w:rPr>
          <w:rFonts w:ascii="Times New Roman" w:hAnsi="Times New Roman" w:cs="Times New Roman"/>
          <w:sz w:val="24"/>
        </w:rPr>
      </w:pPr>
    </w:p>
    <w:p w14:paraId="7C3593BC" w14:textId="77777777" w:rsidR="005F4F63" w:rsidRDefault="005F4F63" w:rsidP="00D76DC8">
      <w:pPr>
        <w:rPr>
          <w:rFonts w:ascii="Times New Roman" w:hAnsi="Times New Roman" w:cs="Times New Roman"/>
          <w:sz w:val="24"/>
        </w:rPr>
      </w:pPr>
    </w:p>
    <w:p w14:paraId="7FBADCBF" w14:textId="7FFB2C95" w:rsidR="005F4F63" w:rsidRDefault="005F4F63" w:rsidP="005F4F63">
      <w:pPr>
        <w:rPr>
          <w:rFonts w:ascii="Times New Roman" w:hAnsi="Times New Roman" w:cs="Times New Roman"/>
          <w:sz w:val="24"/>
        </w:rPr>
      </w:pPr>
      <w:r w:rsidRPr="006A203F">
        <w:rPr>
          <w:rFonts w:ascii="Times New Roman" w:hAnsi="Times New Roman" w:cs="Times New Roman"/>
          <w:b/>
          <w:sz w:val="24"/>
        </w:rPr>
        <w:lastRenderedPageBreak/>
        <w:t xml:space="preserve">Table </w:t>
      </w:r>
      <w:r>
        <w:rPr>
          <w:rFonts w:ascii="Times New Roman" w:hAnsi="Times New Roman" w:cs="Times New Roman"/>
          <w:b/>
          <w:sz w:val="24"/>
        </w:rPr>
        <w:t>3</w:t>
      </w:r>
      <w:r w:rsidRPr="006A203F">
        <w:rPr>
          <w:rFonts w:ascii="Times New Roman" w:hAnsi="Times New Roman" w:cs="Times New Roman"/>
          <w:b/>
          <w:sz w:val="24"/>
        </w:rPr>
        <w:t>.</w:t>
      </w:r>
      <w:r w:rsidRPr="006A203F">
        <w:rPr>
          <w:rFonts w:ascii="Times New Roman" w:hAnsi="Times New Roman" w:cs="Times New Roman"/>
          <w:sz w:val="24"/>
        </w:rPr>
        <w:t xml:space="preserve"> </w:t>
      </w:r>
      <w:r>
        <w:rPr>
          <w:rFonts w:ascii="Times New Roman" w:hAnsi="Times New Roman" w:cs="Times New Roman"/>
          <w:sz w:val="24"/>
        </w:rPr>
        <w:t xml:space="preserve">Relationships of best scores in </w:t>
      </w:r>
      <w:r w:rsidRPr="006A203F">
        <w:rPr>
          <w:rFonts w:ascii="Times New Roman" w:hAnsi="Times New Roman" w:cs="Times New Roman"/>
          <w:sz w:val="24"/>
        </w:rPr>
        <w:t xml:space="preserve">maximum strength, </w:t>
      </w:r>
      <w:r>
        <w:rPr>
          <w:rFonts w:ascii="Times New Roman" w:hAnsi="Times New Roman" w:cs="Times New Roman"/>
          <w:sz w:val="24"/>
        </w:rPr>
        <w:t xml:space="preserve">with </w:t>
      </w:r>
      <w:r w:rsidRPr="006A203F">
        <w:rPr>
          <w:rFonts w:ascii="Times New Roman" w:hAnsi="Times New Roman" w:cs="Times New Roman"/>
          <w:sz w:val="24"/>
        </w:rPr>
        <w:t>explosive and reactive strength</w:t>
      </w:r>
      <w:r>
        <w:rPr>
          <w:rFonts w:ascii="Times New Roman" w:hAnsi="Times New Roman" w:cs="Times New Roman"/>
          <w:sz w:val="24"/>
        </w:rPr>
        <w:t xml:space="preserve"> performance.</w:t>
      </w:r>
      <w:r w:rsidRPr="009E35D7">
        <w:rPr>
          <w:rFonts w:ascii="Times New Roman" w:hAnsi="Times New Roman" w:cs="Times New Roman"/>
          <w:sz w:val="24"/>
        </w:rPr>
        <w:t xml:space="preserve"> </w:t>
      </w:r>
      <w:r>
        <w:rPr>
          <w:rFonts w:ascii="Times New Roman" w:hAnsi="Times New Roman" w:cs="Times New Roman"/>
          <w:sz w:val="24"/>
        </w:rPr>
        <w:t xml:space="preserve">Data are from male </w:t>
      </w:r>
      <w:r w:rsidRPr="00633AE9">
        <w:rPr>
          <w:rFonts w:ascii="Times New Roman" w:hAnsi="Times New Roman" w:cs="Times New Roman"/>
          <w:sz w:val="24"/>
        </w:rPr>
        <w:t>national rugby 7s players</w:t>
      </w:r>
      <w:r w:rsidRPr="00BA444C">
        <w:rPr>
          <w:rFonts w:ascii="Times New Roman" w:hAnsi="Times New Roman" w:cs="Times New Roman"/>
          <w:sz w:val="24"/>
        </w:rPr>
        <w:t xml:space="preserve"> </w:t>
      </w:r>
      <w:r>
        <w:rPr>
          <w:rFonts w:ascii="Times New Roman" w:hAnsi="Times New Roman" w:cs="Times New Roman"/>
          <w:sz w:val="24"/>
        </w:rPr>
        <w:t>(n=1</w:t>
      </w:r>
      <w:r w:rsidR="004A6E30">
        <w:rPr>
          <w:rFonts w:ascii="Times New Roman" w:hAnsi="Times New Roman" w:cs="Times New Roman"/>
          <w:sz w:val="24"/>
        </w:rPr>
        <w:t>4</w:t>
      </w:r>
      <w:r>
        <w:rPr>
          <w:rFonts w:ascii="Times New Roman" w:hAnsi="Times New Roman" w:cs="Times New Roman"/>
          <w:sz w:val="24"/>
        </w:rPr>
        <w:t>).</w:t>
      </w:r>
    </w:p>
    <w:tbl>
      <w:tblPr>
        <w:tblStyle w:val="TableGrid"/>
        <w:tblW w:w="0" w:type="auto"/>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0"/>
        <w:gridCol w:w="851"/>
        <w:gridCol w:w="827"/>
        <w:gridCol w:w="861"/>
        <w:gridCol w:w="863"/>
        <w:gridCol w:w="942"/>
        <w:gridCol w:w="861"/>
        <w:gridCol w:w="861"/>
      </w:tblGrid>
      <w:tr w:rsidR="005F4F63" w:rsidRPr="00750C16" w14:paraId="10982B1F" w14:textId="77777777" w:rsidTr="00540B2B">
        <w:trPr>
          <w:trHeight w:val="252"/>
        </w:trPr>
        <w:tc>
          <w:tcPr>
            <w:tcW w:w="2830" w:type="dxa"/>
            <w:tcBorders>
              <w:top w:val="single" w:sz="4" w:space="0" w:color="auto"/>
              <w:bottom w:val="single" w:sz="4" w:space="0" w:color="auto"/>
            </w:tcBorders>
            <w:shd w:val="clear" w:color="auto" w:fill="auto"/>
            <w:noWrap/>
            <w:hideMark/>
          </w:tcPr>
          <w:p w14:paraId="3EB394F5" w14:textId="77777777" w:rsidR="005F4F63" w:rsidRPr="00750C16" w:rsidRDefault="005F4F63" w:rsidP="00540B2B">
            <w:pPr>
              <w:rPr>
                <w:rFonts w:ascii="Times New Roman" w:hAnsi="Times New Roman" w:cs="Times New Roman"/>
                <w:b/>
                <w:sz w:val="20"/>
                <w:szCs w:val="20"/>
              </w:rPr>
            </w:pPr>
            <w:r w:rsidRPr="00750C16">
              <w:rPr>
                <w:rFonts w:ascii="Times New Roman" w:hAnsi="Times New Roman" w:cs="Times New Roman"/>
                <w:b/>
                <w:sz w:val="20"/>
                <w:szCs w:val="20"/>
              </w:rPr>
              <w:t>BEST</w:t>
            </w:r>
          </w:p>
        </w:tc>
        <w:tc>
          <w:tcPr>
            <w:tcW w:w="851" w:type="dxa"/>
            <w:tcBorders>
              <w:top w:val="single" w:sz="4" w:space="0" w:color="auto"/>
              <w:bottom w:val="single" w:sz="4" w:space="0" w:color="auto"/>
            </w:tcBorders>
            <w:shd w:val="clear" w:color="auto" w:fill="auto"/>
            <w:noWrap/>
            <w:hideMark/>
          </w:tcPr>
          <w:p w14:paraId="0A66415D" w14:textId="77777777" w:rsidR="005F4F63" w:rsidRPr="00750C16" w:rsidRDefault="005F4F63" w:rsidP="00540B2B">
            <w:pPr>
              <w:rPr>
                <w:rFonts w:ascii="Times New Roman" w:hAnsi="Times New Roman" w:cs="Times New Roman"/>
                <w:b/>
                <w:sz w:val="20"/>
                <w:szCs w:val="20"/>
              </w:rPr>
            </w:pPr>
            <w:r w:rsidRPr="00750C16">
              <w:rPr>
                <w:rFonts w:ascii="Times New Roman" w:hAnsi="Times New Roman" w:cs="Times New Roman"/>
                <w:b/>
                <w:sz w:val="20"/>
                <w:szCs w:val="20"/>
              </w:rPr>
              <w:t>[1]</w:t>
            </w:r>
          </w:p>
        </w:tc>
        <w:tc>
          <w:tcPr>
            <w:tcW w:w="827" w:type="dxa"/>
            <w:tcBorders>
              <w:top w:val="single" w:sz="4" w:space="0" w:color="auto"/>
              <w:bottom w:val="single" w:sz="4" w:space="0" w:color="auto"/>
            </w:tcBorders>
            <w:shd w:val="clear" w:color="auto" w:fill="auto"/>
            <w:noWrap/>
            <w:hideMark/>
          </w:tcPr>
          <w:p w14:paraId="0FE655C5" w14:textId="77777777" w:rsidR="005F4F63" w:rsidRPr="00750C16" w:rsidRDefault="005F4F63" w:rsidP="00540B2B">
            <w:pPr>
              <w:rPr>
                <w:rFonts w:ascii="Times New Roman" w:hAnsi="Times New Roman" w:cs="Times New Roman"/>
                <w:b/>
                <w:sz w:val="20"/>
                <w:szCs w:val="20"/>
              </w:rPr>
            </w:pPr>
            <w:r w:rsidRPr="00750C16">
              <w:rPr>
                <w:rFonts w:ascii="Times New Roman" w:hAnsi="Times New Roman" w:cs="Times New Roman"/>
                <w:b/>
                <w:sz w:val="20"/>
                <w:szCs w:val="20"/>
              </w:rPr>
              <w:t>[2]</w:t>
            </w:r>
          </w:p>
        </w:tc>
        <w:tc>
          <w:tcPr>
            <w:tcW w:w="861" w:type="dxa"/>
            <w:tcBorders>
              <w:top w:val="single" w:sz="4" w:space="0" w:color="auto"/>
              <w:bottom w:val="single" w:sz="4" w:space="0" w:color="auto"/>
            </w:tcBorders>
            <w:shd w:val="clear" w:color="auto" w:fill="auto"/>
            <w:noWrap/>
            <w:hideMark/>
          </w:tcPr>
          <w:p w14:paraId="127516E6" w14:textId="77777777" w:rsidR="005F4F63" w:rsidRPr="00750C16" w:rsidRDefault="005F4F63" w:rsidP="00540B2B">
            <w:pPr>
              <w:rPr>
                <w:rFonts w:ascii="Times New Roman" w:hAnsi="Times New Roman" w:cs="Times New Roman"/>
                <w:b/>
                <w:sz w:val="20"/>
                <w:szCs w:val="20"/>
              </w:rPr>
            </w:pPr>
            <w:r w:rsidRPr="00750C16">
              <w:rPr>
                <w:rFonts w:ascii="Times New Roman" w:hAnsi="Times New Roman" w:cs="Times New Roman"/>
                <w:b/>
                <w:sz w:val="20"/>
                <w:szCs w:val="20"/>
              </w:rPr>
              <w:t>[3]</w:t>
            </w:r>
          </w:p>
        </w:tc>
        <w:tc>
          <w:tcPr>
            <w:tcW w:w="863" w:type="dxa"/>
            <w:tcBorders>
              <w:top w:val="single" w:sz="4" w:space="0" w:color="auto"/>
              <w:bottom w:val="single" w:sz="4" w:space="0" w:color="auto"/>
            </w:tcBorders>
            <w:shd w:val="clear" w:color="auto" w:fill="auto"/>
            <w:noWrap/>
            <w:hideMark/>
          </w:tcPr>
          <w:p w14:paraId="30FC2F1A" w14:textId="77777777" w:rsidR="005F4F63" w:rsidRPr="00750C16" w:rsidRDefault="005F4F63" w:rsidP="00540B2B">
            <w:pPr>
              <w:rPr>
                <w:rFonts w:ascii="Times New Roman" w:hAnsi="Times New Roman" w:cs="Times New Roman"/>
                <w:b/>
                <w:sz w:val="20"/>
                <w:szCs w:val="20"/>
              </w:rPr>
            </w:pPr>
            <w:r w:rsidRPr="00750C16">
              <w:rPr>
                <w:rFonts w:ascii="Times New Roman" w:hAnsi="Times New Roman" w:cs="Times New Roman"/>
                <w:b/>
                <w:sz w:val="20"/>
                <w:szCs w:val="20"/>
              </w:rPr>
              <w:t>[4]</w:t>
            </w:r>
          </w:p>
        </w:tc>
        <w:tc>
          <w:tcPr>
            <w:tcW w:w="942" w:type="dxa"/>
            <w:tcBorders>
              <w:top w:val="single" w:sz="4" w:space="0" w:color="auto"/>
              <w:bottom w:val="single" w:sz="4" w:space="0" w:color="auto"/>
            </w:tcBorders>
            <w:shd w:val="clear" w:color="auto" w:fill="auto"/>
            <w:noWrap/>
            <w:hideMark/>
          </w:tcPr>
          <w:p w14:paraId="55A7BF1A" w14:textId="77777777" w:rsidR="005F4F63" w:rsidRPr="00750C16" w:rsidRDefault="005F4F63" w:rsidP="00540B2B">
            <w:pPr>
              <w:rPr>
                <w:rFonts w:ascii="Times New Roman" w:hAnsi="Times New Roman" w:cs="Times New Roman"/>
                <w:b/>
                <w:sz w:val="20"/>
                <w:szCs w:val="20"/>
              </w:rPr>
            </w:pPr>
            <w:r w:rsidRPr="00750C16">
              <w:rPr>
                <w:rFonts w:ascii="Times New Roman" w:hAnsi="Times New Roman" w:cs="Times New Roman"/>
                <w:b/>
                <w:sz w:val="20"/>
                <w:szCs w:val="20"/>
              </w:rPr>
              <w:t>[5[</w:t>
            </w:r>
          </w:p>
        </w:tc>
        <w:tc>
          <w:tcPr>
            <w:tcW w:w="861" w:type="dxa"/>
            <w:tcBorders>
              <w:top w:val="single" w:sz="4" w:space="0" w:color="auto"/>
              <w:bottom w:val="single" w:sz="4" w:space="0" w:color="auto"/>
            </w:tcBorders>
            <w:shd w:val="clear" w:color="auto" w:fill="auto"/>
            <w:noWrap/>
            <w:hideMark/>
          </w:tcPr>
          <w:p w14:paraId="1F5B2D4D" w14:textId="77777777" w:rsidR="005F4F63" w:rsidRPr="00750C16" w:rsidRDefault="005F4F63" w:rsidP="00540B2B">
            <w:pPr>
              <w:rPr>
                <w:rFonts w:ascii="Times New Roman" w:hAnsi="Times New Roman" w:cs="Times New Roman"/>
                <w:b/>
                <w:sz w:val="20"/>
                <w:szCs w:val="20"/>
              </w:rPr>
            </w:pPr>
            <w:r w:rsidRPr="00750C16">
              <w:rPr>
                <w:rFonts w:ascii="Times New Roman" w:hAnsi="Times New Roman" w:cs="Times New Roman"/>
                <w:b/>
                <w:sz w:val="20"/>
                <w:szCs w:val="20"/>
              </w:rPr>
              <w:t>[6]</w:t>
            </w:r>
          </w:p>
        </w:tc>
        <w:tc>
          <w:tcPr>
            <w:tcW w:w="861" w:type="dxa"/>
            <w:tcBorders>
              <w:top w:val="single" w:sz="4" w:space="0" w:color="auto"/>
              <w:bottom w:val="single" w:sz="4" w:space="0" w:color="auto"/>
            </w:tcBorders>
            <w:shd w:val="clear" w:color="auto" w:fill="auto"/>
            <w:noWrap/>
            <w:hideMark/>
          </w:tcPr>
          <w:p w14:paraId="07E5A92F" w14:textId="77777777" w:rsidR="005F4F63" w:rsidRPr="00750C16" w:rsidRDefault="005F4F63" w:rsidP="00540B2B">
            <w:pPr>
              <w:rPr>
                <w:rFonts w:ascii="Times New Roman" w:hAnsi="Times New Roman" w:cs="Times New Roman"/>
                <w:b/>
                <w:sz w:val="20"/>
                <w:szCs w:val="20"/>
              </w:rPr>
            </w:pPr>
            <w:r w:rsidRPr="00750C16">
              <w:rPr>
                <w:rFonts w:ascii="Times New Roman" w:hAnsi="Times New Roman" w:cs="Times New Roman"/>
                <w:b/>
                <w:sz w:val="20"/>
                <w:szCs w:val="20"/>
              </w:rPr>
              <w:t>[7]</w:t>
            </w:r>
          </w:p>
        </w:tc>
      </w:tr>
      <w:tr w:rsidR="005F4F63" w:rsidRPr="00750C16" w14:paraId="0FB6C157" w14:textId="77777777" w:rsidTr="00540B2B">
        <w:trPr>
          <w:trHeight w:val="252"/>
        </w:trPr>
        <w:tc>
          <w:tcPr>
            <w:tcW w:w="2830" w:type="dxa"/>
            <w:tcBorders>
              <w:top w:val="single" w:sz="4" w:space="0" w:color="auto"/>
            </w:tcBorders>
            <w:shd w:val="clear" w:color="auto" w:fill="auto"/>
            <w:noWrap/>
            <w:hideMark/>
          </w:tcPr>
          <w:p w14:paraId="38BAFCD5" w14:textId="77777777" w:rsidR="005F4F63" w:rsidRPr="00750C16" w:rsidRDefault="005F4F63" w:rsidP="00540B2B">
            <w:pPr>
              <w:rPr>
                <w:rFonts w:ascii="Times New Roman" w:hAnsi="Times New Roman" w:cs="Times New Roman"/>
                <w:sz w:val="20"/>
                <w:szCs w:val="20"/>
              </w:rPr>
            </w:pPr>
            <w:r w:rsidRPr="00750C16">
              <w:rPr>
                <w:rFonts w:ascii="Times New Roman" w:hAnsi="Times New Roman" w:cs="Times New Roman"/>
                <w:b/>
                <w:sz w:val="20"/>
                <w:szCs w:val="20"/>
              </w:rPr>
              <w:t>[1]</w:t>
            </w:r>
            <w:r w:rsidRPr="00750C16">
              <w:rPr>
                <w:rFonts w:ascii="Times New Roman" w:hAnsi="Times New Roman" w:cs="Times New Roman"/>
                <w:sz w:val="20"/>
                <w:szCs w:val="20"/>
              </w:rPr>
              <w:t xml:space="preserve">  1RM bench press </w:t>
            </w:r>
          </w:p>
        </w:tc>
        <w:tc>
          <w:tcPr>
            <w:tcW w:w="851" w:type="dxa"/>
            <w:tcBorders>
              <w:top w:val="single" w:sz="4" w:space="0" w:color="auto"/>
            </w:tcBorders>
            <w:shd w:val="clear" w:color="auto" w:fill="auto"/>
            <w:noWrap/>
            <w:hideMark/>
          </w:tcPr>
          <w:p w14:paraId="78825689" w14:textId="77777777" w:rsidR="005F4F63" w:rsidRPr="00750C16" w:rsidRDefault="005F4F63" w:rsidP="00540B2B">
            <w:pPr>
              <w:rPr>
                <w:rFonts w:ascii="Times New Roman" w:hAnsi="Times New Roman" w:cs="Times New Roman"/>
                <w:sz w:val="20"/>
                <w:szCs w:val="20"/>
              </w:rPr>
            </w:pPr>
          </w:p>
        </w:tc>
        <w:tc>
          <w:tcPr>
            <w:tcW w:w="827" w:type="dxa"/>
            <w:tcBorders>
              <w:top w:val="single" w:sz="4" w:space="0" w:color="auto"/>
            </w:tcBorders>
            <w:shd w:val="clear" w:color="auto" w:fill="auto"/>
            <w:noWrap/>
            <w:hideMark/>
          </w:tcPr>
          <w:p w14:paraId="3B3EB9D6" w14:textId="77777777" w:rsidR="005F4F63" w:rsidRPr="00750C16" w:rsidRDefault="005F4F63" w:rsidP="00540B2B">
            <w:pPr>
              <w:rPr>
                <w:rFonts w:ascii="Times New Roman" w:hAnsi="Times New Roman" w:cs="Times New Roman"/>
                <w:b/>
                <w:sz w:val="20"/>
                <w:szCs w:val="20"/>
              </w:rPr>
            </w:pPr>
            <w:r w:rsidRPr="00750C16">
              <w:rPr>
                <w:rFonts w:ascii="Times New Roman" w:hAnsi="Times New Roman" w:cs="Times New Roman"/>
                <w:b/>
                <w:sz w:val="20"/>
                <w:szCs w:val="20"/>
              </w:rPr>
              <w:t>0.74**</w:t>
            </w:r>
          </w:p>
        </w:tc>
        <w:tc>
          <w:tcPr>
            <w:tcW w:w="861" w:type="dxa"/>
            <w:tcBorders>
              <w:top w:val="single" w:sz="4" w:space="0" w:color="auto"/>
            </w:tcBorders>
            <w:shd w:val="clear" w:color="auto" w:fill="auto"/>
            <w:noWrap/>
            <w:hideMark/>
          </w:tcPr>
          <w:p w14:paraId="706C0827" w14:textId="77777777" w:rsidR="005F4F63" w:rsidRPr="00750C16" w:rsidRDefault="005F4F63" w:rsidP="00540B2B">
            <w:pPr>
              <w:rPr>
                <w:rFonts w:ascii="Times New Roman" w:hAnsi="Times New Roman" w:cs="Times New Roman"/>
                <w:b/>
                <w:sz w:val="20"/>
                <w:szCs w:val="20"/>
              </w:rPr>
            </w:pPr>
            <w:r w:rsidRPr="00750C16">
              <w:rPr>
                <w:rFonts w:ascii="Times New Roman" w:hAnsi="Times New Roman" w:cs="Times New Roman"/>
                <w:b/>
                <w:sz w:val="20"/>
                <w:szCs w:val="20"/>
              </w:rPr>
              <w:t>0.78**</w:t>
            </w:r>
          </w:p>
        </w:tc>
        <w:tc>
          <w:tcPr>
            <w:tcW w:w="863" w:type="dxa"/>
            <w:tcBorders>
              <w:top w:val="single" w:sz="4" w:space="0" w:color="auto"/>
            </w:tcBorders>
            <w:shd w:val="clear" w:color="auto" w:fill="auto"/>
            <w:noWrap/>
            <w:hideMark/>
          </w:tcPr>
          <w:p w14:paraId="7B81AFF5" w14:textId="77777777" w:rsidR="005F4F63" w:rsidRPr="00750C16" w:rsidRDefault="005F4F63" w:rsidP="00540B2B">
            <w:pPr>
              <w:rPr>
                <w:rFonts w:ascii="Times New Roman" w:hAnsi="Times New Roman" w:cs="Times New Roman"/>
                <w:sz w:val="20"/>
                <w:szCs w:val="20"/>
              </w:rPr>
            </w:pPr>
            <w:r w:rsidRPr="00750C16">
              <w:rPr>
                <w:rFonts w:ascii="Times New Roman" w:hAnsi="Times New Roman" w:cs="Times New Roman"/>
                <w:sz w:val="20"/>
                <w:szCs w:val="20"/>
              </w:rPr>
              <w:t>0.38</w:t>
            </w:r>
          </w:p>
        </w:tc>
        <w:tc>
          <w:tcPr>
            <w:tcW w:w="942" w:type="dxa"/>
            <w:tcBorders>
              <w:top w:val="single" w:sz="4" w:space="0" w:color="auto"/>
            </w:tcBorders>
            <w:shd w:val="clear" w:color="auto" w:fill="auto"/>
            <w:noWrap/>
            <w:hideMark/>
          </w:tcPr>
          <w:p w14:paraId="39484A82" w14:textId="77777777" w:rsidR="005F4F63" w:rsidRPr="00750C16" w:rsidRDefault="005F4F63" w:rsidP="00540B2B">
            <w:pPr>
              <w:rPr>
                <w:rFonts w:ascii="Times New Roman" w:hAnsi="Times New Roman" w:cs="Times New Roman"/>
                <w:b/>
                <w:sz w:val="20"/>
                <w:szCs w:val="20"/>
              </w:rPr>
            </w:pPr>
            <w:r w:rsidRPr="00750C16">
              <w:rPr>
                <w:rFonts w:ascii="Times New Roman" w:hAnsi="Times New Roman" w:cs="Times New Roman"/>
                <w:b/>
                <w:sz w:val="20"/>
                <w:szCs w:val="20"/>
              </w:rPr>
              <w:t>0.78**</w:t>
            </w:r>
          </w:p>
        </w:tc>
        <w:tc>
          <w:tcPr>
            <w:tcW w:w="861" w:type="dxa"/>
            <w:tcBorders>
              <w:top w:val="single" w:sz="4" w:space="0" w:color="auto"/>
            </w:tcBorders>
            <w:shd w:val="clear" w:color="auto" w:fill="auto"/>
            <w:noWrap/>
            <w:hideMark/>
          </w:tcPr>
          <w:p w14:paraId="255F247C" w14:textId="63E249E4" w:rsidR="005F4F63" w:rsidRPr="00750C16" w:rsidRDefault="005F4F63" w:rsidP="00540B2B">
            <w:pPr>
              <w:rPr>
                <w:rFonts w:ascii="Times New Roman" w:hAnsi="Times New Roman" w:cs="Times New Roman"/>
                <w:b/>
                <w:sz w:val="20"/>
                <w:szCs w:val="20"/>
              </w:rPr>
            </w:pPr>
            <w:r w:rsidRPr="00750C16">
              <w:rPr>
                <w:rFonts w:ascii="Times New Roman" w:hAnsi="Times New Roman" w:cs="Times New Roman"/>
                <w:b/>
                <w:sz w:val="20"/>
                <w:szCs w:val="20"/>
              </w:rPr>
              <w:t>0.71*</w:t>
            </w:r>
            <w:r w:rsidR="00413E7D" w:rsidRPr="00750C16">
              <w:rPr>
                <w:rFonts w:ascii="Times New Roman" w:hAnsi="Times New Roman" w:cs="Times New Roman"/>
                <w:b/>
                <w:sz w:val="20"/>
                <w:szCs w:val="20"/>
              </w:rPr>
              <w:t>*</w:t>
            </w:r>
          </w:p>
        </w:tc>
        <w:tc>
          <w:tcPr>
            <w:tcW w:w="861" w:type="dxa"/>
            <w:tcBorders>
              <w:top w:val="single" w:sz="4" w:space="0" w:color="auto"/>
            </w:tcBorders>
            <w:shd w:val="clear" w:color="auto" w:fill="auto"/>
            <w:noWrap/>
            <w:hideMark/>
          </w:tcPr>
          <w:p w14:paraId="4E0778EB" w14:textId="77777777" w:rsidR="005F4F63" w:rsidRPr="00750C16" w:rsidRDefault="005F4F63" w:rsidP="00540B2B">
            <w:pPr>
              <w:rPr>
                <w:rFonts w:ascii="Times New Roman" w:hAnsi="Times New Roman" w:cs="Times New Roman"/>
                <w:sz w:val="20"/>
                <w:szCs w:val="20"/>
              </w:rPr>
            </w:pPr>
            <w:r w:rsidRPr="00750C16">
              <w:rPr>
                <w:rFonts w:ascii="Times New Roman" w:hAnsi="Times New Roman" w:cs="Times New Roman"/>
                <w:sz w:val="20"/>
                <w:szCs w:val="20"/>
              </w:rPr>
              <w:t>-0.23</w:t>
            </w:r>
          </w:p>
        </w:tc>
      </w:tr>
      <w:tr w:rsidR="005F4F63" w:rsidRPr="00750C16" w14:paraId="2566A405" w14:textId="77777777" w:rsidTr="00540B2B">
        <w:trPr>
          <w:trHeight w:val="252"/>
        </w:trPr>
        <w:tc>
          <w:tcPr>
            <w:tcW w:w="2830" w:type="dxa"/>
            <w:shd w:val="clear" w:color="auto" w:fill="auto"/>
            <w:noWrap/>
            <w:hideMark/>
          </w:tcPr>
          <w:p w14:paraId="7123E4A5" w14:textId="77777777" w:rsidR="005F4F63" w:rsidRPr="00750C16" w:rsidRDefault="005F4F63" w:rsidP="00540B2B">
            <w:pPr>
              <w:rPr>
                <w:rFonts w:ascii="Times New Roman" w:hAnsi="Times New Roman" w:cs="Times New Roman"/>
                <w:sz w:val="20"/>
                <w:szCs w:val="20"/>
              </w:rPr>
            </w:pPr>
            <w:r w:rsidRPr="00750C16">
              <w:rPr>
                <w:rFonts w:ascii="Times New Roman" w:hAnsi="Times New Roman" w:cs="Times New Roman"/>
                <w:b/>
                <w:sz w:val="20"/>
                <w:szCs w:val="20"/>
              </w:rPr>
              <w:t>[2]</w:t>
            </w:r>
            <w:r w:rsidRPr="00750C16">
              <w:rPr>
                <w:rFonts w:ascii="Times New Roman" w:hAnsi="Times New Roman" w:cs="Times New Roman"/>
                <w:sz w:val="20"/>
                <w:szCs w:val="20"/>
              </w:rPr>
              <w:t xml:space="preserve">  Relative 1RM bench press </w:t>
            </w:r>
          </w:p>
        </w:tc>
        <w:tc>
          <w:tcPr>
            <w:tcW w:w="851" w:type="dxa"/>
            <w:shd w:val="clear" w:color="auto" w:fill="auto"/>
            <w:noWrap/>
            <w:hideMark/>
          </w:tcPr>
          <w:p w14:paraId="09077712" w14:textId="77777777" w:rsidR="005F4F63" w:rsidRPr="00750C16" w:rsidRDefault="005F4F63" w:rsidP="00540B2B">
            <w:pPr>
              <w:rPr>
                <w:rFonts w:ascii="Times New Roman" w:hAnsi="Times New Roman" w:cs="Times New Roman"/>
                <w:b/>
                <w:sz w:val="20"/>
                <w:szCs w:val="20"/>
              </w:rPr>
            </w:pPr>
            <w:r w:rsidRPr="00750C16">
              <w:rPr>
                <w:rFonts w:ascii="Times New Roman" w:hAnsi="Times New Roman" w:cs="Times New Roman"/>
                <w:b/>
                <w:sz w:val="20"/>
                <w:szCs w:val="20"/>
              </w:rPr>
              <w:t>0.74**</w:t>
            </w:r>
          </w:p>
        </w:tc>
        <w:tc>
          <w:tcPr>
            <w:tcW w:w="827" w:type="dxa"/>
            <w:shd w:val="clear" w:color="auto" w:fill="auto"/>
            <w:noWrap/>
            <w:hideMark/>
          </w:tcPr>
          <w:p w14:paraId="7E6F9B04" w14:textId="77777777" w:rsidR="005F4F63" w:rsidRPr="00750C16" w:rsidRDefault="005F4F63" w:rsidP="00540B2B">
            <w:pPr>
              <w:rPr>
                <w:rFonts w:ascii="Times New Roman" w:hAnsi="Times New Roman" w:cs="Times New Roman"/>
                <w:sz w:val="20"/>
                <w:szCs w:val="20"/>
              </w:rPr>
            </w:pPr>
          </w:p>
        </w:tc>
        <w:tc>
          <w:tcPr>
            <w:tcW w:w="861" w:type="dxa"/>
            <w:shd w:val="clear" w:color="auto" w:fill="auto"/>
            <w:noWrap/>
            <w:hideMark/>
          </w:tcPr>
          <w:p w14:paraId="1A9AF279" w14:textId="77777777" w:rsidR="005F4F63" w:rsidRPr="00750C16" w:rsidRDefault="005F4F63" w:rsidP="00540B2B">
            <w:pPr>
              <w:rPr>
                <w:rFonts w:ascii="Times New Roman" w:hAnsi="Times New Roman" w:cs="Times New Roman"/>
                <w:sz w:val="20"/>
                <w:szCs w:val="20"/>
              </w:rPr>
            </w:pPr>
            <w:r w:rsidRPr="00750C16">
              <w:rPr>
                <w:rFonts w:ascii="Times New Roman" w:hAnsi="Times New Roman" w:cs="Times New Roman"/>
                <w:sz w:val="20"/>
                <w:szCs w:val="20"/>
              </w:rPr>
              <w:t>0.47</w:t>
            </w:r>
          </w:p>
        </w:tc>
        <w:tc>
          <w:tcPr>
            <w:tcW w:w="863" w:type="dxa"/>
            <w:shd w:val="clear" w:color="auto" w:fill="auto"/>
            <w:noWrap/>
            <w:hideMark/>
          </w:tcPr>
          <w:p w14:paraId="4554D5E9" w14:textId="77777777" w:rsidR="005F4F63" w:rsidRPr="00750C16" w:rsidRDefault="005F4F63" w:rsidP="00540B2B">
            <w:pPr>
              <w:rPr>
                <w:rFonts w:ascii="Times New Roman" w:hAnsi="Times New Roman" w:cs="Times New Roman"/>
                <w:sz w:val="20"/>
                <w:szCs w:val="20"/>
              </w:rPr>
            </w:pPr>
            <w:r w:rsidRPr="00750C16">
              <w:rPr>
                <w:rFonts w:ascii="Times New Roman" w:hAnsi="Times New Roman" w:cs="Times New Roman"/>
                <w:sz w:val="20"/>
                <w:szCs w:val="20"/>
              </w:rPr>
              <w:t>0.60*</w:t>
            </w:r>
          </w:p>
        </w:tc>
        <w:tc>
          <w:tcPr>
            <w:tcW w:w="942" w:type="dxa"/>
            <w:shd w:val="clear" w:color="auto" w:fill="auto"/>
            <w:noWrap/>
            <w:hideMark/>
          </w:tcPr>
          <w:p w14:paraId="629F3032" w14:textId="77777777" w:rsidR="005F4F63" w:rsidRPr="00750C16" w:rsidRDefault="005F4F63" w:rsidP="00540B2B">
            <w:pPr>
              <w:rPr>
                <w:rFonts w:ascii="Times New Roman" w:hAnsi="Times New Roman" w:cs="Times New Roman"/>
                <w:sz w:val="20"/>
                <w:szCs w:val="20"/>
              </w:rPr>
            </w:pPr>
            <w:r w:rsidRPr="00750C16">
              <w:rPr>
                <w:rFonts w:ascii="Times New Roman" w:hAnsi="Times New Roman" w:cs="Times New Roman"/>
                <w:sz w:val="20"/>
                <w:szCs w:val="20"/>
              </w:rPr>
              <w:t>0.39</w:t>
            </w:r>
          </w:p>
        </w:tc>
        <w:tc>
          <w:tcPr>
            <w:tcW w:w="861" w:type="dxa"/>
            <w:shd w:val="clear" w:color="auto" w:fill="auto"/>
            <w:noWrap/>
            <w:hideMark/>
          </w:tcPr>
          <w:p w14:paraId="1008E53A" w14:textId="7B39A576" w:rsidR="005F4F63" w:rsidRPr="00750C16" w:rsidRDefault="005F4F63" w:rsidP="00540B2B">
            <w:pPr>
              <w:rPr>
                <w:rFonts w:ascii="Times New Roman" w:hAnsi="Times New Roman" w:cs="Times New Roman"/>
                <w:b/>
                <w:sz w:val="20"/>
                <w:szCs w:val="20"/>
              </w:rPr>
            </w:pPr>
            <w:r w:rsidRPr="00750C16">
              <w:rPr>
                <w:rFonts w:ascii="Times New Roman" w:hAnsi="Times New Roman" w:cs="Times New Roman"/>
                <w:b/>
                <w:sz w:val="20"/>
                <w:szCs w:val="20"/>
              </w:rPr>
              <w:t>0.71*</w:t>
            </w:r>
            <w:r w:rsidR="00413E7D" w:rsidRPr="00750C16">
              <w:rPr>
                <w:rFonts w:ascii="Times New Roman" w:hAnsi="Times New Roman" w:cs="Times New Roman"/>
                <w:b/>
                <w:sz w:val="20"/>
                <w:szCs w:val="20"/>
              </w:rPr>
              <w:t>*</w:t>
            </w:r>
          </w:p>
        </w:tc>
        <w:tc>
          <w:tcPr>
            <w:tcW w:w="861" w:type="dxa"/>
            <w:shd w:val="clear" w:color="auto" w:fill="auto"/>
            <w:noWrap/>
            <w:hideMark/>
          </w:tcPr>
          <w:p w14:paraId="404EAD99" w14:textId="77777777" w:rsidR="005F4F63" w:rsidRPr="00750C16" w:rsidRDefault="005F4F63" w:rsidP="00540B2B">
            <w:pPr>
              <w:rPr>
                <w:rFonts w:ascii="Times New Roman" w:hAnsi="Times New Roman" w:cs="Times New Roman"/>
                <w:sz w:val="20"/>
                <w:szCs w:val="20"/>
              </w:rPr>
            </w:pPr>
            <w:r w:rsidRPr="00750C16">
              <w:rPr>
                <w:rFonts w:ascii="Times New Roman" w:hAnsi="Times New Roman" w:cs="Times New Roman"/>
                <w:sz w:val="20"/>
                <w:szCs w:val="20"/>
              </w:rPr>
              <w:t>-0.09</w:t>
            </w:r>
          </w:p>
        </w:tc>
      </w:tr>
      <w:tr w:rsidR="005F4F63" w:rsidRPr="00750C16" w14:paraId="1ED0234B" w14:textId="77777777" w:rsidTr="00540B2B">
        <w:trPr>
          <w:trHeight w:val="252"/>
        </w:trPr>
        <w:tc>
          <w:tcPr>
            <w:tcW w:w="2830" w:type="dxa"/>
            <w:shd w:val="clear" w:color="auto" w:fill="auto"/>
            <w:noWrap/>
            <w:hideMark/>
          </w:tcPr>
          <w:p w14:paraId="6DAF1AB2" w14:textId="77777777" w:rsidR="005F4F63" w:rsidRPr="00750C16" w:rsidRDefault="005F4F63" w:rsidP="00540B2B">
            <w:pPr>
              <w:rPr>
                <w:rFonts w:ascii="Times New Roman" w:hAnsi="Times New Roman" w:cs="Times New Roman"/>
                <w:sz w:val="20"/>
                <w:szCs w:val="20"/>
              </w:rPr>
            </w:pPr>
            <w:r w:rsidRPr="00750C16">
              <w:rPr>
                <w:rFonts w:ascii="Times New Roman" w:hAnsi="Times New Roman" w:cs="Times New Roman"/>
                <w:b/>
                <w:sz w:val="20"/>
                <w:szCs w:val="20"/>
              </w:rPr>
              <w:t>[3]</w:t>
            </w:r>
            <w:r w:rsidRPr="00750C16">
              <w:rPr>
                <w:rFonts w:ascii="Times New Roman" w:hAnsi="Times New Roman" w:cs="Times New Roman"/>
                <w:sz w:val="20"/>
                <w:szCs w:val="20"/>
              </w:rPr>
              <w:t xml:space="preserve">  1RM back squat</w:t>
            </w:r>
          </w:p>
        </w:tc>
        <w:tc>
          <w:tcPr>
            <w:tcW w:w="851" w:type="dxa"/>
            <w:shd w:val="clear" w:color="auto" w:fill="auto"/>
            <w:noWrap/>
            <w:hideMark/>
          </w:tcPr>
          <w:p w14:paraId="71A0186B" w14:textId="77777777" w:rsidR="005F4F63" w:rsidRPr="00750C16" w:rsidRDefault="005F4F63" w:rsidP="00540B2B">
            <w:pPr>
              <w:rPr>
                <w:rFonts w:ascii="Times New Roman" w:hAnsi="Times New Roman" w:cs="Times New Roman"/>
                <w:b/>
                <w:sz w:val="20"/>
                <w:szCs w:val="20"/>
              </w:rPr>
            </w:pPr>
            <w:r w:rsidRPr="00750C16">
              <w:rPr>
                <w:rFonts w:ascii="Times New Roman" w:hAnsi="Times New Roman" w:cs="Times New Roman"/>
                <w:b/>
                <w:sz w:val="20"/>
                <w:szCs w:val="20"/>
              </w:rPr>
              <w:t>0.78**</w:t>
            </w:r>
          </w:p>
        </w:tc>
        <w:tc>
          <w:tcPr>
            <w:tcW w:w="827" w:type="dxa"/>
            <w:shd w:val="clear" w:color="auto" w:fill="auto"/>
            <w:noWrap/>
            <w:hideMark/>
          </w:tcPr>
          <w:p w14:paraId="25D5C785" w14:textId="77777777" w:rsidR="005F4F63" w:rsidRPr="00750C16" w:rsidRDefault="005F4F63" w:rsidP="00540B2B">
            <w:pPr>
              <w:rPr>
                <w:rFonts w:ascii="Times New Roman" w:hAnsi="Times New Roman" w:cs="Times New Roman"/>
                <w:sz w:val="20"/>
                <w:szCs w:val="20"/>
              </w:rPr>
            </w:pPr>
            <w:r w:rsidRPr="00750C16">
              <w:rPr>
                <w:rFonts w:ascii="Times New Roman" w:hAnsi="Times New Roman" w:cs="Times New Roman"/>
                <w:sz w:val="20"/>
                <w:szCs w:val="20"/>
              </w:rPr>
              <w:t>0.47</w:t>
            </w:r>
          </w:p>
        </w:tc>
        <w:tc>
          <w:tcPr>
            <w:tcW w:w="861" w:type="dxa"/>
            <w:shd w:val="clear" w:color="auto" w:fill="auto"/>
            <w:noWrap/>
            <w:hideMark/>
          </w:tcPr>
          <w:p w14:paraId="1553FC88" w14:textId="77777777" w:rsidR="005F4F63" w:rsidRPr="00750C16" w:rsidRDefault="005F4F63" w:rsidP="00540B2B">
            <w:pPr>
              <w:rPr>
                <w:rFonts w:ascii="Times New Roman" w:hAnsi="Times New Roman" w:cs="Times New Roman"/>
                <w:sz w:val="20"/>
                <w:szCs w:val="20"/>
              </w:rPr>
            </w:pPr>
          </w:p>
        </w:tc>
        <w:tc>
          <w:tcPr>
            <w:tcW w:w="863" w:type="dxa"/>
            <w:shd w:val="clear" w:color="auto" w:fill="auto"/>
            <w:noWrap/>
            <w:hideMark/>
          </w:tcPr>
          <w:p w14:paraId="520B9E42" w14:textId="77777777" w:rsidR="005F4F63" w:rsidRPr="00750C16" w:rsidRDefault="005F4F63" w:rsidP="00540B2B">
            <w:pPr>
              <w:rPr>
                <w:rFonts w:ascii="Times New Roman" w:hAnsi="Times New Roman" w:cs="Times New Roman"/>
                <w:b/>
                <w:sz w:val="20"/>
                <w:szCs w:val="20"/>
              </w:rPr>
            </w:pPr>
            <w:r w:rsidRPr="00750C16">
              <w:rPr>
                <w:rFonts w:ascii="Times New Roman" w:hAnsi="Times New Roman" w:cs="Times New Roman"/>
                <w:b/>
                <w:sz w:val="20"/>
                <w:szCs w:val="20"/>
              </w:rPr>
              <w:t>0.70**</w:t>
            </w:r>
          </w:p>
        </w:tc>
        <w:tc>
          <w:tcPr>
            <w:tcW w:w="942" w:type="dxa"/>
            <w:shd w:val="clear" w:color="auto" w:fill="auto"/>
            <w:noWrap/>
            <w:hideMark/>
          </w:tcPr>
          <w:p w14:paraId="22C3344D" w14:textId="77777777" w:rsidR="005F4F63" w:rsidRPr="00750C16" w:rsidRDefault="005F4F63" w:rsidP="00540B2B">
            <w:pPr>
              <w:rPr>
                <w:rFonts w:ascii="Times New Roman" w:hAnsi="Times New Roman" w:cs="Times New Roman"/>
                <w:sz w:val="20"/>
                <w:szCs w:val="20"/>
              </w:rPr>
            </w:pPr>
            <w:r w:rsidRPr="00750C16">
              <w:rPr>
                <w:rFonts w:ascii="Times New Roman" w:hAnsi="Times New Roman" w:cs="Times New Roman"/>
                <w:b/>
                <w:sz w:val="20"/>
                <w:szCs w:val="20"/>
              </w:rPr>
              <w:t>0.82**</w:t>
            </w:r>
          </w:p>
        </w:tc>
        <w:tc>
          <w:tcPr>
            <w:tcW w:w="861" w:type="dxa"/>
            <w:shd w:val="clear" w:color="auto" w:fill="auto"/>
            <w:noWrap/>
            <w:hideMark/>
          </w:tcPr>
          <w:p w14:paraId="35BA3E26" w14:textId="77777777" w:rsidR="005F4F63" w:rsidRPr="00750C16" w:rsidRDefault="005F4F63" w:rsidP="00540B2B">
            <w:pPr>
              <w:rPr>
                <w:rFonts w:ascii="Times New Roman" w:hAnsi="Times New Roman" w:cs="Times New Roman"/>
                <w:sz w:val="20"/>
                <w:szCs w:val="20"/>
              </w:rPr>
            </w:pPr>
            <w:r w:rsidRPr="00750C16">
              <w:rPr>
                <w:rFonts w:ascii="Times New Roman" w:hAnsi="Times New Roman" w:cs="Times New Roman"/>
                <w:sz w:val="20"/>
                <w:szCs w:val="20"/>
              </w:rPr>
              <w:t>0.63*</w:t>
            </w:r>
          </w:p>
        </w:tc>
        <w:tc>
          <w:tcPr>
            <w:tcW w:w="861" w:type="dxa"/>
            <w:shd w:val="clear" w:color="auto" w:fill="auto"/>
            <w:noWrap/>
            <w:hideMark/>
          </w:tcPr>
          <w:p w14:paraId="44EEF8EB" w14:textId="77777777" w:rsidR="005F4F63" w:rsidRPr="00750C16" w:rsidRDefault="005F4F63" w:rsidP="00540B2B">
            <w:pPr>
              <w:rPr>
                <w:rFonts w:ascii="Times New Roman" w:hAnsi="Times New Roman" w:cs="Times New Roman"/>
                <w:sz w:val="20"/>
                <w:szCs w:val="20"/>
              </w:rPr>
            </w:pPr>
            <w:r w:rsidRPr="00750C16">
              <w:rPr>
                <w:rFonts w:ascii="Times New Roman" w:hAnsi="Times New Roman" w:cs="Times New Roman"/>
                <w:sz w:val="20"/>
                <w:szCs w:val="20"/>
              </w:rPr>
              <w:t>-0.35</w:t>
            </w:r>
          </w:p>
        </w:tc>
      </w:tr>
      <w:tr w:rsidR="005F4F63" w:rsidRPr="00750C16" w14:paraId="3D9EAD64" w14:textId="77777777" w:rsidTr="00540B2B">
        <w:trPr>
          <w:trHeight w:val="252"/>
        </w:trPr>
        <w:tc>
          <w:tcPr>
            <w:tcW w:w="2830" w:type="dxa"/>
            <w:shd w:val="clear" w:color="auto" w:fill="auto"/>
            <w:noWrap/>
            <w:hideMark/>
          </w:tcPr>
          <w:p w14:paraId="31E6B882" w14:textId="77777777" w:rsidR="005F4F63" w:rsidRPr="00750C16" w:rsidRDefault="005F4F63" w:rsidP="00540B2B">
            <w:pPr>
              <w:rPr>
                <w:rFonts w:ascii="Times New Roman" w:hAnsi="Times New Roman" w:cs="Times New Roman"/>
                <w:sz w:val="20"/>
                <w:szCs w:val="20"/>
              </w:rPr>
            </w:pPr>
            <w:r w:rsidRPr="00750C16">
              <w:rPr>
                <w:rFonts w:ascii="Times New Roman" w:hAnsi="Times New Roman" w:cs="Times New Roman"/>
                <w:b/>
                <w:sz w:val="20"/>
                <w:szCs w:val="20"/>
              </w:rPr>
              <w:t>[4]</w:t>
            </w:r>
            <w:r w:rsidRPr="00750C16">
              <w:rPr>
                <w:rFonts w:ascii="Times New Roman" w:hAnsi="Times New Roman" w:cs="Times New Roman"/>
                <w:sz w:val="20"/>
                <w:szCs w:val="20"/>
              </w:rPr>
              <w:t xml:space="preserve">  Relative 1RM Back Squat</w:t>
            </w:r>
          </w:p>
        </w:tc>
        <w:tc>
          <w:tcPr>
            <w:tcW w:w="851" w:type="dxa"/>
            <w:shd w:val="clear" w:color="auto" w:fill="auto"/>
            <w:noWrap/>
            <w:hideMark/>
          </w:tcPr>
          <w:p w14:paraId="7B4118E8" w14:textId="77777777" w:rsidR="005F4F63" w:rsidRPr="00750C16" w:rsidRDefault="005F4F63" w:rsidP="00540B2B">
            <w:pPr>
              <w:rPr>
                <w:rFonts w:ascii="Times New Roman" w:hAnsi="Times New Roman" w:cs="Times New Roman"/>
                <w:sz w:val="20"/>
                <w:szCs w:val="20"/>
              </w:rPr>
            </w:pPr>
            <w:r w:rsidRPr="00750C16">
              <w:rPr>
                <w:rFonts w:ascii="Times New Roman" w:hAnsi="Times New Roman" w:cs="Times New Roman"/>
                <w:sz w:val="20"/>
                <w:szCs w:val="20"/>
              </w:rPr>
              <w:t>0.38</w:t>
            </w:r>
          </w:p>
        </w:tc>
        <w:tc>
          <w:tcPr>
            <w:tcW w:w="827" w:type="dxa"/>
            <w:shd w:val="clear" w:color="auto" w:fill="auto"/>
            <w:noWrap/>
            <w:hideMark/>
          </w:tcPr>
          <w:p w14:paraId="0B6579A4" w14:textId="77777777" w:rsidR="005F4F63" w:rsidRPr="00750C16" w:rsidRDefault="005F4F63" w:rsidP="00540B2B">
            <w:pPr>
              <w:rPr>
                <w:rFonts w:ascii="Times New Roman" w:hAnsi="Times New Roman" w:cs="Times New Roman"/>
                <w:sz w:val="20"/>
                <w:szCs w:val="20"/>
              </w:rPr>
            </w:pPr>
            <w:r w:rsidRPr="00750C16">
              <w:rPr>
                <w:rFonts w:ascii="Times New Roman" w:hAnsi="Times New Roman" w:cs="Times New Roman"/>
                <w:sz w:val="20"/>
                <w:szCs w:val="20"/>
              </w:rPr>
              <w:t>0.60*</w:t>
            </w:r>
          </w:p>
        </w:tc>
        <w:tc>
          <w:tcPr>
            <w:tcW w:w="861" w:type="dxa"/>
            <w:shd w:val="clear" w:color="auto" w:fill="auto"/>
            <w:noWrap/>
            <w:hideMark/>
          </w:tcPr>
          <w:p w14:paraId="4EF837B5" w14:textId="77777777" w:rsidR="005F4F63" w:rsidRPr="00750C16" w:rsidRDefault="005F4F63" w:rsidP="00540B2B">
            <w:pPr>
              <w:rPr>
                <w:rFonts w:ascii="Times New Roman" w:hAnsi="Times New Roman" w:cs="Times New Roman"/>
                <w:b/>
                <w:sz w:val="20"/>
                <w:szCs w:val="20"/>
              </w:rPr>
            </w:pPr>
            <w:r w:rsidRPr="00750C16">
              <w:rPr>
                <w:rFonts w:ascii="Times New Roman" w:hAnsi="Times New Roman" w:cs="Times New Roman"/>
                <w:b/>
                <w:sz w:val="20"/>
                <w:szCs w:val="20"/>
              </w:rPr>
              <w:t>0.70**</w:t>
            </w:r>
          </w:p>
        </w:tc>
        <w:tc>
          <w:tcPr>
            <w:tcW w:w="863" w:type="dxa"/>
            <w:shd w:val="clear" w:color="auto" w:fill="auto"/>
            <w:noWrap/>
            <w:hideMark/>
          </w:tcPr>
          <w:p w14:paraId="237DFE43" w14:textId="77777777" w:rsidR="005F4F63" w:rsidRPr="00750C16" w:rsidRDefault="005F4F63" w:rsidP="00540B2B">
            <w:pPr>
              <w:rPr>
                <w:rFonts w:ascii="Times New Roman" w:hAnsi="Times New Roman" w:cs="Times New Roman"/>
                <w:sz w:val="20"/>
                <w:szCs w:val="20"/>
              </w:rPr>
            </w:pPr>
          </w:p>
        </w:tc>
        <w:tc>
          <w:tcPr>
            <w:tcW w:w="942" w:type="dxa"/>
            <w:shd w:val="clear" w:color="auto" w:fill="auto"/>
            <w:noWrap/>
            <w:hideMark/>
          </w:tcPr>
          <w:p w14:paraId="33900C35" w14:textId="77777777" w:rsidR="005F4F63" w:rsidRPr="00750C16" w:rsidRDefault="005F4F63" w:rsidP="00540B2B">
            <w:pPr>
              <w:rPr>
                <w:rFonts w:ascii="Times New Roman" w:hAnsi="Times New Roman" w:cs="Times New Roman"/>
                <w:sz w:val="20"/>
                <w:szCs w:val="20"/>
              </w:rPr>
            </w:pPr>
            <w:r w:rsidRPr="00750C16">
              <w:rPr>
                <w:rFonts w:ascii="Times New Roman" w:hAnsi="Times New Roman" w:cs="Times New Roman"/>
                <w:sz w:val="20"/>
                <w:szCs w:val="20"/>
              </w:rPr>
              <w:t>0.35</w:t>
            </w:r>
          </w:p>
        </w:tc>
        <w:tc>
          <w:tcPr>
            <w:tcW w:w="861" w:type="dxa"/>
            <w:shd w:val="clear" w:color="auto" w:fill="auto"/>
            <w:noWrap/>
            <w:hideMark/>
          </w:tcPr>
          <w:p w14:paraId="38312C1D" w14:textId="77777777" w:rsidR="005F4F63" w:rsidRPr="00750C16" w:rsidRDefault="005F4F63" w:rsidP="00540B2B">
            <w:pPr>
              <w:rPr>
                <w:rFonts w:ascii="Times New Roman" w:hAnsi="Times New Roman" w:cs="Times New Roman"/>
                <w:sz w:val="20"/>
                <w:szCs w:val="20"/>
              </w:rPr>
            </w:pPr>
            <w:r w:rsidRPr="00750C16">
              <w:rPr>
                <w:rFonts w:ascii="Times New Roman" w:hAnsi="Times New Roman" w:cs="Times New Roman"/>
                <w:sz w:val="20"/>
                <w:szCs w:val="20"/>
              </w:rPr>
              <w:t>0.66*</w:t>
            </w:r>
          </w:p>
        </w:tc>
        <w:tc>
          <w:tcPr>
            <w:tcW w:w="861" w:type="dxa"/>
            <w:shd w:val="clear" w:color="auto" w:fill="auto"/>
            <w:noWrap/>
            <w:hideMark/>
          </w:tcPr>
          <w:p w14:paraId="51762CBA" w14:textId="77777777" w:rsidR="005F4F63" w:rsidRPr="00750C16" w:rsidRDefault="005F4F63" w:rsidP="00540B2B">
            <w:pPr>
              <w:rPr>
                <w:rFonts w:ascii="Times New Roman" w:hAnsi="Times New Roman" w:cs="Times New Roman"/>
                <w:sz w:val="20"/>
                <w:szCs w:val="20"/>
              </w:rPr>
            </w:pPr>
            <w:r w:rsidRPr="00750C16">
              <w:rPr>
                <w:rFonts w:ascii="Times New Roman" w:hAnsi="Times New Roman" w:cs="Times New Roman"/>
                <w:sz w:val="20"/>
                <w:szCs w:val="20"/>
              </w:rPr>
              <w:t>-0.21</w:t>
            </w:r>
          </w:p>
        </w:tc>
      </w:tr>
      <w:tr w:rsidR="005F4F63" w:rsidRPr="00750C16" w14:paraId="3EB7CA14" w14:textId="77777777" w:rsidTr="00540B2B">
        <w:trPr>
          <w:trHeight w:val="252"/>
        </w:trPr>
        <w:tc>
          <w:tcPr>
            <w:tcW w:w="2830" w:type="dxa"/>
            <w:shd w:val="clear" w:color="auto" w:fill="auto"/>
            <w:noWrap/>
            <w:hideMark/>
          </w:tcPr>
          <w:p w14:paraId="0B6EBCA8" w14:textId="77777777" w:rsidR="005F4F63" w:rsidRPr="00750C16" w:rsidRDefault="005F4F63" w:rsidP="00540B2B">
            <w:pPr>
              <w:rPr>
                <w:rFonts w:ascii="Times New Roman" w:hAnsi="Times New Roman" w:cs="Times New Roman"/>
                <w:sz w:val="20"/>
                <w:szCs w:val="20"/>
              </w:rPr>
            </w:pPr>
            <w:r w:rsidRPr="00750C16">
              <w:rPr>
                <w:rFonts w:ascii="Times New Roman" w:hAnsi="Times New Roman" w:cs="Times New Roman"/>
                <w:b/>
                <w:sz w:val="20"/>
                <w:szCs w:val="20"/>
              </w:rPr>
              <w:t>[5]</w:t>
            </w:r>
            <w:r w:rsidRPr="00750C16">
              <w:rPr>
                <w:rFonts w:ascii="Times New Roman" w:hAnsi="Times New Roman" w:cs="Times New Roman"/>
                <w:sz w:val="20"/>
                <w:szCs w:val="20"/>
              </w:rPr>
              <w:t xml:space="preserve">  IMTP peak force</w:t>
            </w:r>
          </w:p>
        </w:tc>
        <w:tc>
          <w:tcPr>
            <w:tcW w:w="851" w:type="dxa"/>
            <w:shd w:val="clear" w:color="auto" w:fill="auto"/>
            <w:noWrap/>
            <w:hideMark/>
          </w:tcPr>
          <w:p w14:paraId="32483F04" w14:textId="77777777" w:rsidR="005F4F63" w:rsidRPr="00750C16" w:rsidRDefault="005F4F63" w:rsidP="00540B2B">
            <w:pPr>
              <w:rPr>
                <w:rFonts w:ascii="Times New Roman" w:hAnsi="Times New Roman" w:cs="Times New Roman"/>
                <w:b/>
                <w:sz w:val="20"/>
                <w:szCs w:val="20"/>
              </w:rPr>
            </w:pPr>
            <w:r w:rsidRPr="00750C16">
              <w:rPr>
                <w:rFonts w:ascii="Times New Roman" w:hAnsi="Times New Roman" w:cs="Times New Roman"/>
                <w:b/>
                <w:sz w:val="20"/>
                <w:szCs w:val="20"/>
              </w:rPr>
              <w:t>0.78**</w:t>
            </w:r>
          </w:p>
        </w:tc>
        <w:tc>
          <w:tcPr>
            <w:tcW w:w="827" w:type="dxa"/>
            <w:shd w:val="clear" w:color="auto" w:fill="auto"/>
            <w:noWrap/>
            <w:hideMark/>
          </w:tcPr>
          <w:p w14:paraId="18A648F5" w14:textId="77777777" w:rsidR="005F4F63" w:rsidRPr="00750C16" w:rsidRDefault="005F4F63" w:rsidP="00540B2B">
            <w:pPr>
              <w:rPr>
                <w:rFonts w:ascii="Times New Roman" w:hAnsi="Times New Roman" w:cs="Times New Roman"/>
                <w:sz w:val="20"/>
                <w:szCs w:val="20"/>
              </w:rPr>
            </w:pPr>
            <w:r w:rsidRPr="00750C16">
              <w:rPr>
                <w:rFonts w:ascii="Times New Roman" w:hAnsi="Times New Roman" w:cs="Times New Roman"/>
                <w:sz w:val="20"/>
                <w:szCs w:val="20"/>
              </w:rPr>
              <w:t>0.39</w:t>
            </w:r>
          </w:p>
        </w:tc>
        <w:tc>
          <w:tcPr>
            <w:tcW w:w="861" w:type="dxa"/>
            <w:shd w:val="clear" w:color="auto" w:fill="auto"/>
            <w:noWrap/>
            <w:hideMark/>
          </w:tcPr>
          <w:p w14:paraId="3E49A3F0" w14:textId="77777777" w:rsidR="005F4F63" w:rsidRPr="00750C16" w:rsidRDefault="005F4F63" w:rsidP="00540B2B">
            <w:pPr>
              <w:rPr>
                <w:rFonts w:ascii="Times New Roman" w:hAnsi="Times New Roman" w:cs="Times New Roman"/>
                <w:b/>
                <w:sz w:val="20"/>
                <w:szCs w:val="20"/>
              </w:rPr>
            </w:pPr>
            <w:r w:rsidRPr="00750C16">
              <w:rPr>
                <w:rFonts w:ascii="Times New Roman" w:hAnsi="Times New Roman" w:cs="Times New Roman"/>
                <w:b/>
                <w:sz w:val="20"/>
                <w:szCs w:val="20"/>
              </w:rPr>
              <w:t>0.82**</w:t>
            </w:r>
          </w:p>
        </w:tc>
        <w:tc>
          <w:tcPr>
            <w:tcW w:w="863" w:type="dxa"/>
            <w:shd w:val="clear" w:color="auto" w:fill="auto"/>
            <w:noWrap/>
            <w:hideMark/>
          </w:tcPr>
          <w:p w14:paraId="2A230C39" w14:textId="77777777" w:rsidR="005F4F63" w:rsidRPr="00750C16" w:rsidRDefault="005F4F63" w:rsidP="00540B2B">
            <w:pPr>
              <w:rPr>
                <w:rFonts w:ascii="Times New Roman" w:hAnsi="Times New Roman" w:cs="Times New Roman"/>
                <w:sz w:val="20"/>
                <w:szCs w:val="20"/>
              </w:rPr>
            </w:pPr>
            <w:r w:rsidRPr="00750C16">
              <w:rPr>
                <w:rFonts w:ascii="Times New Roman" w:hAnsi="Times New Roman" w:cs="Times New Roman"/>
                <w:sz w:val="20"/>
                <w:szCs w:val="20"/>
              </w:rPr>
              <w:t>0.35</w:t>
            </w:r>
          </w:p>
        </w:tc>
        <w:tc>
          <w:tcPr>
            <w:tcW w:w="942" w:type="dxa"/>
            <w:shd w:val="clear" w:color="auto" w:fill="auto"/>
            <w:noWrap/>
            <w:hideMark/>
          </w:tcPr>
          <w:p w14:paraId="1D98BEFA" w14:textId="77777777" w:rsidR="005F4F63" w:rsidRPr="00750C16" w:rsidRDefault="005F4F63" w:rsidP="00540B2B">
            <w:pPr>
              <w:rPr>
                <w:rFonts w:ascii="Times New Roman" w:hAnsi="Times New Roman" w:cs="Times New Roman"/>
                <w:sz w:val="20"/>
                <w:szCs w:val="20"/>
              </w:rPr>
            </w:pPr>
          </w:p>
        </w:tc>
        <w:tc>
          <w:tcPr>
            <w:tcW w:w="861" w:type="dxa"/>
            <w:shd w:val="clear" w:color="auto" w:fill="auto"/>
            <w:noWrap/>
            <w:hideMark/>
          </w:tcPr>
          <w:p w14:paraId="07E32F40" w14:textId="77777777" w:rsidR="005F4F63" w:rsidRPr="00750C16" w:rsidRDefault="005F4F63" w:rsidP="00540B2B">
            <w:pPr>
              <w:rPr>
                <w:rFonts w:ascii="Times New Roman" w:hAnsi="Times New Roman" w:cs="Times New Roman"/>
                <w:sz w:val="20"/>
                <w:szCs w:val="20"/>
              </w:rPr>
            </w:pPr>
            <w:r w:rsidRPr="00750C16">
              <w:rPr>
                <w:rFonts w:ascii="Times New Roman" w:hAnsi="Times New Roman" w:cs="Times New Roman"/>
                <w:sz w:val="20"/>
                <w:szCs w:val="20"/>
              </w:rPr>
              <w:t>0.69*</w:t>
            </w:r>
          </w:p>
        </w:tc>
        <w:tc>
          <w:tcPr>
            <w:tcW w:w="861" w:type="dxa"/>
            <w:shd w:val="clear" w:color="auto" w:fill="auto"/>
            <w:noWrap/>
            <w:hideMark/>
          </w:tcPr>
          <w:p w14:paraId="31986718" w14:textId="77777777" w:rsidR="005F4F63" w:rsidRPr="00750C16" w:rsidRDefault="005F4F63" w:rsidP="00540B2B">
            <w:pPr>
              <w:rPr>
                <w:rFonts w:ascii="Times New Roman" w:hAnsi="Times New Roman" w:cs="Times New Roman"/>
                <w:sz w:val="20"/>
                <w:szCs w:val="20"/>
              </w:rPr>
            </w:pPr>
            <w:r w:rsidRPr="00750C16">
              <w:rPr>
                <w:rFonts w:ascii="Times New Roman" w:hAnsi="Times New Roman" w:cs="Times New Roman"/>
                <w:sz w:val="20"/>
                <w:szCs w:val="20"/>
              </w:rPr>
              <w:t>-0.39</w:t>
            </w:r>
          </w:p>
        </w:tc>
      </w:tr>
      <w:tr w:rsidR="005F4F63" w:rsidRPr="00750C16" w14:paraId="1C34604D" w14:textId="77777777" w:rsidTr="00540B2B">
        <w:trPr>
          <w:trHeight w:val="252"/>
        </w:trPr>
        <w:tc>
          <w:tcPr>
            <w:tcW w:w="2830" w:type="dxa"/>
            <w:shd w:val="clear" w:color="auto" w:fill="auto"/>
            <w:noWrap/>
            <w:hideMark/>
          </w:tcPr>
          <w:p w14:paraId="2BD02A3F" w14:textId="77777777" w:rsidR="005F4F63" w:rsidRPr="00750C16" w:rsidRDefault="005F4F63" w:rsidP="00540B2B">
            <w:pPr>
              <w:rPr>
                <w:rFonts w:ascii="Times New Roman" w:hAnsi="Times New Roman" w:cs="Times New Roman"/>
                <w:sz w:val="20"/>
                <w:szCs w:val="20"/>
              </w:rPr>
            </w:pPr>
            <w:r w:rsidRPr="00750C16">
              <w:rPr>
                <w:rFonts w:ascii="Times New Roman" w:hAnsi="Times New Roman" w:cs="Times New Roman"/>
                <w:b/>
                <w:sz w:val="20"/>
                <w:szCs w:val="20"/>
              </w:rPr>
              <w:t>[6]</w:t>
            </w:r>
            <w:r w:rsidRPr="00750C16">
              <w:rPr>
                <w:rFonts w:ascii="Times New Roman" w:hAnsi="Times New Roman" w:cs="Times New Roman"/>
                <w:sz w:val="20"/>
                <w:szCs w:val="20"/>
              </w:rPr>
              <w:t xml:space="preserve">  IMTP relative peak force</w:t>
            </w:r>
          </w:p>
        </w:tc>
        <w:tc>
          <w:tcPr>
            <w:tcW w:w="851" w:type="dxa"/>
            <w:shd w:val="clear" w:color="auto" w:fill="auto"/>
            <w:noWrap/>
            <w:hideMark/>
          </w:tcPr>
          <w:p w14:paraId="6BF18994" w14:textId="2DA084CD" w:rsidR="005F4F63" w:rsidRPr="00750C16" w:rsidRDefault="005F4F63" w:rsidP="00540B2B">
            <w:pPr>
              <w:rPr>
                <w:rFonts w:ascii="Times New Roman" w:hAnsi="Times New Roman" w:cs="Times New Roman"/>
                <w:b/>
                <w:sz w:val="20"/>
                <w:szCs w:val="20"/>
              </w:rPr>
            </w:pPr>
            <w:r w:rsidRPr="00750C16">
              <w:rPr>
                <w:rFonts w:ascii="Times New Roman" w:hAnsi="Times New Roman" w:cs="Times New Roman"/>
                <w:b/>
                <w:sz w:val="20"/>
                <w:szCs w:val="20"/>
              </w:rPr>
              <w:t>0.71</w:t>
            </w:r>
            <w:r w:rsidR="00413E7D" w:rsidRPr="00750C16">
              <w:rPr>
                <w:rFonts w:ascii="Times New Roman" w:hAnsi="Times New Roman" w:cs="Times New Roman"/>
                <w:b/>
                <w:sz w:val="20"/>
                <w:szCs w:val="20"/>
              </w:rPr>
              <w:t>*</w:t>
            </w:r>
            <w:r w:rsidRPr="00750C16">
              <w:rPr>
                <w:rFonts w:ascii="Times New Roman" w:hAnsi="Times New Roman" w:cs="Times New Roman"/>
                <w:b/>
                <w:sz w:val="20"/>
                <w:szCs w:val="20"/>
              </w:rPr>
              <w:t>*</w:t>
            </w:r>
          </w:p>
        </w:tc>
        <w:tc>
          <w:tcPr>
            <w:tcW w:w="827" w:type="dxa"/>
            <w:shd w:val="clear" w:color="auto" w:fill="auto"/>
            <w:noWrap/>
            <w:hideMark/>
          </w:tcPr>
          <w:p w14:paraId="2C37D2AD" w14:textId="021372FC" w:rsidR="005F4F63" w:rsidRPr="00750C16" w:rsidRDefault="005F4F63" w:rsidP="00540B2B">
            <w:pPr>
              <w:rPr>
                <w:rFonts w:ascii="Times New Roman" w:hAnsi="Times New Roman" w:cs="Times New Roman"/>
                <w:b/>
                <w:sz w:val="20"/>
                <w:szCs w:val="20"/>
              </w:rPr>
            </w:pPr>
            <w:r w:rsidRPr="00750C16">
              <w:rPr>
                <w:rFonts w:ascii="Times New Roman" w:hAnsi="Times New Roman" w:cs="Times New Roman"/>
                <w:b/>
                <w:sz w:val="20"/>
                <w:szCs w:val="20"/>
              </w:rPr>
              <w:t>0.71*</w:t>
            </w:r>
            <w:r w:rsidR="00413E7D" w:rsidRPr="00750C16">
              <w:rPr>
                <w:rFonts w:ascii="Times New Roman" w:hAnsi="Times New Roman" w:cs="Times New Roman"/>
                <w:b/>
                <w:sz w:val="20"/>
                <w:szCs w:val="20"/>
              </w:rPr>
              <w:t>*</w:t>
            </w:r>
          </w:p>
        </w:tc>
        <w:tc>
          <w:tcPr>
            <w:tcW w:w="861" w:type="dxa"/>
            <w:shd w:val="clear" w:color="auto" w:fill="auto"/>
            <w:noWrap/>
            <w:hideMark/>
          </w:tcPr>
          <w:p w14:paraId="7499FD81" w14:textId="77777777" w:rsidR="005F4F63" w:rsidRPr="00750C16" w:rsidRDefault="005F4F63" w:rsidP="00540B2B">
            <w:pPr>
              <w:rPr>
                <w:rFonts w:ascii="Times New Roman" w:hAnsi="Times New Roman" w:cs="Times New Roman"/>
                <w:sz w:val="20"/>
                <w:szCs w:val="20"/>
              </w:rPr>
            </w:pPr>
            <w:r w:rsidRPr="00750C16">
              <w:rPr>
                <w:rFonts w:ascii="Times New Roman" w:hAnsi="Times New Roman" w:cs="Times New Roman"/>
                <w:sz w:val="20"/>
                <w:szCs w:val="20"/>
              </w:rPr>
              <w:t>0.63*</w:t>
            </w:r>
          </w:p>
        </w:tc>
        <w:tc>
          <w:tcPr>
            <w:tcW w:w="863" w:type="dxa"/>
            <w:shd w:val="clear" w:color="auto" w:fill="auto"/>
            <w:noWrap/>
            <w:hideMark/>
          </w:tcPr>
          <w:p w14:paraId="529F22B7" w14:textId="77777777" w:rsidR="005F4F63" w:rsidRPr="00750C16" w:rsidRDefault="005F4F63" w:rsidP="00540B2B">
            <w:pPr>
              <w:rPr>
                <w:rFonts w:ascii="Times New Roman" w:hAnsi="Times New Roman" w:cs="Times New Roman"/>
                <w:sz w:val="20"/>
                <w:szCs w:val="20"/>
              </w:rPr>
            </w:pPr>
            <w:r w:rsidRPr="00750C16">
              <w:rPr>
                <w:rFonts w:ascii="Times New Roman" w:hAnsi="Times New Roman" w:cs="Times New Roman"/>
                <w:sz w:val="20"/>
                <w:szCs w:val="20"/>
              </w:rPr>
              <w:t>0.66*</w:t>
            </w:r>
          </w:p>
        </w:tc>
        <w:tc>
          <w:tcPr>
            <w:tcW w:w="942" w:type="dxa"/>
            <w:shd w:val="clear" w:color="auto" w:fill="auto"/>
            <w:noWrap/>
            <w:hideMark/>
          </w:tcPr>
          <w:p w14:paraId="3E03B334" w14:textId="77777777" w:rsidR="005F4F63" w:rsidRPr="00750C16" w:rsidRDefault="005F4F63" w:rsidP="00540B2B">
            <w:pPr>
              <w:rPr>
                <w:rFonts w:ascii="Times New Roman" w:hAnsi="Times New Roman" w:cs="Times New Roman"/>
                <w:sz w:val="20"/>
                <w:szCs w:val="20"/>
              </w:rPr>
            </w:pPr>
            <w:r w:rsidRPr="00750C16">
              <w:rPr>
                <w:rFonts w:ascii="Times New Roman" w:hAnsi="Times New Roman" w:cs="Times New Roman"/>
                <w:sz w:val="20"/>
                <w:szCs w:val="20"/>
              </w:rPr>
              <w:t>0.69*</w:t>
            </w:r>
          </w:p>
        </w:tc>
        <w:tc>
          <w:tcPr>
            <w:tcW w:w="861" w:type="dxa"/>
            <w:shd w:val="clear" w:color="auto" w:fill="auto"/>
            <w:noWrap/>
            <w:hideMark/>
          </w:tcPr>
          <w:p w14:paraId="2EFE9ADF" w14:textId="77777777" w:rsidR="005F4F63" w:rsidRPr="00750C16" w:rsidRDefault="005F4F63" w:rsidP="00540B2B">
            <w:pPr>
              <w:rPr>
                <w:rFonts w:ascii="Times New Roman" w:hAnsi="Times New Roman" w:cs="Times New Roman"/>
                <w:sz w:val="20"/>
                <w:szCs w:val="20"/>
              </w:rPr>
            </w:pPr>
          </w:p>
        </w:tc>
        <w:tc>
          <w:tcPr>
            <w:tcW w:w="861" w:type="dxa"/>
            <w:shd w:val="clear" w:color="auto" w:fill="auto"/>
            <w:noWrap/>
            <w:hideMark/>
          </w:tcPr>
          <w:p w14:paraId="788833B3" w14:textId="77777777" w:rsidR="005F4F63" w:rsidRPr="00750C16" w:rsidRDefault="005F4F63" w:rsidP="00540B2B">
            <w:pPr>
              <w:rPr>
                <w:rFonts w:ascii="Times New Roman" w:hAnsi="Times New Roman" w:cs="Times New Roman"/>
                <w:sz w:val="20"/>
                <w:szCs w:val="20"/>
              </w:rPr>
            </w:pPr>
            <w:r w:rsidRPr="00750C16">
              <w:rPr>
                <w:rFonts w:ascii="Times New Roman" w:hAnsi="Times New Roman" w:cs="Times New Roman"/>
                <w:sz w:val="20"/>
                <w:szCs w:val="20"/>
              </w:rPr>
              <w:t>-0.27</w:t>
            </w:r>
          </w:p>
        </w:tc>
      </w:tr>
      <w:tr w:rsidR="005F4F63" w:rsidRPr="00750C16" w14:paraId="609D3844" w14:textId="77777777" w:rsidTr="00540B2B">
        <w:trPr>
          <w:trHeight w:val="252"/>
        </w:trPr>
        <w:tc>
          <w:tcPr>
            <w:tcW w:w="2830" w:type="dxa"/>
            <w:shd w:val="clear" w:color="auto" w:fill="auto"/>
            <w:noWrap/>
            <w:hideMark/>
          </w:tcPr>
          <w:p w14:paraId="205F30A2" w14:textId="77777777" w:rsidR="005F4F63" w:rsidRPr="00750C16" w:rsidRDefault="005F4F63" w:rsidP="00540B2B">
            <w:pPr>
              <w:rPr>
                <w:rFonts w:ascii="Times New Roman" w:hAnsi="Times New Roman" w:cs="Times New Roman"/>
                <w:sz w:val="20"/>
                <w:szCs w:val="20"/>
              </w:rPr>
            </w:pPr>
            <w:r w:rsidRPr="00750C16">
              <w:rPr>
                <w:rFonts w:ascii="Times New Roman" w:hAnsi="Times New Roman" w:cs="Times New Roman"/>
                <w:b/>
                <w:sz w:val="20"/>
                <w:szCs w:val="20"/>
              </w:rPr>
              <w:t>[7]</w:t>
            </w:r>
            <w:r w:rsidRPr="00750C16">
              <w:rPr>
                <w:rFonts w:ascii="Times New Roman" w:hAnsi="Times New Roman" w:cs="Times New Roman"/>
                <w:sz w:val="20"/>
                <w:szCs w:val="20"/>
              </w:rPr>
              <w:t xml:space="preserve">  Dynamic strength index</w:t>
            </w:r>
          </w:p>
        </w:tc>
        <w:tc>
          <w:tcPr>
            <w:tcW w:w="851" w:type="dxa"/>
            <w:shd w:val="clear" w:color="auto" w:fill="auto"/>
            <w:noWrap/>
            <w:hideMark/>
          </w:tcPr>
          <w:p w14:paraId="7ED97557" w14:textId="77777777" w:rsidR="005F4F63" w:rsidRPr="00750C16" w:rsidRDefault="005F4F63" w:rsidP="00540B2B">
            <w:pPr>
              <w:rPr>
                <w:rFonts w:ascii="Times New Roman" w:hAnsi="Times New Roman" w:cs="Times New Roman"/>
                <w:sz w:val="20"/>
                <w:szCs w:val="20"/>
              </w:rPr>
            </w:pPr>
            <w:r w:rsidRPr="00750C16">
              <w:rPr>
                <w:rFonts w:ascii="Times New Roman" w:hAnsi="Times New Roman" w:cs="Times New Roman"/>
                <w:sz w:val="20"/>
                <w:szCs w:val="20"/>
              </w:rPr>
              <w:t>-0.23</w:t>
            </w:r>
          </w:p>
        </w:tc>
        <w:tc>
          <w:tcPr>
            <w:tcW w:w="827" w:type="dxa"/>
            <w:shd w:val="clear" w:color="auto" w:fill="auto"/>
            <w:noWrap/>
            <w:hideMark/>
          </w:tcPr>
          <w:p w14:paraId="7777772C" w14:textId="77777777" w:rsidR="005F4F63" w:rsidRPr="00750C16" w:rsidRDefault="005F4F63" w:rsidP="00540B2B">
            <w:pPr>
              <w:rPr>
                <w:rFonts w:ascii="Times New Roman" w:hAnsi="Times New Roman" w:cs="Times New Roman"/>
                <w:sz w:val="20"/>
                <w:szCs w:val="20"/>
              </w:rPr>
            </w:pPr>
            <w:r w:rsidRPr="00750C16">
              <w:rPr>
                <w:rFonts w:ascii="Times New Roman" w:hAnsi="Times New Roman" w:cs="Times New Roman"/>
                <w:sz w:val="20"/>
                <w:szCs w:val="20"/>
              </w:rPr>
              <w:t>-0.09</w:t>
            </w:r>
          </w:p>
        </w:tc>
        <w:tc>
          <w:tcPr>
            <w:tcW w:w="861" w:type="dxa"/>
            <w:shd w:val="clear" w:color="auto" w:fill="auto"/>
            <w:noWrap/>
            <w:hideMark/>
          </w:tcPr>
          <w:p w14:paraId="3D23DAD4" w14:textId="77777777" w:rsidR="005F4F63" w:rsidRPr="00750C16" w:rsidRDefault="005F4F63" w:rsidP="00540B2B">
            <w:pPr>
              <w:rPr>
                <w:rFonts w:ascii="Times New Roman" w:hAnsi="Times New Roman" w:cs="Times New Roman"/>
                <w:sz w:val="20"/>
                <w:szCs w:val="20"/>
              </w:rPr>
            </w:pPr>
            <w:r w:rsidRPr="00750C16">
              <w:rPr>
                <w:rFonts w:ascii="Times New Roman" w:hAnsi="Times New Roman" w:cs="Times New Roman"/>
                <w:sz w:val="20"/>
                <w:szCs w:val="20"/>
              </w:rPr>
              <w:t>-0.35</w:t>
            </w:r>
          </w:p>
        </w:tc>
        <w:tc>
          <w:tcPr>
            <w:tcW w:w="863" w:type="dxa"/>
            <w:shd w:val="clear" w:color="auto" w:fill="auto"/>
            <w:noWrap/>
            <w:hideMark/>
          </w:tcPr>
          <w:p w14:paraId="238EDCFF" w14:textId="77777777" w:rsidR="005F4F63" w:rsidRPr="00750C16" w:rsidRDefault="005F4F63" w:rsidP="00540B2B">
            <w:pPr>
              <w:rPr>
                <w:rFonts w:ascii="Times New Roman" w:hAnsi="Times New Roman" w:cs="Times New Roman"/>
                <w:sz w:val="20"/>
                <w:szCs w:val="20"/>
              </w:rPr>
            </w:pPr>
            <w:r w:rsidRPr="00750C16">
              <w:rPr>
                <w:rFonts w:ascii="Times New Roman" w:hAnsi="Times New Roman" w:cs="Times New Roman"/>
                <w:sz w:val="20"/>
                <w:szCs w:val="20"/>
              </w:rPr>
              <w:t>-0.21</w:t>
            </w:r>
          </w:p>
        </w:tc>
        <w:tc>
          <w:tcPr>
            <w:tcW w:w="942" w:type="dxa"/>
            <w:shd w:val="clear" w:color="auto" w:fill="auto"/>
            <w:noWrap/>
            <w:hideMark/>
          </w:tcPr>
          <w:p w14:paraId="3AC0DE48" w14:textId="77777777" w:rsidR="005F4F63" w:rsidRPr="00750C16" w:rsidRDefault="005F4F63" w:rsidP="00540B2B">
            <w:pPr>
              <w:rPr>
                <w:rFonts w:ascii="Times New Roman" w:hAnsi="Times New Roman" w:cs="Times New Roman"/>
                <w:sz w:val="20"/>
                <w:szCs w:val="20"/>
              </w:rPr>
            </w:pPr>
            <w:r w:rsidRPr="00750C16">
              <w:rPr>
                <w:rFonts w:ascii="Times New Roman" w:hAnsi="Times New Roman" w:cs="Times New Roman"/>
                <w:sz w:val="20"/>
                <w:szCs w:val="20"/>
              </w:rPr>
              <w:t>-0.39</w:t>
            </w:r>
          </w:p>
        </w:tc>
        <w:tc>
          <w:tcPr>
            <w:tcW w:w="861" w:type="dxa"/>
            <w:shd w:val="clear" w:color="auto" w:fill="auto"/>
            <w:noWrap/>
            <w:hideMark/>
          </w:tcPr>
          <w:p w14:paraId="141C3A1D" w14:textId="77777777" w:rsidR="005F4F63" w:rsidRPr="00750C16" w:rsidRDefault="005F4F63" w:rsidP="00540B2B">
            <w:pPr>
              <w:rPr>
                <w:rFonts w:ascii="Times New Roman" w:hAnsi="Times New Roman" w:cs="Times New Roman"/>
                <w:sz w:val="20"/>
                <w:szCs w:val="20"/>
              </w:rPr>
            </w:pPr>
            <w:r w:rsidRPr="00750C16">
              <w:rPr>
                <w:rFonts w:ascii="Times New Roman" w:hAnsi="Times New Roman" w:cs="Times New Roman"/>
                <w:sz w:val="20"/>
                <w:szCs w:val="20"/>
              </w:rPr>
              <w:t>-0.27</w:t>
            </w:r>
          </w:p>
        </w:tc>
        <w:tc>
          <w:tcPr>
            <w:tcW w:w="861" w:type="dxa"/>
            <w:shd w:val="clear" w:color="auto" w:fill="auto"/>
            <w:noWrap/>
            <w:hideMark/>
          </w:tcPr>
          <w:p w14:paraId="19EE28BA" w14:textId="77777777" w:rsidR="005F4F63" w:rsidRPr="00750C16" w:rsidRDefault="005F4F63" w:rsidP="00540B2B">
            <w:pPr>
              <w:rPr>
                <w:rFonts w:ascii="Times New Roman" w:hAnsi="Times New Roman" w:cs="Times New Roman"/>
                <w:sz w:val="20"/>
                <w:szCs w:val="20"/>
              </w:rPr>
            </w:pPr>
          </w:p>
        </w:tc>
      </w:tr>
      <w:tr w:rsidR="005F4F63" w:rsidRPr="00750C16" w14:paraId="62412AF2" w14:textId="77777777" w:rsidTr="00540B2B">
        <w:trPr>
          <w:trHeight w:val="252"/>
        </w:trPr>
        <w:tc>
          <w:tcPr>
            <w:tcW w:w="2830" w:type="dxa"/>
            <w:shd w:val="clear" w:color="auto" w:fill="auto"/>
            <w:noWrap/>
          </w:tcPr>
          <w:p w14:paraId="0A847A99" w14:textId="77777777" w:rsidR="005F4F63" w:rsidRPr="00750C16" w:rsidRDefault="005F4F63" w:rsidP="00540B2B">
            <w:pPr>
              <w:rPr>
                <w:rFonts w:ascii="Times New Roman" w:hAnsi="Times New Roman" w:cs="Times New Roman"/>
                <w:b/>
                <w:i/>
                <w:sz w:val="20"/>
                <w:szCs w:val="20"/>
              </w:rPr>
            </w:pPr>
            <w:r w:rsidRPr="00750C16">
              <w:rPr>
                <w:rFonts w:ascii="Times New Roman" w:hAnsi="Times New Roman" w:cs="Times New Roman"/>
                <w:b/>
                <w:i/>
                <w:sz w:val="20"/>
                <w:szCs w:val="20"/>
              </w:rPr>
              <w:t>CMJ</w:t>
            </w:r>
          </w:p>
        </w:tc>
        <w:tc>
          <w:tcPr>
            <w:tcW w:w="851" w:type="dxa"/>
            <w:shd w:val="clear" w:color="auto" w:fill="auto"/>
            <w:noWrap/>
          </w:tcPr>
          <w:p w14:paraId="175FF6A8" w14:textId="77777777" w:rsidR="005F4F63" w:rsidRPr="00750C16" w:rsidRDefault="005F4F63" w:rsidP="00540B2B">
            <w:pPr>
              <w:rPr>
                <w:rFonts w:ascii="Times New Roman" w:hAnsi="Times New Roman" w:cs="Times New Roman"/>
                <w:b/>
                <w:sz w:val="20"/>
                <w:szCs w:val="20"/>
              </w:rPr>
            </w:pPr>
          </w:p>
        </w:tc>
        <w:tc>
          <w:tcPr>
            <w:tcW w:w="827" w:type="dxa"/>
            <w:shd w:val="clear" w:color="auto" w:fill="auto"/>
            <w:noWrap/>
          </w:tcPr>
          <w:p w14:paraId="578651EA" w14:textId="77777777" w:rsidR="005F4F63" w:rsidRPr="00750C16" w:rsidRDefault="005F4F63" w:rsidP="00540B2B">
            <w:pPr>
              <w:rPr>
                <w:rFonts w:ascii="Times New Roman" w:hAnsi="Times New Roman" w:cs="Times New Roman"/>
                <w:sz w:val="20"/>
                <w:szCs w:val="20"/>
              </w:rPr>
            </w:pPr>
          </w:p>
        </w:tc>
        <w:tc>
          <w:tcPr>
            <w:tcW w:w="861" w:type="dxa"/>
            <w:shd w:val="clear" w:color="auto" w:fill="auto"/>
            <w:noWrap/>
          </w:tcPr>
          <w:p w14:paraId="57015167" w14:textId="77777777" w:rsidR="005F4F63" w:rsidRPr="00750C16" w:rsidRDefault="005F4F63" w:rsidP="00540B2B">
            <w:pPr>
              <w:rPr>
                <w:rFonts w:ascii="Times New Roman" w:hAnsi="Times New Roman" w:cs="Times New Roman"/>
                <w:b/>
                <w:sz w:val="20"/>
                <w:szCs w:val="20"/>
              </w:rPr>
            </w:pPr>
          </w:p>
        </w:tc>
        <w:tc>
          <w:tcPr>
            <w:tcW w:w="863" w:type="dxa"/>
            <w:shd w:val="clear" w:color="auto" w:fill="auto"/>
            <w:noWrap/>
          </w:tcPr>
          <w:p w14:paraId="689CBCA0" w14:textId="77777777" w:rsidR="005F4F63" w:rsidRPr="00750C16" w:rsidRDefault="005F4F63" w:rsidP="00540B2B">
            <w:pPr>
              <w:rPr>
                <w:rFonts w:ascii="Times New Roman" w:hAnsi="Times New Roman" w:cs="Times New Roman"/>
                <w:sz w:val="20"/>
                <w:szCs w:val="20"/>
              </w:rPr>
            </w:pPr>
          </w:p>
        </w:tc>
        <w:tc>
          <w:tcPr>
            <w:tcW w:w="942" w:type="dxa"/>
            <w:shd w:val="clear" w:color="auto" w:fill="auto"/>
            <w:noWrap/>
          </w:tcPr>
          <w:p w14:paraId="5FFD28A7" w14:textId="77777777" w:rsidR="005F4F63" w:rsidRPr="00750C16" w:rsidRDefault="005F4F63" w:rsidP="00540B2B">
            <w:pPr>
              <w:rPr>
                <w:rFonts w:ascii="Times New Roman" w:hAnsi="Times New Roman" w:cs="Times New Roman"/>
                <w:b/>
                <w:sz w:val="20"/>
                <w:szCs w:val="20"/>
              </w:rPr>
            </w:pPr>
          </w:p>
        </w:tc>
        <w:tc>
          <w:tcPr>
            <w:tcW w:w="861" w:type="dxa"/>
            <w:shd w:val="clear" w:color="auto" w:fill="auto"/>
            <w:noWrap/>
          </w:tcPr>
          <w:p w14:paraId="0E0D8967" w14:textId="77777777" w:rsidR="005F4F63" w:rsidRPr="00750C16" w:rsidRDefault="005F4F63" w:rsidP="00540B2B">
            <w:pPr>
              <w:rPr>
                <w:rFonts w:ascii="Times New Roman" w:hAnsi="Times New Roman" w:cs="Times New Roman"/>
                <w:sz w:val="20"/>
                <w:szCs w:val="20"/>
              </w:rPr>
            </w:pPr>
          </w:p>
        </w:tc>
        <w:tc>
          <w:tcPr>
            <w:tcW w:w="861" w:type="dxa"/>
            <w:shd w:val="clear" w:color="auto" w:fill="auto"/>
            <w:noWrap/>
          </w:tcPr>
          <w:p w14:paraId="385CFC20" w14:textId="77777777" w:rsidR="005F4F63" w:rsidRPr="00750C16" w:rsidRDefault="005F4F63" w:rsidP="00540B2B">
            <w:pPr>
              <w:rPr>
                <w:rFonts w:ascii="Times New Roman" w:hAnsi="Times New Roman" w:cs="Times New Roman"/>
                <w:sz w:val="20"/>
                <w:szCs w:val="20"/>
              </w:rPr>
            </w:pPr>
          </w:p>
        </w:tc>
      </w:tr>
      <w:tr w:rsidR="005F4F63" w:rsidRPr="00750C16" w14:paraId="5C290699" w14:textId="77777777" w:rsidTr="00540B2B">
        <w:trPr>
          <w:trHeight w:val="252"/>
        </w:trPr>
        <w:tc>
          <w:tcPr>
            <w:tcW w:w="2830" w:type="dxa"/>
            <w:shd w:val="clear" w:color="auto" w:fill="auto"/>
            <w:noWrap/>
            <w:hideMark/>
          </w:tcPr>
          <w:p w14:paraId="79195F27" w14:textId="77777777" w:rsidR="005F4F63" w:rsidRPr="00750C16" w:rsidRDefault="005F4F63" w:rsidP="00540B2B">
            <w:pPr>
              <w:rPr>
                <w:rFonts w:ascii="Times New Roman" w:hAnsi="Times New Roman" w:cs="Times New Roman"/>
                <w:sz w:val="20"/>
                <w:szCs w:val="20"/>
              </w:rPr>
            </w:pPr>
            <w:r w:rsidRPr="00750C16">
              <w:rPr>
                <w:rFonts w:ascii="Times New Roman" w:hAnsi="Times New Roman" w:cs="Times New Roman"/>
                <w:sz w:val="20"/>
                <w:szCs w:val="20"/>
              </w:rPr>
              <w:t>Peak force</w:t>
            </w:r>
          </w:p>
        </w:tc>
        <w:tc>
          <w:tcPr>
            <w:tcW w:w="851" w:type="dxa"/>
            <w:shd w:val="clear" w:color="auto" w:fill="auto"/>
            <w:noWrap/>
            <w:hideMark/>
          </w:tcPr>
          <w:p w14:paraId="5D6441D1" w14:textId="4EB5C056" w:rsidR="005F4F63" w:rsidRPr="00750C16" w:rsidRDefault="005F4F63" w:rsidP="00540B2B">
            <w:pPr>
              <w:rPr>
                <w:rFonts w:ascii="Times New Roman" w:hAnsi="Times New Roman" w:cs="Times New Roman"/>
                <w:b/>
                <w:sz w:val="20"/>
                <w:szCs w:val="20"/>
              </w:rPr>
            </w:pPr>
            <w:r w:rsidRPr="00750C16">
              <w:rPr>
                <w:rFonts w:ascii="Times New Roman" w:hAnsi="Times New Roman" w:cs="Times New Roman"/>
                <w:b/>
                <w:sz w:val="20"/>
                <w:szCs w:val="20"/>
              </w:rPr>
              <w:t>0.72</w:t>
            </w:r>
            <w:r w:rsidR="00413E7D" w:rsidRPr="00750C16">
              <w:rPr>
                <w:rFonts w:ascii="Times New Roman" w:hAnsi="Times New Roman" w:cs="Times New Roman"/>
                <w:b/>
                <w:sz w:val="20"/>
                <w:szCs w:val="20"/>
              </w:rPr>
              <w:t>*</w:t>
            </w:r>
            <w:r w:rsidRPr="00750C16">
              <w:rPr>
                <w:rFonts w:ascii="Times New Roman" w:hAnsi="Times New Roman" w:cs="Times New Roman"/>
                <w:b/>
                <w:sz w:val="20"/>
                <w:szCs w:val="20"/>
              </w:rPr>
              <w:t>*</w:t>
            </w:r>
          </w:p>
        </w:tc>
        <w:tc>
          <w:tcPr>
            <w:tcW w:w="827" w:type="dxa"/>
            <w:shd w:val="clear" w:color="auto" w:fill="auto"/>
            <w:noWrap/>
            <w:hideMark/>
          </w:tcPr>
          <w:p w14:paraId="6A3DE96E" w14:textId="77777777" w:rsidR="005F4F63" w:rsidRPr="00750C16" w:rsidRDefault="005F4F63" w:rsidP="00540B2B">
            <w:pPr>
              <w:rPr>
                <w:rFonts w:ascii="Times New Roman" w:hAnsi="Times New Roman" w:cs="Times New Roman"/>
                <w:sz w:val="20"/>
                <w:szCs w:val="20"/>
              </w:rPr>
            </w:pPr>
            <w:r w:rsidRPr="00750C16">
              <w:rPr>
                <w:rFonts w:ascii="Times New Roman" w:hAnsi="Times New Roman" w:cs="Times New Roman"/>
                <w:sz w:val="20"/>
                <w:szCs w:val="20"/>
              </w:rPr>
              <w:t>0.42</w:t>
            </w:r>
          </w:p>
        </w:tc>
        <w:tc>
          <w:tcPr>
            <w:tcW w:w="861" w:type="dxa"/>
            <w:shd w:val="clear" w:color="auto" w:fill="auto"/>
            <w:noWrap/>
            <w:hideMark/>
          </w:tcPr>
          <w:p w14:paraId="6431207D" w14:textId="77777777" w:rsidR="005F4F63" w:rsidRPr="00750C16" w:rsidRDefault="005F4F63" w:rsidP="00540B2B">
            <w:pPr>
              <w:rPr>
                <w:rFonts w:ascii="Times New Roman" w:hAnsi="Times New Roman" w:cs="Times New Roman"/>
                <w:sz w:val="20"/>
                <w:szCs w:val="20"/>
              </w:rPr>
            </w:pPr>
            <w:r w:rsidRPr="00750C16">
              <w:rPr>
                <w:rFonts w:ascii="Times New Roman" w:hAnsi="Times New Roman" w:cs="Times New Roman"/>
                <w:sz w:val="20"/>
                <w:szCs w:val="20"/>
              </w:rPr>
              <w:t>0.67*</w:t>
            </w:r>
          </w:p>
        </w:tc>
        <w:tc>
          <w:tcPr>
            <w:tcW w:w="863" w:type="dxa"/>
            <w:shd w:val="clear" w:color="auto" w:fill="auto"/>
            <w:noWrap/>
            <w:hideMark/>
          </w:tcPr>
          <w:p w14:paraId="4BB83B18" w14:textId="77777777" w:rsidR="005F4F63" w:rsidRPr="00750C16" w:rsidRDefault="005F4F63" w:rsidP="00540B2B">
            <w:pPr>
              <w:rPr>
                <w:rFonts w:ascii="Times New Roman" w:hAnsi="Times New Roman" w:cs="Times New Roman"/>
                <w:sz w:val="20"/>
                <w:szCs w:val="20"/>
              </w:rPr>
            </w:pPr>
            <w:r w:rsidRPr="00750C16">
              <w:rPr>
                <w:rFonts w:ascii="Times New Roman" w:hAnsi="Times New Roman" w:cs="Times New Roman"/>
                <w:sz w:val="20"/>
                <w:szCs w:val="20"/>
              </w:rPr>
              <w:t>0.29</w:t>
            </w:r>
          </w:p>
        </w:tc>
        <w:tc>
          <w:tcPr>
            <w:tcW w:w="942" w:type="dxa"/>
            <w:shd w:val="clear" w:color="auto" w:fill="auto"/>
            <w:noWrap/>
            <w:hideMark/>
          </w:tcPr>
          <w:p w14:paraId="75BFDFD5" w14:textId="77777777" w:rsidR="005F4F63" w:rsidRPr="00750C16" w:rsidRDefault="005F4F63" w:rsidP="00540B2B">
            <w:pPr>
              <w:rPr>
                <w:rFonts w:ascii="Times New Roman" w:hAnsi="Times New Roman" w:cs="Times New Roman"/>
                <w:sz w:val="20"/>
                <w:szCs w:val="20"/>
              </w:rPr>
            </w:pPr>
            <w:r w:rsidRPr="00750C16">
              <w:rPr>
                <w:rFonts w:ascii="Times New Roman" w:hAnsi="Times New Roman" w:cs="Times New Roman"/>
                <w:b/>
                <w:sz w:val="20"/>
                <w:szCs w:val="20"/>
              </w:rPr>
              <w:t>0.82**</w:t>
            </w:r>
          </w:p>
        </w:tc>
        <w:tc>
          <w:tcPr>
            <w:tcW w:w="861" w:type="dxa"/>
            <w:shd w:val="clear" w:color="auto" w:fill="auto"/>
            <w:noWrap/>
            <w:hideMark/>
          </w:tcPr>
          <w:p w14:paraId="5CFADF98" w14:textId="6E07B26B" w:rsidR="005F4F63" w:rsidRPr="00750C16" w:rsidRDefault="005F4F63" w:rsidP="004A6E30">
            <w:pPr>
              <w:rPr>
                <w:rFonts w:ascii="Times New Roman" w:hAnsi="Times New Roman" w:cs="Times New Roman"/>
                <w:sz w:val="20"/>
                <w:szCs w:val="20"/>
              </w:rPr>
            </w:pPr>
            <w:r w:rsidRPr="00750C16">
              <w:rPr>
                <w:rFonts w:ascii="Times New Roman" w:hAnsi="Times New Roman" w:cs="Times New Roman"/>
                <w:sz w:val="20"/>
                <w:szCs w:val="20"/>
              </w:rPr>
              <w:t>0.</w:t>
            </w:r>
            <w:r w:rsidR="004A6E30" w:rsidRPr="00750C16">
              <w:rPr>
                <w:rFonts w:ascii="Times New Roman" w:hAnsi="Times New Roman" w:cs="Times New Roman"/>
                <w:sz w:val="20"/>
                <w:szCs w:val="20"/>
              </w:rPr>
              <w:t>50</w:t>
            </w:r>
          </w:p>
        </w:tc>
        <w:tc>
          <w:tcPr>
            <w:tcW w:w="861" w:type="dxa"/>
            <w:shd w:val="clear" w:color="auto" w:fill="auto"/>
            <w:noWrap/>
            <w:hideMark/>
          </w:tcPr>
          <w:p w14:paraId="1F60B5BE" w14:textId="77777777" w:rsidR="005F4F63" w:rsidRPr="00750C16" w:rsidRDefault="005F4F63" w:rsidP="00540B2B">
            <w:pPr>
              <w:rPr>
                <w:rFonts w:ascii="Times New Roman" w:hAnsi="Times New Roman" w:cs="Times New Roman"/>
                <w:sz w:val="20"/>
                <w:szCs w:val="20"/>
              </w:rPr>
            </w:pPr>
            <w:r w:rsidRPr="00750C16">
              <w:rPr>
                <w:rFonts w:ascii="Times New Roman" w:hAnsi="Times New Roman" w:cs="Times New Roman"/>
                <w:sz w:val="20"/>
                <w:szCs w:val="20"/>
              </w:rPr>
              <w:t>0.21</w:t>
            </w:r>
          </w:p>
        </w:tc>
      </w:tr>
      <w:tr w:rsidR="005F4F63" w:rsidRPr="00750C16" w14:paraId="3F8B2FA4" w14:textId="77777777" w:rsidTr="00540B2B">
        <w:trPr>
          <w:trHeight w:val="252"/>
        </w:trPr>
        <w:tc>
          <w:tcPr>
            <w:tcW w:w="2830" w:type="dxa"/>
            <w:shd w:val="clear" w:color="auto" w:fill="auto"/>
            <w:noWrap/>
            <w:hideMark/>
          </w:tcPr>
          <w:p w14:paraId="2CEF0DD9" w14:textId="77777777" w:rsidR="005F4F63" w:rsidRPr="00750C16" w:rsidRDefault="005F4F63" w:rsidP="00540B2B">
            <w:pPr>
              <w:rPr>
                <w:rFonts w:ascii="Times New Roman" w:hAnsi="Times New Roman" w:cs="Times New Roman"/>
                <w:sz w:val="20"/>
                <w:szCs w:val="20"/>
              </w:rPr>
            </w:pPr>
            <w:r w:rsidRPr="00750C16">
              <w:rPr>
                <w:rFonts w:ascii="Times New Roman" w:hAnsi="Times New Roman" w:cs="Times New Roman"/>
                <w:sz w:val="20"/>
                <w:szCs w:val="20"/>
              </w:rPr>
              <w:t>Relative peak force</w:t>
            </w:r>
          </w:p>
        </w:tc>
        <w:tc>
          <w:tcPr>
            <w:tcW w:w="851" w:type="dxa"/>
            <w:shd w:val="clear" w:color="auto" w:fill="auto"/>
            <w:noWrap/>
            <w:hideMark/>
          </w:tcPr>
          <w:p w14:paraId="69F317BE" w14:textId="77777777" w:rsidR="005F4F63" w:rsidRPr="00750C16" w:rsidRDefault="005F4F63" w:rsidP="00540B2B">
            <w:pPr>
              <w:rPr>
                <w:rFonts w:ascii="Times New Roman" w:hAnsi="Times New Roman" w:cs="Times New Roman"/>
                <w:sz w:val="20"/>
                <w:szCs w:val="20"/>
              </w:rPr>
            </w:pPr>
            <w:r w:rsidRPr="00750C16">
              <w:rPr>
                <w:rFonts w:ascii="Times New Roman" w:hAnsi="Times New Roman" w:cs="Times New Roman"/>
                <w:sz w:val="20"/>
                <w:szCs w:val="20"/>
              </w:rPr>
              <w:t>0.28</w:t>
            </w:r>
          </w:p>
        </w:tc>
        <w:tc>
          <w:tcPr>
            <w:tcW w:w="827" w:type="dxa"/>
            <w:shd w:val="clear" w:color="auto" w:fill="auto"/>
            <w:noWrap/>
            <w:hideMark/>
          </w:tcPr>
          <w:p w14:paraId="2DE2D307" w14:textId="77777777" w:rsidR="005F4F63" w:rsidRPr="00750C16" w:rsidRDefault="005F4F63" w:rsidP="00540B2B">
            <w:pPr>
              <w:rPr>
                <w:rFonts w:ascii="Times New Roman" w:hAnsi="Times New Roman" w:cs="Times New Roman"/>
                <w:sz w:val="20"/>
                <w:szCs w:val="20"/>
              </w:rPr>
            </w:pPr>
            <w:r w:rsidRPr="00750C16">
              <w:rPr>
                <w:rFonts w:ascii="Times New Roman" w:hAnsi="Times New Roman" w:cs="Times New Roman"/>
                <w:sz w:val="20"/>
                <w:szCs w:val="20"/>
              </w:rPr>
              <w:t>0.38</w:t>
            </w:r>
          </w:p>
        </w:tc>
        <w:tc>
          <w:tcPr>
            <w:tcW w:w="861" w:type="dxa"/>
            <w:shd w:val="clear" w:color="auto" w:fill="auto"/>
            <w:noWrap/>
            <w:hideMark/>
          </w:tcPr>
          <w:p w14:paraId="71C688CF" w14:textId="77777777" w:rsidR="005F4F63" w:rsidRPr="00750C16" w:rsidRDefault="005F4F63" w:rsidP="00540B2B">
            <w:pPr>
              <w:rPr>
                <w:rFonts w:ascii="Times New Roman" w:hAnsi="Times New Roman" w:cs="Times New Roman"/>
                <w:sz w:val="20"/>
                <w:szCs w:val="20"/>
              </w:rPr>
            </w:pPr>
            <w:r w:rsidRPr="00750C16">
              <w:rPr>
                <w:rFonts w:ascii="Times New Roman" w:hAnsi="Times New Roman" w:cs="Times New Roman"/>
                <w:sz w:val="20"/>
                <w:szCs w:val="20"/>
              </w:rPr>
              <w:t>0.30</w:t>
            </w:r>
          </w:p>
        </w:tc>
        <w:tc>
          <w:tcPr>
            <w:tcW w:w="863" w:type="dxa"/>
            <w:shd w:val="clear" w:color="auto" w:fill="auto"/>
            <w:noWrap/>
            <w:hideMark/>
          </w:tcPr>
          <w:p w14:paraId="687B6229" w14:textId="77777777" w:rsidR="005F4F63" w:rsidRPr="00750C16" w:rsidRDefault="005F4F63" w:rsidP="00540B2B">
            <w:pPr>
              <w:rPr>
                <w:rFonts w:ascii="Times New Roman" w:hAnsi="Times New Roman" w:cs="Times New Roman"/>
                <w:sz w:val="20"/>
                <w:szCs w:val="20"/>
              </w:rPr>
            </w:pPr>
            <w:r w:rsidRPr="00750C16">
              <w:rPr>
                <w:rFonts w:ascii="Times New Roman" w:hAnsi="Times New Roman" w:cs="Times New Roman"/>
                <w:sz w:val="20"/>
                <w:szCs w:val="20"/>
              </w:rPr>
              <w:t>0.33</w:t>
            </w:r>
          </w:p>
        </w:tc>
        <w:tc>
          <w:tcPr>
            <w:tcW w:w="942" w:type="dxa"/>
            <w:shd w:val="clear" w:color="auto" w:fill="auto"/>
            <w:noWrap/>
            <w:hideMark/>
          </w:tcPr>
          <w:p w14:paraId="6071AD90" w14:textId="77777777" w:rsidR="005F4F63" w:rsidRPr="00750C16" w:rsidRDefault="005F4F63" w:rsidP="00540B2B">
            <w:pPr>
              <w:rPr>
                <w:rFonts w:ascii="Times New Roman" w:hAnsi="Times New Roman" w:cs="Times New Roman"/>
                <w:sz w:val="20"/>
                <w:szCs w:val="20"/>
              </w:rPr>
            </w:pPr>
            <w:r w:rsidRPr="00750C16">
              <w:rPr>
                <w:rFonts w:ascii="Times New Roman" w:hAnsi="Times New Roman" w:cs="Times New Roman"/>
                <w:sz w:val="20"/>
                <w:szCs w:val="20"/>
              </w:rPr>
              <w:t>0.38</w:t>
            </w:r>
          </w:p>
        </w:tc>
        <w:tc>
          <w:tcPr>
            <w:tcW w:w="861" w:type="dxa"/>
            <w:shd w:val="clear" w:color="auto" w:fill="auto"/>
            <w:noWrap/>
            <w:hideMark/>
          </w:tcPr>
          <w:p w14:paraId="041C5205" w14:textId="77777777" w:rsidR="005F4F63" w:rsidRPr="00750C16" w:rsidRDefault="005F4F63" w:rsidP="00540B2B">
            <w:pPr>
              <w:rPr>
                <w:rFonts w:ascii="Times New Roman" w:hAnsi="Times New Roman" w:cs="Times New Roman"/>
                <w:sz w:val="20"/>
                <w:szCs w:val="20"/>
              </w:rPr>
            </w:pPr>
            <w:r w:rsidRPr="00750C16">
              <w:rPr>
                <w:rFonts w:ascii="Times New Roman" w:hAnsi="Times New Roman" w:cs="Times New Roman"/>
                <w:sz w:val="20"/>
                <w:szCs w:val="20"/>
              </w:rPr>
              <w:t>0.46</w:t>
            </w:r>
          </w:p>
        </w:tc>
        <w:tc>
          <w:tcPr>
            <w:tcW w:w="861" w:type="dxa"/>
            <w:shd w:val="clear" w:color="auto" w:fill="auto"/>
            <w:noWrap/>
            <w:hideMark/>
          </w:tcPr>
          <w:p w14:paraId="4D834216" w14:textId="77777777" w:rsidR="005F4F63" w:rsidRPr="00750C16" w:rsidRDefault="005F4F63" w:rsidP="00540B2B">
            <w:pPr>
              <w:rPr>
                <w:rFonts w:ascii="Times New Roman" w:hAnsi="Times New Roman" w:cs="Times New Roman"/>
                <w:sz w:val="20"/>
                <w:szCs w:val="20"/>
              </w:rPr>
            </w:pPr>
            <w:r w:rsidRPr="00750C16">
              <w:rPr>
                <w:rFonts w:ascii="Times New Roman" w:hAnsi="Times New Roman" w:cs="Times New Roman"/>
                <w:sz w:val="20"/>
                <w:szCs w:val="20"/>
              </w:rPr>
              <w:t>0.59</w:t>
            </w:r>
          </w:p>
        </w:tc>
      </w:tr>
      <w:tr w:rsidR="005F4F63" w:rsidRPr="00750C16" w14:paraId="0903DFFF" w14:textId="77777777" w:rsidTr="00540B2B">
        <w:trPr>
          <w:trHeight w:val="252"/>
        </w:trPr>
        <w:tc>
          <w:tcPr>
            <w:tcW w:w="2830" w:type="dxa"/>
            <w:shd w:val="clear" w:color="auto" w:fill="auto"/>
            <w:noWrap/>
            <w:hideMark/>
          </w:tcPr>
          <w:p w14:paraId="59AF84C3" w14:textId="77777777" w:rsidR="005F4F63" w:rsidRPr="00750C16" w:rsidRDefault="005F4F63" w:rsidP="00540B2B">
            <w:pPr>
              <w:rPr>
                <w:rFonts w:ascii="Times New Roman" w:hAnsi="Times New Roman" w:cs="Times New Roman"/>
                <w:sz w:val="20"/>
                <w:szCs w:val="20"/>
              </w:rPr>
            </w:pPr>
            <w:r w:rsidRPr="00750C16">
              <w:rPr>
                <w:rFonts w:ascii="Times New Roman" w:hAnsi="Times New Roman" w:cs="Times New Roman"/>
                <w:sz w:val="20"/>
                <w:szCs w:val="20"/>
              </w:rPr>
              <w:t>Peak power</w:t>
            </w:r>
          </w:p>
        </w:tc>
        <w:tc>
          <w:tcPr>
            <w:tcW w:w="851" w:type="dxa"/>
            <w:shd w:val="clear" w:color="auto" w:fill="auto"/>
            <w:noWrap/>
            <w:hideMark/>
          </w:tcPr>
          <w:p w14:paraId="3D85130B" w14:textId="77777777" w:rsidR="005F4F63" w:rsidRPr="00750C16" w:rsidRDefault="005F4F63" w:rsidP="00540B2B">
            <w:pPr>
              <w:rPr>
                <w:rFonts w:ascii="Times New Roman" w:hAnsi="Times New Roman" w:cs="Times New Roman"/>
                <w:sz w:val="20"/>
                <w:szCs w:val="20"/>
              </w:rPr>
            </w:pPr>
            <w:r w:rsidRPr="00750C16">
              <w:rPr>
                <w:rFonts w:ascii="Times New Roman" w:hAnsi="Times New Roman" w:cs="Times New Roman"/>
                <w:sz w:val="20"/>
                <w:szCs w:val="20"/>
              </w:rPr>
              <w:t>0.39</w:t>
            </w:r>
          </w:p>
        </w:tc>
        <w:tc>
          <w:tcPr>
            <w:tcW w:w="827" w:type="dxa"/>
            <w:shd w:val="clear" w:color="auto" w:fill="auto"/>
            <w:noWrap/>
            <w:hideMark/>
          </w:tcPr>
          <w:p w14:paraId="35385D8C" w14:textId="77777777" w:rsidR="005F4F63" w:rsidRPr="00750C16" w:rsidRDefault="005F4F63" w:rsidP="00540B2B">
            <w:pPr>
              <w:rPr>
                <w:rFonts w:ascii="Times New Roman" w:hAnsi="Times New Roman" w:cs="Times New Roman"/>
                <w:sz w:val="20"/>
                <w:szCs w:val="20"/>
              </w:rPr>
            </w:pPr>
            <w:r w:rsidRPr="00750C16">
              <w:rPr>
                <w:rFonts w:ascii="Times New Roman" w:hAnsi="Times New Roman" w:cs="Times New Roman"/>
                <w:sz w:val="20"/>
                <w:szCs w:val="20"/>
              </w:rPr>
              <w:t>0.13</w:t>
            </w:r>
          </w:p>
        </w:tc>
        <w:tc>
          <w:tcPr>
            <w:tcW w:w="861" w:type="dxa"/>
            <w:shd w:val="clear" w:color="auto" w:fill="auto"/>
            <w:noWrap/>
            <w:hideMark/>
          </w:tcPr>
          <w:p w14:paraId="4E698173" w14:textId="77777777" w:rsidR="005F4F63" w:rsidRPr="00750C16" w:rsidRDefault="005F4F63" w:rsidP="00540B2B">
            <w:pPr>
              <w:rPr>
                <w:rFonts w:ascii="Times New Roman" w:hAnsi="Times New Roman" w:cs="Times New Roman"/>
                <w:sz w:val="20"/>
                <w:szCs w:val="20"/>
              </w:rPr>
            </w:pPr>
            <w:r w:rsidRPr="00750C16">
              <w:rPr>
                <w:rFonts w:ascii="Times New Roman" w:hAnsi="Times New Roman" w:cs="Times New Roman"/>
                <w:sz w:val="20"/>
                <w:szCs w:val="20"/>
              </w:rPr>
              <w:t>0.61*</w:t>
            </w:r>
          </w:p>
        </w:tc>
        <w:tc>
          <w:tcPr>
            <w:tcW w:w="863" w:type="dxa"/>
            <w:shd w:val="clear" w:color="auto" w:fill="auto"/>
            <w:noWrap/>
            <w:hideMark/>
          </w:tcPr>
          <w:p w14:paraId="4097FE75" w14:textId="77777777" w:rsidR="005F4F63" w:rsidRPr="00750C16" w:rsidRDefault="005F4F63" w:rsidP="00540B2B">
            <w:pPr>
              <w:rPr>
                <w:rFonts w:ascii="Times New Roman" w:hAnsi="Times New Roman" w:cs="Times New Roman"/>
                <w:sz w:val="20"/>
                <w:szCs w:val="20"/>
              </w:rPr>
            </w:pPr>
            <w:r w:rsidRPr="00750C16">
              <w:rPr>
                <w:rFonts w:ascii="Times New Roman" w:hAnsi="Times New Roman" w:cs="Times New Roman"/>
                <w:sz w:val="20"/>
                <w:szCs w:val="20"/>
              </w:rPr>
              <w:t>0.39</w:t>
            </w:r>
          </w:p>
        </w:tc>
        <w:tc>
          <w:tcPr>
            <w:tcW w:w="942" w:type="dxa"/>
            <w:shd w:val="clear" w:color="auto" w:fill="auto"/>
            <w:noWrap/>
            <w:hideMark/>
          </w:tcPr>
          <w:p w14:paraId="220994A4" w14:textId="77777777" w:rsidR="005F4F63" w:rsidRPr="00750C16" w:rsidRDefault="005F4F63" w:rsidP="00540B2B">
            <w:pPr>
              <w:rPr>
                <w:rFonts w:ascii="Times New Roman" w:hAnsi="Times New Roman" w:cs="Times New Roman"/>
                <w:sz w:val="20"/>
                <w:szCs w:val="20"/>
              </w:rPr>
            </w:pPr>
            <w:r w:rsidRPr="00750C16">
              <w:rPr>
                <w:rFonts w:ascii="Times New Roman" w:hAnsi="Times New Roman" w:cs="Times New Roman"/>
                <w:sz w:val="20"/>
                <w:szCs w:val="20"/>
              </w:rPr>
              <w:t>0.63*</w:t>
            </w:r>
          </w:p>
        </w:tc>
        <w:tc>
          <w:tcPr>
            <w:tcW w:w="861" w:type="dxa"/>
            <w:shd w:val="clear" w:color="auto" w:fill="auto"/>
            <w:noWrap/>
            <w:hideMark/>
          </w:tcPr>
          <w:p w14:paraId="64980BA7" w14:textId="77777777" w:rsidR="005F4F63" w:rsidRPr="00750C16" w:rsidRDefault="005F4F63" w:rsidP="00540B2B">
            <w:pPr>
              <w:rPr>
                <w:rFonts w:ascii="Times New Roman" w:hAnsi="Times New Roman" w:cs="Times New Roman"/>
                <w:sz w:val="20"/>
                <w:szCs w:val="20"/>
              </w:rPr>
            </w:pPr>
            <w:r w:rsidRPr="00750C16">
              <w:rPr>
                <w:rFonts w:ascii="Times New Roman" w:hAnsi="Times New Roman" w:cs="Times New Roman"/>
                <w:sz w:val="20"/>
                <w:szCs w:val="20"/>
              </w:rPr>
              <w:t>0.52</w:t>
            </w:r>
          </w:p>
        </w:tc>
        <w:tc>
          <w:tcPr>
            <w:tcW w:w="861" w:type="dxa"/>
            <w:shd w:val="clear" w:color="auto" w:fill="auto"/>
            <w:noWrap/>
            <w:hideMark/>
          </w:tcPr>
          <w:p w14:paraId="3803E8B9" w14:textId="77777777" w:rsidR="005F4F63" w:rsidRPr="00750C16" w:rsidRDefault="005F4F63" w:rsidP="00540B2B">
            <w:pPr>
              <w:rPr>
                <w:rFonts w:ascii="Times New Roman" w:hAnsi="Times New Roman" w:cs="Times New Roman"/>
                <w:sz w:val="20"/>
                <w:szCs w:val="20"/>
              </w:rPr>
            </w:pPr>
            <w:r w:rsidRPr="00750C16">
              <w:rPr>
                <w:rFonts w:ascii="Times New Roman" w:hAnsi="Times New Roman" w:cs="Times New Roman"/>
                <w:sz w:val="20"/>
                <w:szCs w:val="20"/>
              </w:rPr>
              <w:t>-0.23</w:t>
            </w:r>
          </w:p>
        </w:tc>
      </w:tr>
      <w:tr w:rsidR="005F4F63" w:rsidRPr="00750C16" w14:paraId="04948FCF" w14:textId="77777777" w:rsidTr="00540B2B">
        <w:trPr>
          <w:trHeight w:val="252"/>
        </w:trPr>
        <w:tc>
          <w:tcPr>
            <w:tcW w:w="2830" w:type="dxa"/>
            <w:shd w:val="clear" w:color="auto" w:fill="auto"/>
            <w:noWrap/>
            <w:hideMark/>
          </w:tcPr>
          <w:p w14:paraId="74B4E47E" w14:textId="77777777" w:rsidR="005F4F63" w:rsidRPr="00750C16" w:rsidRDefault="005F4F63" w:rsidP="00540B2B">
            <w:pPr>
              <w:rPr>
                <w:rFonts w:ascii="Times New Roman" w:hAnsi="Times New Roman" w:cs="Times New Roman"/>
                <w:sz w:val="20"/>
                <w:szCs w:val="20"/>
              </w:rPr>
            </w:pPr>
            <w:r w:rsidRPr="00750C16">
              <w:rPr>
                <w:rFonts w:ascii="Times New Roman" w:hAnsi="Times New Roman" w:cs="Times New Roman"/>
                <w:sz w:val="20"/>
                <w:szCs w:val="20"/>
              </w:rPr>
              <w:t>Relative peak power</w:t>
            </w:r>
          </w:p>
        </w:tc>
        <w:tc>
          <w:tcPr>
            <w:tcW w:w="851" w:type="dxa"/>
            <w:shd w:val="clear" w:color="auto" w:fill="auto"/>
            <w:noWrap/>
            <w:hideMark/>
          </w:tcPr>
          <w:p w14:paraId="5AAEB214" w14:textId="77777777" w:rsidR="005F4F63" w:rsidRPr="00750C16" w:rsidRDefault="005F4F63" w:rsidP="00540B2B">
            <w:pPr>
              <w:rPr>
                <w:rFonts w:ascii="Times New Roman" w:hAnsi="Times New Roman" w:cs="Times New Roman"/>
                <w:sz w:val="20"/>
                <w:szCs w:val="20"/>
              </w:rPr>
            </w:pPr>
            <w:r w:rsidRPr="00750C16">
              <w:rPr>
                <w:rFonts w:ascii="Times New Roman" w:hAnsi="Times New Roman" w:cs="Times New Roman"/>
                <w:sz w:val="20"/>
                <w:szCs w:val="20"/>
              </w:rPr>
              <w:t>0.47</w:t>
            </w:r>
          </w:p>
        </w:tc>
        <w:tc>
          <w:tcPr>
            <w:tcW w:w="827" w:type="dxa"/>
            <w:shd w:val="clear" w:color="auto" w:fill="auto"/>
            <w:noWrap/>
            <w:hideMark/>
          </w:tcPr>
          <w:p w14:paraId="7AF2904A" w14:textId="77777777" w:rsidR="005F4F63" w:rsidRPr="00750C16" w:rsidRDefault="005F4F63" w:rsidP="00540B2B">
            <w:pPr>
              <w:rPr>
                <w:rFonts w:ascii="Times New Roman" w:hAnsi="Times New Roman" w:cs="Times New Roman"/>
                <w:sz w:val="20"/>
                <w:szCs w:val="20"/>
              </w:rPr>
            </w:pPr>
            <w:r w:rsidRPr="00750C16">
              <w:rPr>
                <w:rFonts w:ascii="Times New Roman" w:hAnsi="Times New Roman" w:cs="Times New Roman"/>
                <w:sz w:val="20"/>
                <w:szCs w:val="20"/>
              </w:rPr>
              <w:t>0.58</w:t>
            </w:r>
          </w:p>
        </w:tc>
        <w:tc>
          <w:tcPr>
            <w:tcW w:w="861" w:type="dxa"/>
            <w:shd w:val="clear" w:color="auto" w:fill="auto"/>
            <w:noWrap/>
            <w:hideMark/>
          </w:tcPr>
          <w:p w14:paraId="46965DB8" w14:textId="77777777" w:rsidR="005F4F63" w:rsidRPr="00750C16" w:rsidRDefault="005F4F63" w:rsidP="00540B2B">
            <w:pPr>
              <w:rPr>
                <w:rFonts w:ascii="Times New Roman" w:hAnsi="Times New Roman" w:cs="Times New Roman"/>
                <w:sz w:val="20"/>
                <w:szCs w:val="20"/>
              </w:rPr>
            </w:pPr>
            <w:r w:rsidRPr="00750C16">
              <w:rPr>
                <w:rFonts w:ascii="Times New Roman" w:hAnsi="Times New Roman" w:cs="Times New Roman"/>
                <w:sz w:val="20"/>
                <w:szCs w:val="20"/>
              </w:rPr>
              <w:t>0.55</w:t>
            </w:r>
          </w:p>
        </w:tc>
        <w:tc>
          <w:tcPr>
            <w:tcW w:w="863" w:type="dxa"/>
            <w:shd w:val="clear" w:color="auto" w:fill="auto"/>
            <w:noWrap/>
            <w:hideMark/>
          </w:tcPr>
          <w:p w14:paraId="119638FC" w14:textId="77777777" w:rsidR="005F4F63" w:rsidRPr="00750C16" w:rsidRDefault="005F4F63" w:rsidP="00540B2B">
            <w:pPr>
              <w:rPr>
                <w:rFonts w:ascii="Times New Roman" w:hAnsi="Times New Roman" w:cs="Times New Roman"/>
                <w:sz w:val="20"/>
                <w:szCs w:val="20"/>
              </w:rPr>
            </w:pPr>
            <w:r w:rsidRPr="00750C16">
              <w:rPr>
                <w:rFonts w:ascii="Times New Roman" w:hAnsi="Times New Roman" w:cs="Times New Roman"/>
                <w:sz w:val="20"/>
                <w:szCs w:val="20"/>
              </w:rPr>
              <w:t>0.69*</w:t>
            </w:r>
          </w:p>
        </w:tc>
        <w:tc>
          <w:tcPr>
            <w:tcW w:w="942" w:type="dxa"/>
            <w:shd w:val="clear" w:color="auto" w:fill="auto"/>
            <w:noWrap/>
            <w:hideMark/>
          </w:tcPr>
          <w:p w14:paraId="4B14C68E" w14:textId="77777777" w:rsidR="005F4F63" w:rsidRPr="00750C16" w:rsidRDefault="005F4F63" w:rsidP="00540B2B">
            <w:pPr>
              <w:rPr>
                <w:rFonts w:ascii="Times New Roman" w:hAnsi="Times New Roman" w:cs="Times New Roman"/>
                <w:sz w:val="20"/>
                <w:szCs w:val="20"/>
              </w:rPr>
            </w:pPr>
            <w:r w:rsidRPr="00750C16">
              <w:rPr>
                <w:rFonts w:ascii="Times New Roman" w:hAnsi="Times New Roman" w:cs="Times New Roman"/>
                <w:sz w:val="20"/>
                <w:szCs w:val="20"/>
              </w:rPr>
              <w:t>0.49</w:t>
            </w:r>
          </w:p>
        </w:tc>
        <w:tc>
          <w:tcPr>
            <w:tcW w:w="861" w:type="dxa"/>
            <w:shd w:val="clear" w:color="auto" w:fill="auto"/>
            <w:noWrap/>
            <w:hideMark/>
          </w:tcPr>
          <w:p w14:paraId="77121976" w14:textId="77777777" w:rsidR="005F4F63" w:rsidRPr="00750C16" w:rsidRDefault="005F4F63" w:rsidP="00540B2B">
            <w:pPr>
              <w:rPr>
                <w:rFonts w:ascii="Times New Roman" w:hAnsi="Times New Roman" w:cs="Times New Roman"/>
                <w:sz w:val="20"/>
                <w:szCs w:val="20"/>
              </w:rPr>
            </w:pPr>
            <w:r w:rsidRPr="00750C16">
              <w:rPr>
                <w:rFonts w:ascii="Times New Roman" w:hAnsi="Times New Roman" w:cs="Times New Roman"/>
                <w:sz w:val="20"/>
                <w:szCs w:val="20"/>
              </w:rPr>
              <w:t>0.62*</w:t>
            </w:r>
          </w:p>
        </w:tc>
        <w:tc>
          <w:tcPr>
            <w:tcW w:w="861" w:type="dxa"/>
            <w:shd w:val="clear" w:color="auto" w:fill="auto"/>
            <w:noWrap/>
            <w:hideMark/>
          </w:tcPr>
          <w:p w14:paraId="0C67C8F1" w14:textId="77777777" w:rsidR="005F4F63" w:rsidRPr="00750C16" w:rsidRDefault="005F4F63" w:rsidP="00540B2B">
            <w:pPr>
              <w:rPr>
                <w:rFonts w:ascii="Times New Roman" w:hAnsi="Times New Roman" w:cs="Times New Roman"/>
                <w:sz w:val="20"/>
                <w:szCs w:val="20"/>
              </w:rPr>
            </w:pPr>
            <w:r w:rsidRPr="00750C16">
              <w:rPr>
                <w:rFonts w:ascii="Times New Roman" w:hAnsi="Times New Roman" w:cs="Times New Roman"/>
                <w:sz w:val="20"/>
                <w:szCs w:val="20"/>
              </w:rPr>
              <w:t>-0.01</w:t>
            </w:r>
          </w:p>
        </w:tc>
      </w:tr>
      <w:tr w:rsidR="005F4F63" w:rsidRPr="00750C16" w14:paraId="35AA3CFD" w14:textId="77777777" w:rsidTr="00540B2B">
        <w:trPr>
          <w:trHeight w:val="252"/>
        </w:trPr>
        <w:tc>
          <w:tcPr>
            <w:tcW w:w="2830" w:type="dxa"/>
            <w:shd w:val="clear" w:color="auto" w:fill="auto"/>
            <w:noWrap/>
            <w:hideMark/>
          </w:tcPr>
          <w:p w14:paraId="525DABE6" w14:textId="77777777" w:rsidR="005F4F63" w:rsidRPr="00750C16" w:rsidRDefault="005F4F63" w:rsidP="00540B2B">
            <w:pPr>
              <w:rPr>
                <w:rFonts w:ascii="Times New Roman" w:hAnsi="Times New Roman" w:cs="Times New Roman"/>
                <w:sz w:val="20"/>
                <w:szCs w:val="20"/>
              </w:rPr>
            </w:pPr>
            <w:r w:rsidRPr="00750C16">
              <w:rPr>
                <w:rFonts w:ascii="Times New Roman" w:hAnsi="Times New Roman" w:cs="Times New Roman"/>
                <w:sz w:val="20"/>
                <w:szCs w:val="20"/>
              </w:rPr>
              <w:t>Jump height</w:t>
            </w:r>
          </w:p>
        </w:tc>
        <w:tc>
          <w:tcPr>
            <w:tcW w:w="851" w:type="dxa"/>
            <w:shd w:val="clear" w:color="auto" w:fill="auto"/>
            <w:noWrap/>
            <w:hideMark/>
          </w:tcPr>
          <w:p w14:paraId="6E987D21" w14:textId="77777777" w:rsidR="005F4F63" w:rsidRPr="00750C16" w:rsidRDefault="005F4F63" w:rsidP="00540B2B">
            <w:pPr>
              <w:rPr>
                <w:rFonts w:ascii="Times New Roman" w:hAnsi="Times New Roman" w:cs="Times New Roman"/>
                <w:sz w:val="20"/>
                <w:szCs w:val="20"/>
              </w:rPr>
            </w:pPr>
            <w:r w:rsidRPr="00750C16">
              <w:rPr>
                <w:rFonts w:ascii="Times New Roman" w:hAnsi="Times New Roman" w:cs="Times New Roman"/>
                <w:sz w:val="20"/>
                <w:szCs w:val="20"/>
              </w:rPr>
              <w:t>0.31</w:t>
            </w:r>
          </w:p>
        </w:tc>
        <w:tc>
          <w:tcPr>
            <w:tcW w:w="827" w:type="dxa"/>
            <w:shd w:val="clear" w:color="auto" w:fill="auto"/>
            <w:noWrap/>
            <w:hideMark/>
          </w:tcPr>
          <w:p w14:paraId="6B054E60" w14:textId="77777777" w:rsidR="005F4F63" w:rsidRPr="00750C16" w:rsidRDefault="005F4F63" w:rsidP="00540B2B">
            <w:pPr>
              <w:rPr>
                <w:rFonts w:ascii="Times New Roman" w:hAnsi="Times New Roman" w:cs="Times New Roman"/>
                <w:sz w:val="20"/>
                <w:szCs w:val="20"/>
              </w:rPr>
            </w:pPr>
            <w:r w:rsidRPr="00750C16">
              <w:rPr>
                <w:rFonts w:ascii="Times New Roman" w:hAnsi="Times New Roman" w:cs="Times New Roman"/>
                <w:sz w:val="20"/>
                <w:szCs w:val="20"/>
              </w:rPr>
              <w:t>0.38</w:t>
            </w:r>
          </w:p>
        </w:tc>
        <w:tc>
          <w:tcPr>
            <w:tcW w:w="861" w:type="dxa"/>
            <w:shd w:val="clear" w:color="auto" w:fill="auto"/>
            <w:noWrap/>
            <w:hideMark/>
          </w:tcPr>
          <w:p w14:paraId="459CAE96" w14:textId="77777777" w:rsidR="005F4F63" w:rsidRPr="00750C16" w:rsidRDefault="005F4F63" w:rsidP="00540B2B">
            <w:pPr>
              <w:rPr>
                <w:rFonts w:ascii="Times New Roman" w:hAnsi="Times New Roman" w:cs="Times New Roman"/>
                <w:sz w:val="20"/>
                <w:szCs w:val="20"/>
              </w:rPr>
            </w:pPr>
            <w:r w:rsidRPr="00750C16">
              <w:rPr>
                <w:rFonts w:ascii="Times New Roman" w:hAnsi="Times New Roman" w:cs="Times New Roman"/>
                <w:sz w:val="20"/>
                <w:szCs w:val="20"/>
              </w:rPr>
              <w:t>0.36</w:t>
            </w:r>
          </w:p>
        </w:tc>
        <w:tc>
          <w:tcPr>
            <w:tcW w:w="863" w:type="dxa"/>
            <w:shd w:val="clear" w:color="auto" w:fill="auto"/>
            <w:noWrap/>
            <w:hideMark/>
          </w:tcPr>
          <w:p w14:paraId="26E2981F" w14:textId="77777777" w:rsidR="005F4F63" w:rsidRPr="00750C16" w:rsidRDefault="005F4F63" w:rsidP="00540B2B">
            <w:pPr>
              <w:rPr>
                <w:rFonts w:ascii="Times New Roman" w:hAnsi="Times New Roman" w:cs="Times New Roman"/>
                <w:sz w:val="20"/>
                <w:szCs w:val="20"/>
              </w:rPr>
            </w:pPr>
            <w:r w:rsidRPr="00750C16">
              <w:rPr>
                <w:rFonts w:ascii="Times New Roman" w:hAnsi="Times New Roman" w:cs="Times New Roman"/>
                <w:sz w:val="20"/>
                <w:szCs w:val="20"/>
              </w:rPr>
              <w:t>0.40</w:t>
            </w:r>
          </w:p>
        </w:tc>
        <w:tc>
          <w:tcPr>
            <w:tcW w:w="942" w:type="dxa"/>
            <w:shd w:val="clear" w:color="auto" w:fill="auto"/>
            <w:noWrap/>
            <w:hideMark/>
          </w:tcPr>
          <w:p w14:paraId="5DF298C1" w14:textId="77777777" w:rsidR="005F4F63" w:rsidRPr="00750C16" w:rsidRDefault="005F4F63" w:rsidP="00540B2B">
            <w:pPr>
              <w:rPr>
                <w:rFonts w:ascii="Times New Roman" w:hAnsi="Times New Roman" w:cs="Times New Roman"/>
                <w:sz w:val="20"/>
                <w:szCs w:val="20"/>
              </w:rPr>
            </w:pPr>
            <w:r w:rsidRPr="00750C16">
              <w:rPr>
                <w:rFonts w:ascii="Times New Roman" w:hAnsi="Times New Roman" w:cs="Times New Roman"/>
                <w:sz w:val="20"/>
                <w:szCs w:val="20"/>
              </w:rPr>
              <w:t>0.40</w:t>
            </w:r>
          </w:p>
        </w:tc>
        <w:tc>
          <w:tcPr>
            <w:tcW w:w="861" w:type="dxa"/>
            <w:shd w:val="clear" w:color="auto" w:fill="auto"/>
            <w:noWrap/>
            <w:hideMark/>
          </w:tcPr>
          <w:p w14:paraId="3EDB067F" w14:textId="77777777" w:rsidR="005F4F63" w:rsidRPr="00750C16" w:rsidRDefault="005F4F63" w:rsidP="00540B2B">
            <w:pPr>
              <w:rPr>
                <w:rFonts w:ascii="Times New Roman" w:hAnsi="Times New Roman" w:cs="Times New Roman"/>
                <w:sz w:val="20"/>
                <w:szCs w:val="20"/>
              </w:rPr>
            </w:pPr>
            <w:r w:rsidRPr="00750C16">
              <w:rPr>
                <w:rFonts w:ascii="Times New Roman" w:hAnsi="Times New Roman" w:cs="Times New Roman"/>
                <w:sz w:val="20"/>
                <w:szCs w:val="20"/>
              </w:rPr>
              <w:t>0.46</w:t>
            </w:r>
          </w:p>
        </w:tc>
        <w:tc>
          <w:tcPr>
            <w:tcW w:w="861" w:type="dxa"/>
            <w:shd w:val="clear" w:color="auto" w:fill="auto"/>
            <w:noWrap/>
            <w:hideMark/>
          </w:tcPr>
          <w:p w14:paraId="7394FC91" w14:textId="77777777" w:rsidR="005F4F63" w:rsidRPr="00750C16" w:rsidRDefault="005F4F63" w:rsidP="00540B2B">
            <w:pPr>
              <w:rPr>
                <w:rFonts w:ascii="Times New Roman" w:hAnsi="Times New Roman" w:cs="Times New Roman"/>
                <w:sz w:val="20"/>
                <w:szCs w:val="20"/>
              </w:rPr>
            </w:pPr>
            <w:r w:rsidRPr="00750C16">
              <w:rPr>
                <w:rFonts w:ascii="Times New Roman" w:hAnsi="Times New Roman" w:cs="Times New Roman"/>
                <w:sz w:val="20"/>
                <w:szCs w:val="20"/>
              </w:rPr>
              <w:t>0.25</w:t>
            </w:r>
          </w:p>
        </w:tc>
      </w:tr>
      <w:tr w:rsidR="005F4F63" w:rsidRPr="00750C16" w14:paraId="68174FC9" w14:textId="77777777" w:rsidTr="00540B2B">
        <w:trPr>
          <w:trHeight w:val="252"/>
        </w:trPr>
        <w:tc>
          <w:tcPr>
            <w:tcW w:w="2830" w:type="dxa"/>
            <w:shd w:val="clear" w:color="auto" w:fill="auto"/>
            <w:noWrap/>
          </w:tcPr>
          <w:p w14:paraId="5EF2888E" w14:textId="77777777" w:rsidR="005F4F63" w:rsidRPr="00750C16" w:rsidRDefault="005F4F63" w:rsidP="00540B2B">
            <w:pPr>
              <w:rPr>
                <w:rFonts w:ascii="Times New Roman" w:hAnsi="Times New Roman" w:cs="Times New Roman"/>
                <w:b/>
                <w:i/>
                <w:sz w:val="20"/>
                <w:szCs w:val="20"/>
              </w:rPr>
            </w:pPr>
            <w:r w:rsidRPr="00750C16">
              <w:rPr>
                <w:rFonts w:ascii="Times New Roman" w:hAnsi="Times New Roman" w:cs="Times New Roman"/>
                <w:b/>
                <w:i/>
                <w:sz w:val="20"/>
                <w:szCs w:val="20"/>
              </w:rPr>
              <w:t>Drop Jump</w:t>
            </w:r>
          </w:p>
        </w:tc>
        <w:tc>
          <w:tcPr>
            <w:tcW w:w="851" w:type="dxa"/>
            <w:shd w:val="clear" w:color="auto" w:fill="auto"/>
            <w:noWrap/>
          </w:tcPr>
          <w:p w14:paraId="196D96D7" w14:textId="77777777" w:rsidR="005F4F63" w:rsidRPr="00750C16" w:rsidRDefault="005F4F63" w:rsidP="00540B2B">
            <w:pPr>
              <w:rPr>
                <w:rFonts w:ascii="Times New Roman" w:hAnsi="Times New Roman" w:cs="Times New Roman"/>
                <w:sz w:val="20"/>
                <w:szCs w:val="20"/>
              </w:rPr>
            </w:pPr>
          </w:p>
        </w:tc>
        <w:tc>
          <w:tcPr>
            <w:tcW w:w="827" w:type="dxa"/>
            <w:shd w:val="clear" w:color="auto" w:fill="auto"/>
            <w:noWrap/>
          </w:tcPr>
          <w:p w14:paraId="1C40751F" w14:textId="77777777" w:rsidR="005F4F63" w:rsidRPr="00750C16" w:rsidRDefault="005F4F63" w:rsidP="00540B2B">
            <w:pPr>
              <w:rPr>
                <w:rFonts w:ascii="Times New Roman" w:hAnsi="Times New Roman" w:cs="Times New Roman"/>
                <w:sz w:val="20"/>
                <w:szCs w:val="20"/>
              </w:rPr>
            </w:pPr>
          </w:p>
        </w:tc>
        <w:tc>
          <w:tcPr>
            <w:tcW w:w="861" w:type="dxa"/>
            <w:shd w:val="clear" w:color="auto" w:fill="auto"/>
            <w:noWrap/>
          </w:tcPr>
          <w:p w14:paraId="6FD9F6E2" w14:textId="77777777" w:rsidR="005F4F63" w:rsidRPr="00750C16" w:rsidRDefault="005F4F63" w:rsidP="00540B2B">
            <w:pPr>
              <w:rPr>
                <w:rFonts w:ascii="Times New Roman" w:hAnsi="Times New Roman" w:cs="Times New Roman"/>
                <w:sz w:val="20"/>
                <w:szCs w:val="20"/>
              </w:rPr>
            </w:pPr>
          </w:p>
        </w:tc>
        <w:tc>
          <w:tcPr>
            <w:tcW w:w="863" w:type="dxa"/>
            <w:shd w:val="clear" w:color="auto" w:fill="auto"/>
            <w:noWrap/>
          </w:tcPr>
          <w:p w14:paraId="17E12707" w14:textId="77777777" w:rsidR="005F4F63" w:rsidRPr="00750C16" w:rsidRDefault="005F4F63" w:rsidP="00540B2B">
            <w:pPr>
              <w:rPr>
                <w:rFonts w:ascii="Times New Roman" w:hAnsi="Times New Roman" w:cs="Times New Roman"/>
                <w:sz w:val="20"/>
                <w:szCs w:val="20"/>
              </w:rPr>
            </w:pPr>
          </w:p>
        </w:tc>
        <w:tc>
          <w:tcPr>
            <w:tcW w:w="942" w:type="dxa"/>
            <w:shd w:val="clear" w:color="auto" w:fill="auto"/>
            <w:noWrap/>
          </w:tcPr>
          <w:p w14:paraId="33A2F2D0" w14:textId="77777777" w:rsidR="005F4F63" w:rsidRPr="00750C16" w:rsidRDefault="005F4F63" w:rsidP="00540B2B">
            <w:pPr>
              <w:rPr>
                <w:rFonts w:ascii="Times New Roman" w:hAnsi="Times New Roman" w:cs="Times New Roman"/>
                <w:sz w:val="20"/>
                <w:szCs w:val="20"/>
              </w:rPr>
            </w:pPr>
          </w:p>
        </w:tc>
        <w:tc>
          <w:tcPr>
            <w:tcW w:w="861" w:type="dxa"/>
            <w:shd w:val="clear" w:color="auto" w:fill="auto"/>
            <w:noWrap/>
          </w:tcPr>
          <w:p w14:paraId="0D49E30B" w14:textId="77777777" w:rsidR="005F4F63" w:rsidRPr="00750C16" w:rsidRDefault="005F4F63" w:rsidP="00540B2B">
            <w:pPr>
              <w:rPr>
                <w:rFonts w:ascii="Times New Roman" w:hAnsi="Times New Roman" w:cs="Times New Roman"/>
                <w:sz w:val="20"/>
                <w:szCs w:val="20"/>
              </w:rPr>
            </w:pPr>
          </w:p>
        </w:tc>
        <w:tc>
          <w:tcPr>
            <w:tcW w:w="861" w:type="dxa"/>
            <w:shd w:val="clear" w:color="auto" w:fill="auto"/>
            <w:noWrap/>
          </w:tcPr>
          <w:p w14:paraId="6697C96D" w14:textId="77777777" w:rsidR="005F4F63" w:rsidRPr="00750C16" w:rsidRDefault="005F4F63" w:rsidP="00540B2B">
            <w:pPr>
              <w:rPr>
                <w:rFonts w:ascii="Times New Roman" w:hAnsi="Times New Roman" w:cs="Times New Roman"/>
                <w:sz w:val="20"/>
                <w:szCs w:val="20"/>
              </w:rPr>
            </w:pPr>
          </w:p>
        </w:tc>
      </w:tr>
      <w:tr w:rsidR="005F4F63" w:rsidRPr="00750C16" w14:paraId="6DC7F8E3" w14:textId="77777777" w:rsidTr="00540B2B">
        <w:trPr>
          <w:trHeight w:val="252"/>
        </w:trPr>
        <w:tc>
          <w:tcPr>
            <w:tcW w:w="2830" w:type="dxa"/>
            <w:shd w:val="clear" w:color="auto" w:fill="auto"/>
            <w:noWrap/>
            <w:hideMark/>
          </w:tcPr>
          <w:p w14:paraId="615CAF27" w14:textId="77777777" w:rsidR="005F4F63" w:rsidRPr="00750C16" w:rsidRDefault="005F4F63" w:rsidP="00540B2B">
            <w:pPr>
              <w:rPr>
                <w:rFonts w:ascii="Times New Roman" w:hAnsi="Times New Roman" w:cs="Times New Roman"/>
                <w:sz w:val="20"/>
                <w:szCs w:val="20"/>
              </w:rPr>
            </w:pPr>
            <w:r w:rsidRPr="00750C16">
              <w:rPr>
                <w:rFonts w:ascii="Times New Roman" w:hAnsi="Times New Roman" w:cs="Times New Roman"/>
                <w:sz w:val="20"/>
                <w:szCs w:val="20"/>
              </w:rPr>
              <w:t>Contact time</w:t>
            </w:r>
          </w:p>
        </w:tc>
        <w:tc>
          <w:tcPr>
            <w:tcW w:w="851" w:type="dxa"/>
            <w:shd w:val="clear" w:color="auto" w:fill="auto"/>
            <w:noWrap/>
            <w:hideMark/>
          </w:tcPr>
          <w:p w14:paraId="3BB862E7" w14:textId="77777777" w:rsidR="005F4F63" w:rsidRPr="00750C16" w:rsidRDefault="005F4F63" w:rsidP="00540B2B">
            <w:pPr>
              <w:rPr>
                <w:rFonts w:ascii="Times New Roman" w:hAnsi="Times New Roman" w:cs="Times New Roman"/>
                <w:sz w:val="20"/>
                <w:szCs w:val="20"/>
              </w:rPr>
            </w:pPr>
            <w:r w:rsidRPr="00750C16">
              <w:rPr>
                <w:rFonts w:ascii="Times New Roman" w:hAnsi="Times New Roman" w:cs="Times New Roman"/>
                <w:sz w:val="20"/>
                <w:szCs w:val="20"/>
              </w:rPr>
              <w:t>0.04</w:t>
            </w:r>
          </w:p>
        </w:tc>
        <w:tc>
          <w:tcPr>
            <w:tcW w:w="827" w:type="dxa"/>
            <w:shd w:val="clear" w:color="auto" w:fill="auto"/>
            <w:noWrap/>
            <w:hideMark/>
          </w:tcPr>
          <w:p w14:paraId="2BB71BCD" w14:textId="77777777" w:rsidR="005F4F63" w:rsidRPr="00750C16" w:rsidRDefault="005F4F63" w:rsidP="00540B2B">
            <w:pPr>
              <w:rPr>
                <w:rFonts w:ascii="Times New Roman" w:hAnsi="Times New Roman" w:cs="Times New Roman"/>
                <w:sz w:val="20"/>
                <w:szCs w:val="20"/>
              </w:rPr>
            </w:pPr>
            <w:r w:rsidRPr="00750C16">
              <w:rPr>
                <w:rFonts w:ascii="Times New Roman" w:hAnsi="Times New Roman" w:cs="Times New Roman"/>
                <w:sz w:val="20"/>
                <w:szCs w:val="20"/>
              </w:rPr>
              <w:t>0.33</w:t>
            </w:r>
          </w:p>
        </w:tc>
        <w:tc>
          <w:tcPr>
            <w:tcW w:w="861" w:type="dxa"/>
            <w:shd w:val="clear" w:color="auto" w:fill="auto"/>
            <w:noWrap/>
            <w:hideMark/>
          </w:tcPr>
          <w:p w14:paraId="2AB23FD2" w14:textId="77777777" w:rsidR="005F4F63" w:rsidRPr="00750C16" w:rsidRDefault="005F4F63" w:rsidP="00540B2B">
            <w:pPr>
              <w:rPr>
                <w:rFonts w:ascii="Times New Roman" w:hAnsi="Times New Roman" w:cs="Times New Roman"/>
                <w:sz w:val="20"/>
                <w:szCs w:val="20"/>
              </w:rPr>
            </w:pPr>
            <w:r w:rsidRPr="00750C16">
              <w:rPr>
                <w:rFonts w:ascii="Times New Roman" w:hAnsi="Times New Roman" w:cs="Times New Roman"/>
                <w:sz w:val="20"/>
                <w:szCs w:val="20"/>
              </w:rPr>
              <w:t>-0.12</w:t>
            </w:r>
          </w:p>
        </w:tc>
        <w:tc>
          <w:tcPr>
            <w:tcW w:w="863" w:type="dxa"/>
            <w:shd w:val="clear" w:color="auto" w:fill="auto"/>
            <w:noWrap/>
            <w:hideMark/>
          </w:tcPr>
          <w:p w14:paraId="1347258C" w14:textId="77777777" w:rsidR="005F4F63" w:rsidRPr="00750C16" w:rsidRDefault="005F4F63" w:rsidP="00540B2B">
            <w:pPr>
              <w:rPr>
                <w:rFonts w:ascii="Times New Roman" w:hAnsi="Times New Roman" w:cs="Times New Roman"/>
                <w:sz w:val="20"/>
                <w:szCs w:val="20"/>
              </w:rPr>
            </w:pPr>
            <w:r w:rsidRPr="00750C16">
              <w:rPr>
                <w:rFonts w:ascii="Times New Roman" w:hAnsi="Times New Roman" w:cs="Times New Roman"/>
                <w:sz w:val="20"/>
                <w:szCs w:val="20"/>
              </w:rPr>
              <w:t>0.20</w:t>
            </w:r>
          </w:p>
        </w:tc>
        <w:tc>
          <w:tcPr>
            <w:tcW w:w="942" w:type="dxa"/>
            <w:shd w:val="clear" w:color="auto" w:fill="auto"/>
            <w:noWrap/>
            <w:hideMark/>
          </w:tcPr>
          <w:p w14:paraId="2B781F90" w14:textId="77777777" w:rsidR="005F4F63" w:rsidRPr="00750C16" w:rsidRDefault="005F4F63" w:rsidP="00540B2B">
            <w:pPr>
              <w:rPr>
                <w:rFonts w:ascii="Times New Roman" w:hAnsi="Times New Roman" w:cs="Times New Roman"/>
                <w:sz w:val="20"/>
                <w:szCs w:val="20"/>
              </w:rPr>
            </w:pPr>
            <w:r w:rsidRPr="00750C16">
              <w:rPr>
                <w:rFonts w:ascii="Times New Roman" w:hAnsi="Times New Roman" w:cs="Times New Roman"/>
                <w:sz w:val="20"/>
                <w:szCs w:val="20"/>
              </w:rPr>
              <w:t>-0.47</w:t>
            </w:r>
          </w:p>
        </w:tc>
        <w:tc>
          <w:tcPr>
            <w:tcW w:w="861" w:type="dxa"/>
            <w:shd w:val="clear" w:color="auto" w:fill="auto"/>
            <w:noWrap/>
            <w:hideMark/>
          </w:tcPr>
          <w:p w14:paraId="3A5F9787" w14:textId="77777777" w:rsidR="005F4F63" w:rsidRPr="00750C16" w:rsidRDefault="005F4F63" w:rsidP="00540B2B">
            <w:pPr>
              <w:rPr>
                <w:rFonts w:ascii="Times New Roman" w:hAnsi="Times New Roman" w:cs="Times New Roman"/>
                <w:sz w:val="20"/>
                <w:szCs w:val="20"/>
              </w:rPr>
            </w:pPr>
            <w:r w:rsidRPr="00750C16">
              <w:rPr>
                <w:rFonts w:ascii="Times New Roman" w:hAnsi="Times New Roman" w:cs="Times New Roman"/>
                <w:sz w:val="20"/>
                <w:szCs w:val="20"/>
              </w:rPr>
              <w:t>-0.29</w:t>
            </w:r>
          </w:p>
        </w:tc>
        <w:tc>
          <w:tcPr>
            <w:tcW w:w="861" w:type="dxa"/>
            <w:shd w:val="clear" w:color="auto" w:fill="auto"/>
            <w:noWrap/>
            <w:hideMark/>
          </w:tcPr>
          <w:p w14:paraId="0044E313" w14:textId="77777777" w:rsidR="005F4F63" w:rsidRPr="00750C16" w:rsidRDefault="005F4F63" w:rsidP="00540B2B">
            <w:pPr>
              <w:rPr>
                <w:rFonts w:ascii="Times New Roman" w:hAnsi="Times New Roman" w:cs="Times New Roman"/>
                <w:sz w:val="20"/>
                <w:szCs w:val="20"/>
              </w:rPr>
            </w:pPr>
            <w:r w:rsidRPr="00750C16">
              <w:rPr>
                <w:rFonts w:ascii="Times New Roman" w:hAnsi="Times New Roman" w:cs="Times New Roman"/>
                <w:sz w:val="20"/>
                <w:szCs w:val="20"/>
              </w:rPr>
              <w:t>-0.10</w:t>
            </w:r>
          </w:p>
        </w:tc>
      </w:tr>
      <w:tr w:rsidR="005F4F63" w:rsidRPr="00750C16" w14:paraId="014271B9" w14:textId="77777777" w:rsidTr="00540B2B">
        <w:trPr>
          <w:trHeight w:val="252"/>
        </w:trPr>
        <w:tc>
          <w:tcPr>
            <w:tcW w:w="2830" w:type="dxa"/>
            <w:shd w:val="clear" w:color="auto" w:fill="auto"/>
            <w:noWrap/>
            <w:hideMark/>
          </w:tcPr>
          <w:p w14:paraId="2BA40405" w14:textId="77777777" w:rsidR="005F4F63" w:rsidRPr="00750C16" w:rsidRDefault="005F4F63" w:rsidP="00540B2B">
            <w:pPr>
              <w:rPr>
                <w:rFonts w:ascii="Times New Roman" w:hAnsi="Times New Roman" w:cs="Times New Roman"/>
                <w:sz w:val="20"/>
                <w:szCs w:val="20"/>
              </w:rPr>
            </w:pPr>
            <w:r w:rsidRPr="00750C16">
              <w:rPr>
                <w:rFonts w:ascii="Times New Roman" w:hAnsi="Times New Roman" w:cs="Times New Roman"/>
                <w:sz w:val="20"/>
                <w:szCs w:val="20"/>
              </w:rPr>
              <w:t>Jump height</w:t>
            </w:r>
          </w:p>
        </w:tc>
        <w:tc>
          <w:tcPr>
            <w:tcW w:w="851" w:type="dxa"/>
            <w:shd w:val="clear" w:color="auto" w:fill="auto"/>
            <w:noWrap/>
            <w:hideMark/>
          </w:tcPr>
          <w:p w14:paraId="4E3AF6BA" w14:textId="77777777" w:rsidR="005F4F63" w:rsidRPr="00750C16" w:rsidRDefault="005F4F63" w:rsidP="00540B2B">
            <w:pPr>
              <w:rPr>
                <w:rFonts w:ascii="Times New Roman" w:hAnsi="Times New Roman" w:cs="Times New Roman"/>
                <w:sz w:val="20"/>
                <w:szCs w:val="20"/>
              </w:rPr>
            </w:pPr>
            <w:r w:rsidRPr="00750C16">
              <w:rPr>
                <w:rFonts w:ascii="Times New Roman" w:hAnsi="Times New Roman" w:cs="Times New Roman"/>
                <w:sz w:val="20"/>
                <w:szCs w:val="20"/>
              </w:rPr>
              <w:t>0.16</w:t>
            </w:r>
          </w:p>
        </w:tc>
        <w:tc>
          <w:tcPr>
            <w:tcW w:w="827" w:type="dxa"/>
            <w:shd w:val="clear" w:color="auto" w:fill="auto"/>
            <w:noWrap/>
            <w:hideMark/>
          </w:tcPr>
          <w:p w14:paraId="47181F47" w14:textId="77777777" w:rsidR="005F4F63" w:rsidRPr="00750C16" w:rsidRDefault="005F4F63" w:rsidP="00540B2B">
            <w:pPr>
              <w:rPr>
                <w:rFonts w:ascii="Times New Roman" w:hAnsi="Times New Roman" w:cs="Times New Roman"/>
                <w:sz w:val="20"/>
                <w:szCs w:val="20"/>
              </w:rPr>
            </w:pPr>
            <w:r w:rsidRPr="00750C16">
              <w:rPr>
                <w:rFonts w:ascii="Times New Roman" w:hAnsi="Times New Roman" w:cs="Times New Roman"/>
                <w:sz w:val="20"/>
                <w:szCs w:val="20"/>
              </w:rPr>
              <w:t>0.34</w:t>
            </w:r>
          </w:p>
        </w:tc>
        <w:tc>
          <w:tcPr>
            <w:tcW w:w="861" w:type="dxa"/>
            <w:shd w:val="clear" w:color="auto" w:fill="auto"/>
            <w:noWrap/>
            <w:hideMark/>
          </w:tcPr>
          <w:p w14:paraId="0374BB3E" w14:textId="77777777" w:rsidR="005F4F63" w:rsidRPr="00750C16" w:rsidRDefault="005F4F63" w:rsidP="00540B2B">
            <w:pPr>
              <w:rPr>
                <w:rFonts w:ascii="Times New Roman" w:hAnsi="Times New Roman" w:cs="Times New Roman"/>
                <w:sz w:val="20"/>
                <w:szCs w:val="20"/>
              </w:rPr>
            </w:pPr>
            <w:r w:rsidRPr="00750C16">
              <w:rPr>
                <w:rFonts w:ascii="Times New Roman" w:hAnsi="Times New Roman" w:cs="Times New Roman"/>
                <w:sz w:val="20"/>
                <w:szCs w:val="20"/>
              </w:rPr>
              <w:t>0.10</w:t>
            </w:r>
          </w:p>
        </w:tc>
        <w:tc>
          <w:tcPr>
            <w:tcW w:w="863" w:type="dxa"/>
            <w:shd w:val="clear" w:color="auto" w:fill="auto"/>
            <w:noWrap/>
            <w:hideMark/>
          </w:tcPr>
          <w:p w14:paraId="303FE1D6" w14:textId="77777777" w:rsidR="005F4F63" w:rsidRPr="00750C16" w:rsidRDefault="005F4F63" w:rsidP="00540B2B">
            <w:pPr>
              <w:rPr>
                <w:rFonts w:ascii="Times New Roman" w:hAnsi="Times New Roman" w:cs="Times New Roman"/>
                <w:sz w:val="20"/>
                <w:szCs w:val="20"/>
              </w:rPr>
            </w:pPr>
            <w:r w:rsidRPr="00750C16">
              <w:rPr>
                <w:rFonts w:ascii="Times New Roman" w:hAnsi="Times New Roman" w:cs="Times New Roman"/>
                <w:sz w:val="20"/>
                <w:szCs w:val="20"/>
              </w:rPr>
              <w:t>0.33</w:t>
            </w:r>
          </w:p>
        </w:tc>
        <w:tc>
          <w:tcPr>
            <w:tcW w:w="942" w:type="dxa"/>
            <w:shd w:val="clear" w:color="auto" w:fill="auto"/>
            <w:noWrap/>
            <w:hideMark/>
          </w:tcPr>
          <w:p w14:paraId="1DC79DF2" w14:textId="77777777" w:rsidR="005F4F63" w:rsidRPr="00750C16" w:rsidRDefault="005F4F63" w:rsidP="00540B2B">
            <w:pPr>
              <w:rPr>
                <w:rFonts w:ascii="Times New Roman" w:hAnsi="Times New Roman" w:cs="Times New Roman"/>
                <w:sz w:val="20"/>
                <w:szCs w:val="20"/>
              </w:rPr>
            </w:pPr>
            <w:r w:rsidRPr="00750C16">
              <w:rPr>
                <w:rFonts w:ascii="Times New Roman" w:hAnsi="Times New Roman" w:cs="Times New Roman"/>
                <w:sz w:val="20"/>
                <w:szCs w:val="20"/>
              </w:rPr>
              <w:t>-0.11</w:t>
            </w:r>
          </w:p>
        </w:tc>
        <w:tc>
          <w:tcPr>
            <w:tcW w:w="861" w:type="dxa"/>
            <w:shd w:val="clear" w:color="auto" w:fill="auto"/>
            <w:noWrap/>
            <w:hideMark/>
          </w:tcPr>
          <w:p w14:paraId="0E03002B" w14:textId="77777777" w:rsidR="005F4F63" w:rsidRPr="00750C16" w:rsidRDefault="005F4F63" w:rsidP="00540B2B">
            <w:pPr>
              <w:rPr>
                <w:rFonts w:ascii="Times New Roman" w:hAnsi="Times New Roman" w:cs="Times New Roman"/>
                <w:sz w:val="20"/>
                <w:szCs w:val="20"/>
              </w:rPr>
            </w:pPr>
            <w:r w:rsidRPr="00750C16">
              <w:rPr>
                <w:rFonts w:ascii="Times New Roman" w:hAnsi="Times New Roman" w:cs="Times New Roman"/>
                <w:sz w:val="20"/>
                <w:szCs w:val="20"/>
              </w:rPr>
              <w:t>0.14</w:t>
            </w:r>
          </w:p>
        </w:tc>
        <w:tc>
          <w:tcPr>
            <w:tcW w:w="861" w:type="dxa"/>
            <w:shd w:val="clear" w:color="auto" w:fill="auto"/>
            <w:noWrap/>
            <w:hideMark/>
          </w:tcPr>
          <w:p w14:paraId="242A2E64" w14:textId="77777777" w:rsidR="005F4F63" w:rsidRPr="00750C16" w:rsidRDefault="005F4F63" w:rsidP="00540B2B">
            <w:pPr>
              <w:rPr>
                <w:rFonts w:ascii="Times New Roman" w:hAnsi="Times New Roman" w:cs="Times New Roman"/>
                <w:sz w:val="20"/>
                <w:szCs w:val="20"/>
              </w:rPr>
            </w:pPr>
            <w:r w:rsidRPr="00750C16">
              <w:rPr>
                <w:rFonts w:ascii="Times New Roman" w:hAnsi="Times New Roman" w:cs="Times New Roman"/>
                <w:sz w:val="20"/>
                <w:szCs w:val="20"/>
              </w:rPr>
              <w:t>0.48</w:t>
            </w:r>
          </w:p>
        </w:tc>
      </w:tr>
      <w:tr w:rsidR="005F4F63" w:rsidRPr="00750C16" w14:paraId="23A241EB" w14:textId="77777777" w:rsidTr="00540B2B">
        <w:trPr>
          <w:trHeight w:val="252"/>
        </w:trPr>
        <w:tc>
          <w:tcPr>
            <w:tcW w:w="2830" w:type="dxa"/>
            <w:shd w:val="clear" w:color="auto" w:fill="auto"/>
            <w:noWrap/>
            <w:hideMark/>
          </w:tcPr>
          <w:p w14:paraId="6D116CF1" w14:textId="77777777" w:rsidR="005F4F63" w:rsidRPr="00750C16" w:rsidRDefault="005F4F63" w:rsidP="00540B2B">
            <w:pPr>
              <w:rPr>
                <w:rFonts w:ascii="Times New Roman" w:hAnsi="Times New Roman" w:cs="Times New Roman"/>
                <w:sz w:val="20"/>
                <w:szCs w:val="20"/>
              </w:rPr>
            </w:pPr>
            <w:r w:rsidRPr="00750C16">
              <w:rPr>
                <w:rFonts w:ascii="Times New Roman" w:hAnsi="Times New Roman" w:cs="Times New Roman"/>
                <w:sz w:val="20"/>
                <w:szCs w:val="20"/>
              </w:rPr>
              <w:t>Reactive strength index</w:t>
            </w:r>
          </w:p>
        </w:tc>
        <w:tc>
          <w:tcPr>
            <w:tcW w:w="851" w:type="dxa"/>
            <w:shd w:val="clear" w:color="auto" w:fill="auto"/>
            <w:noWrap/>
            <w:hideMark/>
          </w:tcPr>
          <w:p w14:paraId="508D563B" w14:textId="77777777" w:rsidR="005F4F63" w:rsidRPr="00750C16" w:rsidRDefault="005F4F63" w:rsidP="00540B2B">
            <w:pPr>
              <w:rPr>
                <w:rFonts w:ascii="Times New Roman" w:hAnsi="Times New Roman" w:cs="Times New Roman"/>
                <w:sz w:val="20"/>
                <w:szCs w:val="20"/>
              </w:rPr>
            </w:pPr>
            <w:r w:rsidRPr="00750C16">
              <w:rPr>
                <w:rFonts w:ascii="Times New Roman" w:hAnsi="Times New Roman" w:cs="Times New Roman"/>
                <w:sz w:val="20"/>
                <w:szCs w:val="20"/>
              </w:rPr>
              <w:t>0.02</w:t>
            </w:r>
          </w:p>
        </w:tc>
        <w:tc>
          <w:tcPr>
            <w:tcW w:w="827" w:type="dxa"/>
            <w:shd w:val="clear" w:color="auto" w:fill="auto"/>
            <w:noWrap/>
            <w:hideMark/>
          </w:tcPr>
          <w:p w14:paraId="59320467" w14:textId="77777777" w:rsidR="005F4F63" w:rsidRPr="00750C16" w:rsidRDefault="005F4F63" w:rsidP="00540B2B">
            <w:pPr>
              <w:rPr>
                <w:rFonts w:ascii="Times New Roman" w:hAnsi="Times New Roman" w:cs="Times New Roman"/>
                <w:sz w:val="20"/>
                <w:szCs w:val="20"/>
              </w:rPr>
            </w:pPr>
            <w:r w:rsidRPr="00750C16">
              <w:rPr>
                <w:rFonts w:ascii="Times New Roman" w:hAnsi="Times New Roman" w:cs="Times New Roman"/>
                <w:sz w:val="20"/>
                <w:szCs w:val="20"/>
              </w:rPr>
              <w:t>0.07</w:t>
            </w:r>
          </w:p>
        </w:tc>
        <w:tc>
          <w:tcPr>
            <w:tcW w:w="861" w:type="dxa"/>
            <w:shd w:val="clear" w:color="auto" w:fill="auto"/>
            <w:noWrap/>
            <w:hideMark/>
          </w:tcPr>
          <w:p w14:paraId="6EDFBDA1" w14:textId="77777777" w:rsidR="005F4F63" w:rsidRPr="00750C16" w:rsidRDefault="005F4F63" w:rsidP="00540B2B">
            <w:pPr>
              <w:rPr>
                <w:rFonts w:ascii="Times New Roman" w:hAnsi="Times New Roman" w:cs="Times New Roman"/>
                <w:sz w:val="20"/>
                <w:szCs w:val="20"/>
              </w:rPr>
            </w:pPr>
            <w:r w:rsidRPr="00750C16">
              <w:rPr>
                <w:rFonts w:ascii="Times New Roman" w:hAnsi="Times New Roman" w:cs="Times New Roman"/>
                <w:sz w:val="20"/>
                <w:szCs w:val="20"/>
              </w:rPr>
              <w:t>0.02</w:t>
            </w:r>
          </w:p>
        </w:tc>
        <w:tc>
          <w:tcPr>
            <w:tcW w:w="863" w:type="dxa"/>
            <w:shd w:val="clear" w:color="auto" w:fill="auto"/>
            <w:noWrap/>
            <w:hideMark/>
          </w:tcPr>
          <w:p w14:paraId="187ABE01" w14:textId="77777777" w:rsidR="005F4F63" w:rsidRPr="00750C16" w:rsidRDefault="005F4F63" w:rsidP="00540B2B">
            <w:pPr>
              <w:rPr>
                <w:rFonts w:ascii="Times New Roman" w:hAnsi="Times New Roman" w:cs="Times New Roman"/>
                <w:sz w:val="20"/>
                <w:szCs w:val="20"/>
              </w:rPr>
            </w:pPr>
            <w:r w:rsidRPr="00750C16">
              <w:rPr>
                <w:rFonts w:ascii="Times New Roman" w:hAnsi="Times New Roman" w:cs="Times New Roman"/>
                <w:sz w:val="20"/>
                <w:szCs w:val="20"/>
              </w:rPr>
              <w:t>0.10</w:t>
            </w:r>
          </w:p>
        </w:tc>
        <w:tc>
          <w:tcPr>
            <w:tcW w:w="942" w:type="dxa"/>
            <w:shd w:val="clear" w:color="auto" w:fill="auto"/>
            <w:noWrap/>
            <w:hideMark/>
          </w:tcPr>
          <w:p w14:paraId="37D7F139" w14:textId="77777777" w:rsidR="005F4F63" w:rsidRPr="00750C16" w:rsidRDefault="005F4F63" w:rsidP="00540B2B">
            <w:pPr>
              <w:rPr>
                <w:rFonts w:ascii="Times New Roman" w:hAnsi="Times New Roman" w:cs="Times New Roman"/>
                <w:sz w:val="20"/>
                <w:szCs w:val="20"/>
              </w:rPr>
            </w:pPr>
            <w:r w:rsidRPr="00750C16">
              <w:rPr>
                <w:rFonts w:ascii="Times New Roman" w:hAnsi="Times New Roman" w:cs="Times New Roman"/>
                <w:sz w:val="20"/>
                <w:szCs w:val="20"/>
              </w:rPr>
              <w:t>0.05</w:t>
            </w:r>
          </w:p>
        </w:tc>
        <w:tc>
          <w:tcPr>
            <w:tcW w:w="861" w:type="dxa"/>
            <w:shd w:val="clear" w:color="auto" w:fill="auto"/>
            <w:noWrap/>
            <w:hideMark/>
          </w:tcPr>
          <w:p w14:paraId="724DEEC5" w14:textId="77777777" w:rsidR="005F4F63" w:rsidRPr="00750C16" w:rsidRDefault="005F4F63" w:rsidP="00540B2B">
            <w:pPr>
              <w:rPr>
                <w:rFonts w:ascii="Times New Roman" w:hAnsi="Times New Roman" w:cs="Times New Roman"/>
                <w:sz w:val="20"/>
                <w:szCs w:val="20"/>
              </w:rPr>
            </w:pPr>
            <w:r w:rsidRPr="00750C16">
              <w:rPr>
                <w:rFonts w:ascii="Times New Roman" w:hAnsi="Times New Roman" w:cs="Times New Roman"/>
                <w:sz w:val="20"/>
                <w:szCs w:val="20"/>
              </w:rPr>
              <w:t>0.24</w:t>
            </w:r>
          </w:p>
        </w:tc>
        <w:tc>
          <w:tcPr>
            <w:tcW w:w="861" w:type="dxa"/>
            <w:shd w:val="clear" w:color="auto" w:fill="auto"/>
            <w:noWrap/>
            <w:hideMark/>
          </w:tcPr>
          <w:p w14:paraId="32CDFE51" w14:textId="77777777" w:rsidR="005F4F63" w:rsidRPr="00750C16" w:rsidRDefault="005F4F63" w:rsidP="00540B2B">
            <w:pPr>
              <w:rPr>
                <w:rFonts w:ascii="Times New Roman" w:hAnsi="Times New Roman" w:cs="Times New Roman"/>
                <w:sz w:val="20"/>
                <w:szCs w:val="20"/>
              </w:rPr>
            </w:pPr>
            <w:r w:rsidRPr="00750C16">
              <w:rPr>
                <w:rFonts w:ascii="Times New Roman" w:hAnsi="Times New Roman" w:cs="Times New Roman"/>
                <w:sz w:val="20"/>
                <w:szCs w:val="20"/>
              </w:rPr>
              <w:t>0.43</w:t>
            </w:r>
          </w:p>
        </w:tc>
      </w:tr>
      <w:tr w:rsidR="005F4F63" w:rsidRPr="00750C16" w14:paraId="61C6EC10" w14:textId="77777777" w:rsidTr="00540B2B">
        <w:trPr>
          <w:trHeight w:val="252"/>
        </w:trPr>
        <w:tc>
          <w:tcPr>
            <w:tcW w:w="2830" w:type="dxa"/>
            <w:shd w:val="clear" w:color="auto" w:fill="auto"/>
            <w:noWrap/>
          </w:tcPr>
          <w:p w14:paraId="22C79BB4" w14:textId="77777777" w:rsidR="005F4F63" w:rsidRPr="00750C16" w:rsidRDefault="005F4F63" w:rsidP="00540B2B">
            <w:pPr>
              <w:rPr>
                <w:rFonts w:ascii="Times New Roman" w:hAnsi="Times New Roman" w:cs="Times New Roman"/>
                <w:b/>
                <w:i/>
                <w:sz w:val="20"/>
                <w:szCs w:val="20"/>
              </w:rPr>
            </w:pPr>
            <w:r w:rsidRPr="00750C16">
              <w:rPr>
                <w:rFonts w:ascii="Times New Roman" w:hAnsi="Times New Roman" w:cs="Times New Roman"/>
                <w:b/>
                <w:i/>
                <w:sz w:val="20"/>
                <w:szCs w:val="20"/>
              </w:rPr>
              <w:t>Plyometric Push-Up</w:t>
            </w:r>
          </w:p>
        </w:tc>
        <w:tc>
          <w:tcPr>
            <w:tcW w:w="851" w:type="dxa"/>
            <w:shd w:val="clear" w:color="auto" w:fill="auto"/>
            <w:noWrap/>
          </w:tcPr>
          <w:p w14:paraId="5EAD1F3B" w14:textId="77777777" w:rsidR="005F4F63" w:rsidRPr="00750C16" w:rsidRDefault="005F4F63" w:rsidP="00540B2B">
            <w:pPr>
              <w:rPr>
                <w:rFonts w:ascii="Times New Roman" w:hAnsi="Times New Roman" w:cs="Times New Roman"/>
                <w:b/>
                <w:sz w:val="20"/>
                <w:szCs w:val="20"/>
              </w:rPr>
            </w:pPr>
          </w:p>
        </w:tc>
        <w:tc>
          <w:tcPr>
            <w:tcW w:w="827" w:type="dxa"/>
            <w:shd w:val="clear" w:color="auto" w:fill="auto"/>
            <w:noWrap/>
          </w:tcPr>
          <w:p w14:paraId="32940848" w14:textId="77777777" w:rsidR="005F4F63" w:rsidRPr="00750C16" w:rsidRDefault="005F4F63" w:rsidP="00540B2B">
            <w:pPr>
              <w:rPr>
                <w:rFonts w:ascii="Times New Roman" w:hAnsi="Times New Roman" w:cs="Times New Roman"/>
                <w:b/>
                <w:sz w:val="20"/>
                <w:szCs w:val="20"/>
              </w:rPr>
            </w:pPr>
          </w:p>
        </w:tc>
        <w:tc>
          <w:tcPr>
            <w:tcW w:w="861" w:type="dxa"/>
            <w:shd w:val="clear" w:color="auto" w:fill="auto"/>
            <w:noWrap/>
          </w:tcPr>
          <w:p w14:paraId="740E7092" w14:textId="77777777" w:rsidR="005F4F63" w:rsidRPr="00750C16" w:rsidRDefault="005F4F63" w:rsidP="00540B2B">
            <w:pPr>
              <w:rPr>
                <w:rFonts w:ascii="Times New Roman" w:hAnsi="Times New Roman" w:cs="Times New Roman"/>
                <w:b/>
                <w:sz w:val="20"/>
                <w:szCs w:val="20"/>
              </w:rPr>
            </w:pPr>
          </w:p>
        </w:tc>
        <w:tc>
          <w:tcPr>
            <w:tcW w:w="863" w:type="dxa"/>
            <w:shd w:val="clear" w:color="auto" w:fill="auto"/>
            <w:noWrap/>
          </w:tcPr>
          <w:p w14:paraId="690176A4" w14:textId="77777777" w:rsidR="005F4F63" w:rsidRPr="00750C16" w:rsidRDefault="005F4F63" w:rsidP="00540B2B">
            <w:pPr>
              <w:rPr>
                <w:rFonts w:ascii="Times New Roman" w:hAnsi="Times New Roman" w:cs="Times New Roman"/>
                <w:sz w:val="20"/>
                <w:szCs w:val="20"/>
              </w:rPr>
            </w:pPr>
          </w:p>
        </w:tc>
        <w:tc>
          <w:tcPr>
            <w:tcW w:w="942" w:type="dxa"/>
            <w:shd w:val="clear" w:color="auto" w:fill="auto"/>
            <w:noWrap/>
          </w:tcPr>
          <w:p w14:paraId="7831571A" w14:textId="77777777" w:rsidR="005F4F63" w:rsidRPr="00750C16" w:rsidRDefault="005F4F63" w:rsidP="00540B2B">
            <w:pPr>
              <w:rPr>
                <w:rFonts w:ascii="Times New Roman" w:hAnsi="Times New Roman" w:cs="Times New Roman"/>
                <w:b/>
                <w:sz w:val="20"/>
                <w:szCs w:val="20"/>
              </w:rPr>
            </w:pPr>
          </w:p>
        </w:tc>
        <w:tc>
          <w:tcPr>
            <w:tcW w:w="861" w:type="dxa"/>
            <w:shd w:val="clear" w:color="auto" w:fill="auto"/>
            <w:noWrap/>
          </w:tcPr>
          <w:p w14:paraId="17E7855F" w14:textId="77777777" w:rsidR="005F4F63" w:rsidRPr="00750C16" w:rsidRDefault="005F4F63" w:rsidP="00540B2B">
            <w:pPr>
              <w:rPr>
                <w:rFonts w:ascii="Times New Roman" w:hAnsi="Times New Roman" w:cs="Times New Roman"/>
                <w:sz w:val="20"/>
                <w:szCs w:val="20"/>
              </w:rPr>
            </w:pPr>
          </w:p>
        </w:tc>
        <w:tc>
          <w:tcPr>
            <w:tcW w:w="861" w:type="dxa"/>
            <w:shd w:val="clear" w:color="auto" w:fill="auto"/>
            <w:noWrap/>
          </w:tcPr>
          <w:p w14:paraId="27F449FB" w14:textId="77777777" w:rsidR="005F4F63" w:rsidRPr="00750C16" w:rsidRDefault="005F4F63" w:rsidP="00540B2B">
            <w:pPr>
              <w:rPr>
                <w:rFonts w:ascii="Times New Roman" w:hAnsi="Times New Roman" w:cs="Times New Roman"/>
                <w:sz w:val="20"/>
                <w:szCs w:val="20"/>
              </w:rPr>
            </w:pPr>
          </w:p>
        </w:tc>
      </w:tr>
      <w:tr w:rsidR="005F4F63" w:rsidRPr="00750C16" w14:paraId="780D8114" w14:textId="77777777" w:rsidTr="00540B2B">
        <w:trPr>
          <w:trHeight w:val="252"/>
        </w:trPr>
        <w:tc>
          <w:tcPr>
            <w:tcW w:w="2830" w:type="dxa"/>
            <w:shd w:val="clear" w:color="auto" w:fill="auto"/>
            <w:noWrap/>
            <w:hideMark/>
          </w:tcPr>
          <w:p w14:paraId="275AFF66" w14:textId="77777777" w:rsidR="005F4F63" w:rsidRPr="00750C16" w:rsidRDefault="005F4F63" w:rsidP="00540B2B">
            <w:pPr>
              <w:rPr>
                <w:rFonts w:ascii="Times New Roman" w:hAnsi="Times New Roman" w:cs="Times New Roman"/>
                <w:sz w:val="20"/>
                <w:szCs w:val="20"/>
              </w:rPr>
            </w:pPr>
            <w:r w:rsidRPr="00750C16">
              <w:rPr>
                <w:rFonts w:ascii="Times New Roman" w:hAnsi="Times New Roman" w:cs="Times New Roman"/>
                <w:sz w:val="20"/>
                <w:szCs w:val="20"/>
              </w:rPr>
              <w:t>Peak force</w:t>
            </w:r>
          </w:p>
        </w:tc>
        <w:tc>
          <w:tcPr>
            <w:tcW w:w="851" w:type="dxa"/>
            <w:shd w:val="clear" w:color="auto" w:fill="auto"/>
            <w:noWrap/>
            <w:hideMark/>
          </w:tcPr>
          <w:p w14:paraId="6904C0DF" w14:textId="77777777" w:rsidR="005F4F63" w:rsidRPr="00750C16" w:rsidRDefault="005F4F63" w:rsidP="00540B2B">
            <w:pPr>
              <w:rPr>
                <w:rFonts w:ascii="Times New Roman" w:hAnsi="Times New Roman" w:cs="Times New Roman"/>
                <w:b/>
                <w:sz w:val="20"/>
                <w:szCs w:val="20"/>
              </w:rPr>
            </w:pPr>
            <w:r w:rsidRPr="00750C16">
              <w:rPr>
                <w:rFonts w:ascii="Times New Roman" w:hAnsi="Times New Roman" w:cs="Times New Roman"/>
                <w:b/>
                <w:sz w:val="20"/>
                <w:szCs w:val="20"/>
              </w:rPr>
              <w:t>0.84**</w:t>
            </w:r>
          </w:p>
        </w:tc>
        <w:tc>
          <w:tcPr>
            <w:tcW w:w="827" w:type="dxa"/>
            <w:shd w:val="clear" w:color="auto" w:fill="auto"/>
            <w:noWrap/>
            <w:hideMark/>
          </w:tcPr>
          <w:p w14:paraId="76681C86" w14:textId="77777777" w:rsidR="005F4F63" w:rsidRPr="00750C16" w:rsidRDefault="005F4F63" w:rsidP="00540B2B">
            <w:pPr>
              <w:rPr>
                <w:rFonts w:ascii="Times New Roman" w:hAnsi="Times New Roman" w:cs="Times New Roman"/>
                <w:b/>
                <w:sz w:val="20"/>
                <w:szCs w:val="20"/>
              </w:rPr>
            </w:pPr>
            <w:r w:rsidRPr="00750C16">
              <w:rPr>
                <w:rFonts w:ascii="Times New Roman" w:hAnsi="Times New Roman" w:cs="Times New Roman"/>
                <w:b/>
                <w:sz w:val="20"/>
                <w:szCs w:val="20"/>
              </w:rPr>
              <w:t>0.79**</w:t>
            </w:r>
          </w:p>
        </w:tc>
        <w:tc>
          <w:tcPr>
            <w:tcW w:w="861" w:type="dxa"/>
            <w:shd w:val="clear" w:color="auto" w:fill="auto"/>
            <w:noWrap/>
            <w:hideMark/>
          </w:tcPr>
          <w:p w14:paraId="131B4801" w14:textId="6473D5BD" w:rsidR="005F4F63" w:rsidRPr="00750C16" w:rsidRDefault="005F4F63" w:rsidP="004A6E30">
            <w:pPr>
              <w:rPr>
                <w:rFonts w:ascii="Times New Roman" w:hAnsi="Times New Roman" w:cs="Times New Roman"/>
                <w:sz w:val="20"/>
                <w:szCs w:val="20"/>
              </w:rPr>
            </w:pPr>
            <w:r w:rsidRPr="00750C16">
              <w:rPr>
                <w:rFonts w:ascii="Times New Roman" w:hAnsi="Times New Roman" w:cs="Times New Roman"/>
                <w:sz w:val="20"/>
                <w:szCs w:val="20"/>
              </w:rPr>
              <w:t>0.</w:t>
            </w:r>
            <w:r w:rsidR="004A6E30" w:rsidRPr="00750C16">
              <w:rPr>
                <w:rFonts w:ascii="Times New Roman" w:hAnsi="Times New Roman" w:cs="Times New Roman"/>
                <w:sz w:val="20"/>
                <w:szCs w:val="20"/>
              </w:rPr>
              <w:t>6</w:t>
            </w:r>
            <w:r w:rsidRPr="00750C16">
              <w:rPr>
                <w:rFonts w:ascii="Times New Roman" w:hAnsi="Times New Roman" w:cs="Times New Roman"/>
                <w:sz w:val="20"/>
                <w:szCs w:val="20"/>
              </w:rPr>
              <w:t>7*</w:t>
            </w:r>
          </w:p>
        </w:tc>
        <w:tc>
          <w:tcPr>
            <w:tcW w:w="863" w:type="dxa"/>
            <w:shd w:val="clear" w:color="auto" w:fill="auto"/>
            <w:noWrap/>
            <w:hideMark/>
          </w:tcPr>
          <w:p w14:paraId="18A603A4" w14:textId="77777777" w:rsidR="005F4F63" w:rsidRPr="00750C16" w:rsidRDefault="005F4F63" w:rsidP="00540B2B">
            <w:pPr>
              <w:rPr>
                <w:rFonts w:ascii="Times New Roman" w:hAnsi="Times New Roman" w:cs="Times New Roman"/>
                <w:sz w:val="20"/>
                <w:szCs w:val="20"/>
              </w:rPr>
            </w:pPr>
            <w:r w:rsidRPr="00750C16">
              <w:rPr>
                <w:rFonts w:ascii="Times New Roman" w:hAnsi="Times New Roman" w:cs="Times New Roman"/>
                <w:sz w:val="20"/>
                <w:szCs w:val="20"/>
              </w:rPr>
              <w:t>0.36</w:t>
            </w:r>
          </w:p>
        </w:tc>
        <w:tc>
          <w:tcPr>
            <w:tcW w:w="942" w:type="dxa"/>
            <w:shd w:val="clear" w:color="auto" w:fill="auto"/>
            <w:noWrap/>
            <w:hideMark/>
          </w:tcPr>
          <w:p w14:paraId="33E663AD" w14:textId="3206E3B7" w:rsidR="005F4F63" w:rsidRPr="00750C16" w:rsidRDefault="005F4F63" w:rsidP="00540B2B">
            <w:pPr>
              <w:rPr>
                <w:rFonts w:ascii="Times New Roman" w:hAnsi="Times New Roman" w:cs="Times New Roman"/>
                <w:b/>
                <w:sz w:val="20"/>
                <w:szCs w:val="20"/>
              </w:rPr>
            </w:pPr>
            <w:r w:rsidRPr="00750C16">
              <w:rPr>
                <w:rFonts w:ascii="Times New Roman" w:hAnsi="Times New Roman" w:cs="Times New Roman"/>
                <w:b/>
                <w:sz w:val="20"/>
                <w:szCs w:val="20"/>
              </w:rPr>
              <w:t>0.73</w:t>
            </w:r>
            <w:r w:rsidR="00413E7D" w:rsidRPr="00750C16">
              <w:rPr>
                <w:rFonts w:ascii="Times New Roman" w:hAnsi="Times New Roman" w:cs="Times New Roman"/>
                <w:b/>
                <w:sz w:val="20"/>
                <w:szCs w:val="20"/>
              </w:rPr>
              <w:t>*</w:t>
            </w:r>
            <w:r w:rsidRPr="00750C16">
              <w:rPr>
                <w:rFonts w:ascii="Times New Roman" w:hAnsi="Times New Roman" w:cs="Times New Roman"/>
                <w:b/>
                <w:sz w:val="20"/>
                <w:szCs w:val="20"/>
              </w:rPr>
              <w:t>*</w:t>
            </w:r>
          </w:p>
        </w:tc>
        <w:tc>
          <w:tcPr>
            <w:tcW w:w="861" w:type="dxa"/>
            <w:shd w:val="clear" w:color="auto" w:fill="auto"/>
            <w:noWrap/>
            <w:hideMark/>
          </w:tcPr>
          <w:p w14:paraId="288AA70F" w14:textId="2B25D294" w:rsidR="005F4F63" w:rsidRPr="00750C16" w:rsidRDefault="005F4F63" w:rsidP="00540B2B">
            <w:pPr>
              <w:rPr>
                <w:rFonts w:ascii="Times New Roman" w:hAnsi="Times New Roman" w:cs="Times New Roman"/>
                <w:sz w:val="20"/>
                <w:szCs w:val="20"/>
              </w:rPr>
            </w:pPr>
            <w:r w:rsidRPr="00750C16">
              <w:rPr>
                <w:rFonts w:ascii="Times New Roman" w:hAnsi="Times New Roman" w:cs="Times New Roman"/>
                <w:sz w:val="20"/>
                <w:szCs w:val="20"/>
              </w:rPr>
              <w:t>0.66</w:t>
            </w:r>
            <w:r w:rsidR="004A6E30" w:rsidRPr="00750C16">
              <w:rPr>
                <w:rFonts w:ascii="Times New Roman" w:hAnsi="Times New Roman" w:cs="Times New Roman"/>
                <w:sz w:val="20"/>
                <w:szCs w:val="20"/>
              </w:rPr>
              <w:t>*</w:t>
            </w:r>
          </w:p>
        </w:tc>
        <w:tc>
          <w:tcPr>
            <w:tcW w:w="861" w:type="dxa"/>
            <w:shd w:val="clear" w:color="auto" w:fill="auto"/>
            <w:noWrap/>
            <w:hideMark/>
          </w:tcPr>
          <w:p w14:paraId="6A37C1AA" w14:textId="77777777" w:rsidR="005F4F63" w:rsidRPr="00750C16" w:rsidRDefault="005F4F63" w:rsidP="00540B2B">
            <w:pPr>
              <w:rPr>
                <w:rFonts w:ascii="Times New Roman" w:hAnsi="Times New Roman" w:cs="Times New Roman"/>
                <w:sz w:val="20"/>
                <w:szCs w:val="20"/>
              </w:rPr>
            </w:pPr>
            <w:r w:rsidRPr="00750C16">
              <w:rPr>
                <w:rFonts w:ascii="Times New Roman" w:hAnsi="Times New Roman" w:cs="Times New Roman"/>
                <w:sz w:val="20"/>
                <w:szCs w:val="20"/>
              </w:rPr>
              <w:t>-0.25</w:t>
            </w:r>
          </w:p>
        </w:tc>
      </w:tr>
      <w:tr w:rsidR="005F4F63" w:rsidRPr="00750C16" w14:paraId="0F801131" w14:textId="77777777" w:rsidTr="00540B2B">
        <w:trPr>
          <w:trHeight w:val="252"/>
        </w:trPr>
        <w:tc>
          <w:tcPr>
            <w:tcW w:w="2830" w:type="dxa"/>
            <w:shd w:val="clear" w:color="auto" w:fill="auto"/>
            <w:noWrap/>
            <w:hideMark/>
          </w:tcPr>
          <w:p w14:paraId="391DD2CE" w14:textId="77777777" w:rsidR="005F4F63" w:rsidRPr="00750C16" w:rsidRDefault="005F4F63" w:rsidP="00540B2B">
            <w:pPr>
              <w:rPr>
                <w:rFonts w:ascii="Times New Roman" w:hAnsi="Times New Roman" w:cs="Times New Roman"/>
                <w:sz w:val="20"/>
                <w:szCs w:val="20"/>
              </w:rPr>
            </w:pPr>
            <w:r w:rsidRPr="00750C16">
              <w:rPr>
                <w:rFonts w:ascii="Times New Roman" w:hAnsi="Times New Roman" w:cs="Times New Roman"/>
                <w:sz w:val="20"/>
                <w:szCs w:val="20"/>
              </w:rPr>
              <w:t>Relative peak force</w:t>
            </w:r>
          </w:p>
        </w:tc>
        <w:tc>
          <w:tcPr>
            <w:tcW w:w="851" w:type="dxa"/>
            <w:shd w:val="clear" w:color="auto" w:fill="auto"/>
            <w:noWrap/>
            <w:hideMark/>
          </w:tcPr>
          <w:p w14:paraId="482CEA19" w14:textId="77777777" w:rsidR="005F4F63" w:rsidRPr="00750C16" w:rsidRDefault="005F4F63" w:rsidP="00540B2B">
            <w:pPr>
              <w:rPr>
                <w:rFonts w:ascii="Times New Roman" w:hAnsi="Times New Roman" w:cs="Times New Roman"/>
                <w:sz w:val="20"/>
                <w:szCs w:val="20"/>
              </w:rPr>
            </w:pPr>
            <w:r w:rsidRPr="00750C16">
              <w:rPr>
                <w:rFonts w:ascii="Times New Roman" w:hAnsi="Times New Roman" w:cs="Times New Roman"/>
                <w:sz w:val="20"/>
                <w:szCs w:val="20"/>
              </w:rPr>
              <w:t>0.47</w:t>
            </w:r>
          </w:p>
        </w:tc>
        <w:tc>
          <w:tcPr>
            <w:tcW w:w="827" w:type="dxa"/>
            <w:shd w:val="clear" w:color="auto" w:fill="auto"/>
            <w:noWrap/>
            <w:hideMark/>
          </w:tcPr>
          <w:p w14:paraId="7E1DA2EF" w14:textId="77777777" w:rsidR="005F4F63" w:rsidRPr="00750C16" w:rsidRDefault="005F4F63" w:rsidP="00540B2B">
            <w:pPr>
              <w:rPr>
                <w:rFonts w:ascii="Times New Roman" w:hAnsi="Times New Roman" w:cs="Times New Roman"/>
                <w:b/>
                <w:sz w:val="20"/>
                <w:szCs w:val="20"/>
              </w:rPr>
            </w:pPr>
            <w:r w:rsidRPr="00750C16">
              <w:rPr>
                <w:rFonts w:ascii="Times New Roman" w:hAnsi="Times New Roman" w:cs="Times New Roman"/>
                <w:b/>
                <w:sz w:val="20"/>
                <w:szCs w:val="20"/>
              </w:rPr>
              <w:t>0.81**</w:t>
            </w:r>
          </w:p>
        </w:tc>
        <w:tc>
          <w:tcPr>
            <w:tcW w:w="861" w:type="dxa"/>
            <w:shd w:val="clear" w:color="auto" w:fill="auto"/>
            <w:noWrap/>
            <w:hideMark/>
          </w:tcPr>
          <w:p w14:paraId="5200B391" w14:textId="77777777" w:rsidR="005F4F63" w:rsidRPr="00750C16" w:rsidRDefault="005F4F63" w:rsidP="00540B2B">
            <w:pPr>
              <w:rPr>
                <w:rFonts w:ascii="Times New Roman" w:hAnsi="Times New Roman" w:cs="Times New Roman"/>
                <w:sz w:val="20"/>
                <w:szCs w:val="20"/>
              </w:rPr>
            </w:pPr>
            <w:r w:rsidRPr="00750C16">
              <w:rPr>
                <w:rFonts w:ascii="Times New Roman" w:hAnsi="Times New Roman" w:cs="Times New Roman"/>
                <w:sz w:val="20"/>
                <w:szCs w:val="20"/>
              </w:rPr>
              <w:t>0.23</w:t>
            </w:r>
          </w:p>
        </w:tc>
        <w:tc>
          <w:tcPr>
            <w:tcW w:w="863" w:type="dxa"/>
            <w:shd w:val="clear" w:color="auto" w:fill="auto"/>
            <w:noWrap/>
            <w:hideMark/>
          </w:tcPr>
          <w:p w14:paraId="7FF5AE8B" w14:textId="77777777" w:rsidR="005F4F63" w:rsidRPr="00750C16" w:rsidRDefault="005F4F63" w:rsidP="00540B2B">
            <w:pPr>
              <w:rPr>
                <w:rFonts w:ascii="Times New Roman" w:hAnsi="Times New Roman" w:cs="Times New Roman"/>
                <w:sz w:val="20"/>
                <w:szCs w:val="20"/>
              </w:rPr>
            </w:pPr>
            <w:r w:rsidRPr="00750C16">
              <w:rPr>
                <w:rFonts w:ascii="Times New Roman" w:hAnsi="Times New Roman" w:cs="Times New Roman"/>
                <w:sz w:val="20"/>
                <w:szCs w:val="20"/>
              </w:rPr>
              <w:t>0.40</w:t>
            </w:r>
          </w:p>
        </w:tc>
        <w:tc>
          <w:tcPr>
            <w:tcW w:w="942" w:type="dxa"/>
            <w:shd w:val="clear" w:color="auto" w:fill="auto"/>
            <w:noWrap/>
            <w:hideMark/>
          </w:tcPr>
          <w:p w14:paraId="0F3607C8" w14:textId="77777777" w:rsidR="005F4F63" w:rsidRPr="00750C16" w:rsidRDefault="005F4F63" w:rsidP="00540B2B">
            <w:pPr>
              <w:rPr>
                <w:rFonts w:ascii="Times New Roman" w:hAnsi="Times New Roman" w:cs="Times New Roman"/>
                <w:sz w:val="20"/>
                <w:szCs w:val="20"/>
              </w:rPr>
            </w:pPr>
            <w:r w:rsidRPr="00750C16">
              <w:rPr>
                <w:rFonts w:ascii="Times New Roman" w:hAnsi="Times New Roman" w:cs="Times New Roman"/>
                <w:sz w:val="20"/>
                <w:szCs w:val="20"/>
              </w:rPr>
              <w:t>0.51</w:t>
            </w:r>
          </w:p>
        </w:tc>
        <w:tc>
          <w:tcPr>
            <w:tcW w:w="861" w:type="dxa"/>
            <w:shd w:val="clear" w:color="auto" w:fill="auto"/>
            <w:noWrap/>
            <w:hideMark/>
          </w:tcPr>
          <w:p w14:paraId="26D52BBF" w14:textId="2458525F" w:rsidR="005F4F63" w:rsidRPr="00750C16" w:rsidRDefault="005F4F63" w:rsidP="004A6E30">
            <w:pPr>
              <w:rPr>
                <w:rFonts w:ascii="Times New Roman" w:hAnsi="Times New Roman" w:cs="Times New Roman"/>
                <w:sz w:val="20"/>
                <w:szCs w:val="20"/>
              </w:rPr>
            </w:pPr>
            <w:r w:rsidRPr="00750C16">
              <w:rPr>
                <w:rFonts w:ascii="Times New Roman" w:hAnsi="Times New Roman" w:cs="Times New Roman"/>
                <w:sz w:val="20"/>
                <w:szCs w:val="20"/>
              </w:rPr>
              <w:t>0.6</w:t>
            </w:r>
            <w:r w:rsidR="004A6E30" w:rsidRPr="00750C16">
              <w:rPr>
                <w:rFonts w:ascii="Times New Roman" w:hAnsi="Times New Roman" w:cs="Times New Roman"/>
                <w:sz w:val="20"/>
                <w:szCs w:val="20"/>
              </w:rPr>
              <w:t>0</w:t>
            </w:r>
          </w:p>
        </w:tc>
        <w:tc>
          <w:tcPr>
            <w:tcW w:w="861" w:type="dxa"/>
            <w:shd w:val="clear" w:color="auto" w:fill="auto"/>
            <w:noWrap/>
            <w:hideMark/>
          </w:tcPr>
          <w:p w14:paraId="5AFBF8AE" w14:textId="77777777" w:rsidR="005F4F63" w:rsidRPr="00750C16" w:rsidRDefault="005F4F63" w:rsidP="00540B2B">
            <w:pPr>
              <w:rPr>
                <w:rFonts w:ascii="Times New Roman" w:hAnsi="Times New Roman" w:cs="Times New Roman"/>
                <w:sz w:val="20"/>
                <w:szCs w:val="20"/>
              </w:rPr>
            </w:pPr>
            <w:r w:rsidRPr="00750C16">
              <w:rPr>
                <w:rFonts w:ascii="Times New Roman" w:hAnsi="Times New Roman" w:cs="Times New Roman"/>
                <w:sz w:val="20"/>
                <w:szCs w:val="20"/>
              </w:rPr>
              <w:t>-0.35</w:t>
            </w:r>
          </w:p>
        </w:tc>
      </w:tr>
      <w:tr w:rsidR="005F4F63" w:rsidRPr="00750C16" w14:paraId="5A06E90A" w14:textId="77777777" w:rsidTr="00540B2B">
        <w:trPr>
          <w:trHeight w:val="252"/>
        </w:trPr>
        <w:tc>
          <w:tcPr>
            <w:tcW w:w="2830" w:type="dxa"/>
            <w:shd w:val="clear" w:color="auto" w:fill="auto"/>
            <w:noWrap/>
          </w:tcPr>
          <w:p w14:paraId="3F204072" w14:textId="77777777" w:rsidR="005F4F63" w:rsidRPr="00750C16" w:rsidRDefault="005F4F63" w:rsidP="00540B2B">
            <w:pPr>
              <w:rPr>
                <w:rFonts w:ascii="Times New Roman" w:hAnsi="Times New Roman" w:cs="Times New Roman"/>
                <w:b/>
                <w:i/>
                <w:sz w:val="20"/>
                <w:szCs w:val="20"/>
              </w:rPr>
            </w:pPr>
            <w:r w:rsidRPr="00750C16">
              <w:rPr>
                <w:rFonts w:ascii="Times New Roman" w:hAnsi="Times New Roman" w:cs="Times New Roman"/>
                <w:b/>
                <w:i/>
                <w:sz w:val="20"/>
                <w:szCs w:val="20"/>
              </w:rPr>
              <w:t>Standing Long Jump</w:t>
            </w:r>
          </w:p>
        </w:tc>
        <w:tc>
          <w:tcPr>
            <w:tcW w:w="851" w:type="dxa"/>
            <w:shd w:val="clear" w:color="auto" w:fill="auto"/>
            <w:noWrap/>
          </w:tcPr>
          <w:p w14:paraId="53551F5E" w14:textId="77777777" w:rsidR="005F4F63" w:rsidRPr="00750C16" w:rsidRDefault="005F4F63" w:rsidP="00540B2B">
            <w:pPr>
              <w:rPr>
                <w:rFonts w:ascii="Times New Roman" w:hAnsi="Times New Roman" w:cs="Times New Roman"/>
                <w:sz w:val="20"/>
                <w:szCs w:val="20"/>
              </w:rPr>
            </w:pPr>
          </w:p>
        </w:tc>
        <w:tc>
          <w:tcPr>
            <w:tcW w:w="827" w:type="dxa"/>
            <w:shd w:val="clear" w:color="auto" w:fill="auto"/>
            <w:noWrap/>
          </w:tcPr>
          <w:p w14:paraId="03A13DB5" w14:textId="77777777" w:rsidR="005F4F63" w:rsidRPr="00750C16" w:rsidRDefault="005F4F63" w:rsidP="00540B2B">
            <w:pPr>
              <w:rPr>
                <w:rFonts w:ascii="Times New Roman" w:hAnsi="Times New Roman" w:cs="Times New Roman"/>
                <w:sz w:val="20"/>
                <w:szCs w:val="20"/>
              </w:rPr>
            </w:pPr>
          </w:p>
        </w:tc>
        <w:tc>
          <w:tcPr>
            <w:tcW w:w="861" w:type="dxa"/>
            <w:shd w:val="clear" w:color="auto" w:fill="auto"/>
            <w:noWrap/>
          </w:tcPr>
          <w:p w14:paraId="5BC8F316" w14:textId="77777777" w:rsidR="005F4F63" w:rsidRPr="00750C16" w:rsidRDefault="005F4F63" w:rsidP="00540B2B">
            <w:pPr>
              <w:rPr>
                <w:rFonts w:ascii="Times New Roman" w:hAnsi="Times New Roman" w:cs="Times New Roman"/>
                <w:sz w:val="20"/>
                <w:szCs w:val="20"/>
              </w:rPr>
            </w:pPr>
          </w:p>
        </w:tc>
        <w:tc>
          <w:tcPr>
            <w:tcW w:w="863" w:type="dxa"/>
            <w:shd w:val="clear" w:color="auto" w:fill="auto"/>
            <w:noWrap/>
          </w:tcPr>
          <w:p w14:paraId="472284E2" w14:textId="77777777" w:rsidR="005F4F63" w:rsidRPr="00750C16" w:rsidRDefault="005F4F63" w:rsidP="00540B2B">
            <w:pPr>
              <w:rPr>
                <w:rFonts w:ascii="Times New Roman" w:hAnsi="Times New Roman" w:cs="Times New Roman"/>
                <w:sz w:val="20"/>
                <w:szCs w:val="20"/>
              </w:rPr>
            </w:pPr>
          </w:p>
        </w:tc>
        <w:tc>
          <w:tcPr>
            <w:tcW w:w="942" w:type="dxa"/>
            <w:shd w:val="clear" w:color="auto" w:fill="auto"/>
            <w:noWrap/>
          </w:tcPr>
          <w:p w14:paraId="1250AF8A" w14:textId="77777777" w:rsidR="005F4F63" w:rsidRPr="00750C16" w:rsidRDefault="005F4F63" w:rsidP="00540B2B">
            <w:pPr>
              <w:rPr>
                <w:rFonts w:ascii="Times New Roman" w:hAnsi="Times New Roman" w:cs="Times New Roman"/>
                <w:sz w:val="20"/>
                <w:szCs w:val="20"/>
              </w:rPr>
            </w:pPr>
          </w:p>
        </w:tc>
        <w:tc>
          <w:tcPr>
            <w:tcW w:w="861" w:type="dxa"/>
            <w:shd w:val="clear" w:color="auto" w:fill="auto"/>
            <w:noWrap/>
          </w:tcPr>
          <w:p w14:paraId="3C6B0804" w14:textId="77777777" w:rsidR="005F4F63" w:rsidRPr="00750C16" w:rsidRDefault="005F4F63" w:rsidP="00540B2B">
            <w:pPr>
              <w:rPr>
                <w:rFonts w:ascii="Times New Roman" w:hAnsi="Times New Roman" w:cs="Times New Roman"/>
                <w:sz w:val="20"/>
                <w:szCs w:val="20"/>
              </w:rPr>
            </w:pPr>
          </w:p>
        </w:tc>
        <w:tc>
          <w:tcPr>
            <w:tcW w:w="861" w:type="dxa"/>
            <w:shd w:val="clear" w:color="auto" w:fill="auto"/>
            <w:noWrap/>
          </w:tcPr>
          <w:p w14:paraId="711F54D8" w14:textId="77777777" w:rsidR="005F4F63" w:rsidRPr="00750C16" w:rsidRDefault="005F4F63" w:rsidP="00540B2B">
            <w:pPr>
              <w:rPr>
                <w:rFonts w:ascii="Times New Roman" w:hAnsi="Times New Roman" w:cs="Times New Roman"/>
                <w:sz w:val="20"/>
                <w:szCs w:val="20"/>
              </w:rPr>
            </w:pPr>
          </w:p>
        </w:tc>
      </w:tr>
      <w:tr w:rsidR="005F4F63" w:rsidRPr="00750C16" w14:paraId="2C700712" w14:textId="77777777" w:rsidTr="00540B2B">
        <w:trPr>
          <w:trHeight w:val="252"/>
        </w:trPr>
        <w:tc>
          <w:tcPr>
            <w:tcW w:w="2830" w:type="dxa"/>
            <w:shd w:val="clear" w:color="auto" w:fill="auto"/>
            <w:noWrap/>
            <w:hideMark/>
          </w:tcPr>
          <w:p w14:paraId="5627072A" w14:textId="77777777" w:rsidR="005F4F63" w:rsidRPr="00750C16" w:rsidRDefault="005F4F63" w:rsidP="00540B2B">
            <w:pPr>
              <w:rPr>
                <w:rFonts w:ascii="Times New Roman" w:hAnsi="Times New Roman" w:cs="Times New Roman"/>
                <w:sz w:val="20"/>
                <w:szCs w:val="20"/>
              </w:rPr>
            </w:pPr>
            <w:r w:rsidRPr="00750C16">
              <w:rPr>
                <w:rFonts w:ascii="Times New Roman" w:hAnsi="Times New Roman" w:cs="Times New Roman"/>
                <w:sz w:val="20"/>
                <w:szCs w:val="20"/>
              </w:rPr>
              <w:t xml:space="preserve">Distance </w:t>
            </w:r>
          </w:p>
        </w:tc>
        <w:tc>
          <w:tcPr>
            <w:tcW w:w="851" w:type="dxa"/>
            <w:shd w:val="clear" w:color="auto" w:fill="auto"/>
            <w:noWrap/>
            <w:hideMark/>
          </w:tcPr>
          <w:p w14:paraId="324AAAA1" w14:textId="77777777" w:rsidR="005F4F63" w:rsidRPr="00750C16" w:rsidRDefault="005F4F63" w:rsidP="00540B2B">
            <w:pPr>
              <w:rPr>
                <w:rFonts w:ascii="Times New Roman" w:hAnsi="Times New Roman" w:cs="Times New Roman"/>
                <w:sz w:val="20"/>
                <w:szCs w:val="20"/>
              </w:rPr>
            </w:pPr>
            <w:r w:rsidRPr="00750C16">
              <w:rPr>
                <w:rFonts w:ascii="Times New Roman" w:hAnsi="Times New Roman" w:cs="Times New Roman"/>
                <w:sz w:val="20"/>
                <w:szCs w:val="20"/>
              </w:rPr>
              <w:t>0.08</w:t>
            </w:r>
          </w:p>
        </w:tc>
        <w:tc>
          <w:tcPr>
            <w:tcW w:w="827" w:type="dxa"/>
            <w:shd w:val="clear" w:color="auto" w:fill="auto"/>
            <w:noWrap/>
            <w:hideMark/>
          </w:tcPr>
          <w:p w14:paraId="7580AA31" w14:textId="77777777" w:rsidR="005F4F63" w:rsidRPr="00750C16" w:rsidRDefault="005F4F63" w:rsidP="00540B2B">
            <w:pPr>
              <w:rPr>
                <w:rFonts w:ascii="Times New Roman" w:hAnsi="Times New Roman" w:cs="Times New Roman"/>
                <w:sz w:val="20"/>
                <w:szCs w:val="20"/>
              </w:rPr>
            </w:pPr>
            <w:r w:rsidRPr="00750C16">
              <w:rPr>
                <w:rFonts w:ascii="Times New Roman" w:hAnsi="Times New Roman" w:cs="Times New Roman"/>
                <w:sz w:val="20"/>
                <w:szCs w:val="20"/>
              </w:rPr>
              <w:t>-0.12</w:t>
            </w:r>
          </w:p>
        </w:tc>
        <w:tc>
          <w:tcPr>
            <w:tcW w:w="861" w:type="dxa"/>
            <w:shd w:val="clear" w:color="auto" w:fill="auto"/>
            <w:noWrap/>
            <w:hideMark/>
          </w:tcPr>
          <w:p w14:paraId="640E137C" w14:textId="77777777" w:rsidR="005F4F63" w:rsidRPr="00750C16" w:rsidRDefault="005F4F63" w:rsidP="00540B2B">
            <w:pPr>
              <w:rPr>
                <w:rFonts w:ascii="Times New Roman" w:hAnsi="Times New Roman" w:cs="Times New Roman"/>
                <w:sz w:val="20"/>
                <w:szCs w:val="20"/>
              </w:rPr>
            </w:pPr>
            <w:r w:rsidRPr="00750C16">
              <w:rPr>
                <w:rFonts w:ascii="Times New Roman" w:hAnsi="Times New Roman" w:cs="Times New Roman"/>
                <w:sz w:val="20"/>
                <w:szCs w:val="20"/>
              </w:rPr>
              <w:t>0.20</w:t>
            </w:r>
          </w:p>
        </w:tc>
        <w:tc>
          <w:tcPr>
            <w:tcW w:w="863" w:type="dxa"/>
            <w:shd w:val="clear" w:color="auto" w:fill="auto"/>
            <w:noWrap/>
            <w:hideMark/>
          </w:tcPr>
          <w:p w14:paraId="0B0E554A" w14:textId="77777777" w:rsidR="005F4F63" w:rsidRPr="00750C16" w:rsidRDefault="005F4F63" w:rsidP="00540B2B">
            <w:pPr>
              <w:rPr>
                <w:rFonts w:ascii="Times New Roman" w:hAnsi="Times New Roman" w:cs="Times New Roman"/>
                <w:sz w:val="20"/>
                <w:szCs w:val="20"/>
              </w:rPr>
            </w:pPr>
            <w:r w:rsidRPr="00750C16">
              <w:rPr>
                <w:rFonts w:ascii="Times New Roman" w:hAnsi="Times New Roman" w:cs="Times New Roman"/>
                <w:sz w:val="20"/>
                <w:szCs w:val="20"/>
              </w:rPr>
              <w:t>0.04</w:t>
            </w:r>
          </w:p>
        </w:tc>
        <w:tc>
          <w:tcPr>
            <w:tcW w:w="942" w:type="dxa"/>
            <w:shd w:val="clear" w:color="auto" w:fill="auto"/>
            <w:noWrap/>
            <w:hideMark/>
          </w:tcPr>
          <w:p w14:paraId="3FEAB82C" w14:textId="77777777" w:rsidR="005F4F63" w:rsidRPr="00750C16" w:rsidRDefault="005F4F63" w:rsidP="00540B2B">
            <w:pPr>
              <w:rPr>
                <w:rFonts w:ascii="Times New Roman" w:hAnsi="Times New Roman" w:cs="Times New Roman"/>
                <w:sz w:val="20"/>
                <w:szCs w:val="20"/>
              </w:rPr>
            </w:pPr>
            <w:r w:rsidRPr="00750C16">
              <w:rPr>
                <w:rFonts w:ascii="Times New Roman" w:hAnsi="Times New Roman" w:cs="Times New Roman"/>
                <w:sz w:val="20"/>
                <w:szCs w:val="20"/>
              </w:rPr>
              <w:t>0.42</w:t>
            </w:r>
          </w:p>
        </w:tc>
        <w:tc>
          <w:tcPr>
            <w:tcW w:w="861" w:type="dxa"/>
            <w:shd w:val="clear" w:color="auto" w:fill="auto"/>
            <w:noWrap/>
            <w:hideMark/>
          </w:tcPr>
          <w:p w14:paraId="2AA843FB" w14:textId="77777777" w:rsidR="005F4F63" w:rsidRPr="00750C16" w:rsidRDefault="005F4F63" w:rsidP="00540B2B">
            <w:pPr>
              <w:rPr>
                <w:rFonts w:ascii="Times New Roman" w:hAnsi="Times New Roman" w:cs="Times New Roman"/>
                <w:sz w:val="20"/>
                <w:szCs w:val="20"/>
              </w:rPr>
            </w:pPr>
            <w:r w:rsidRPr="00750C16">
              <w:rPr>
                <w:rFonts w:ascii="Times New Roman" w:hAnsi="Times New Roman" w:cs="Times New Roman"/>
                <w:sz w:val="20"/>
                <w:szCs w:val="20"/>
              </w:rPr>
              <w:t>0.48</w:t>
            </w:r>
          </w:p>
        </w:tc>
        <w:tc>
          <w:tcPr>
            <w:tcW w:w="861" w:type="dxa"/>
            <w:shd w:val="clear" w:color="auto" w:fill="auto"/>
            <w:noWrap/>
            <w:hideMark/>
          </w:tcPr>
          <w:p w14:paraId="1444BF6A" w14:textId="77777777" w:rsidR="005F4F63" w:rsidRPr="00750C16" w:rsidRDefault="005F4F63" w:rsidP="00540B2B">
            <w:pPr>
              <w:rPr>
                <w:rFonts w:ascii="Times New Roman" w:hAnsi="Times New Roman" w:cs="Times New Roman"/>
                <w:sz w:val="20"/>
                <w:szCs w:val="20"/>
              </w:rPr>
            </w:pPr>
            <w:r w:rsidRPr="00750C16">
              <w:rPr>
                <w:rFonts w:ascii="Times New Roman" w:hAnsi="Times New Roman" w:cs="Times New Roman"/>
                <w:sz w:val="20"/>
                <w:szCs w:val="20"/>
              </w:rPr>
              <w:t>-0.13</w:t>
            </w:r>
          </w:p>
        </w:tc>
      </w:tr>
      <w:tr w:rsidR="005F4F63" w:rsidRPr="00750C16" w14:paraId="3DDEB11A" w14:textId="77777777" w:rsidTr="00540B2B">
        <w:trPr>
          <w:trHeight w:val="252"/>
        </w:trPr>
        <w:tc>
          <w:tcPr>
            <w:tcW w:w="2830" w:type="dxa"/>
            <w:shd w:val="clear" w:color="auto" w:fill="auto"/>
            <w:noWrap/>
            <w:hideMark/>
          </w:tcPr>
          <w:p w14:paraId="60CC14E7" w14:textId="77777777" w:rsidR="005F4F63" w:rsidRPr="00750C16" w:rsidRDefault="005F4F63" w:rsidP="00540B2B">
            <w:pPr>
              <w:rPr>
                <w:rFonts w:ascii="Times New Roman" w:hAnsi="Times New Roman" w:cs="Times New Roman"/>
                <w:sz w:val="20"/>
                <w:szCs w:val="20"/>
              </w:rPr>
            </w:pPr>
            <w:r w:rsidRPr="00750C16">
              <w:rPr>
                <w:rFonts w:ascii="Times New Roman" w:hAnsi="Times New Roman" w:cs="Times New Roman"/>
                <w:sz w:val="20"/>
                <w:szCs w:val="20"/>
              </w:rPr>
              <w:t>Relative distance</w:t>
            </w:r>
          </w:p>
        </w:tc>
        <w:tc>
          <w:tcPr>
            <w:tcW w:w="851" w:type="dxa"/>
            <w:shd w:val="clear" w:color="auto" w:fill="auto"/>
            <w:noWrap/>
            <w:hideMark/>
          </w:tcPr>
          <w:p w14:paraId="104ADA2E" w14:textId="77777777" w:rsidR="005F4F63" w:rsidRPr="00750C16" w:rsidRDefault="005F4F63" w:rsidP="00540B2B">
            <w:pPr>
              <w:rPr>
                <w:rFonts w:ascii="Times New Roman" w:hAnsi="Times New Roman" w:cs="Times New Roman"/>
                <w:sz w:val="20"/>
                <w:szCs w:val="20"/>
              </w:rPr>
            </w:pPr>
            <w:r w:rsidRPr="00750C16">
              <w:rPr>
                <w:rFonts w:ascii="Times New Roman" w:hAnsi="Times New Roman" w:cs="Times New Roman"/>
                <w:sz w:val="20"/>
                <w:szCs w:val="20"/>
              </w:rPr>
              <w:t>0.14</w:t>
            </w:r>
          </w:p>
        </w:tc>
        <w:tc>
          <w:tcPr>
            <w:tcW w:w="827" w:type="dxa"/>
            <w:shd w:val="clear" w:color="auto" w:fill="auto"/>
            <w:noWrap/>
            <w:hideMark/>
          </w:tcPr>
          <w:p w14:paraId="22A0DEA5" w14:textId="77777777" w:rsidR="005F4F63" w:rsidRPr="00750C16" w:rsidRDefault="005F4F63" w:rsidP="00540B2B">
            <w:pPr>
              <w:rPr>
                <w:rFonts w:ascii="Times New Roman" w:hAnsi="Times New Roman" w:cs="Times New Roman"/>
                <w:sz w:val="20"/>
                <w:szCs w:val="20"/>
              </w:rPr>
            </w:pPr>
            <w:r w:rsidRPr="00750C16">
              <w:rPr>
                <w:rFonts w:ascii="Times New Roman" w:hAnsi="Times New Roman" w:cs="Times New Roman"/>
                <w:sz w:val="20"/>
                <w:szCs w:val="20"/>
              </w:rPr>
              <w:t>-0.01</w:t>
            </w:r>
          </w:p>
        </w:tc>
        <w:tc>
          <w:tcPr>
            <w:tcW w:w="861" w:type="dxa"/>
            <w:shd w:val="clear" w:color="auto" w:fill="auto"/>
            <w:noWrap/>
            <w:hideMark/>
          </w:tcPr>
          <w:p w14:paraId="108A21CE" w14:textId="77777777" w:rsidR="005F4F63" w:rsidRPr="00750C16" w:rsidRDefault="005F4F63" w:rsidP="00540B2B">
            <w:pPr>
              <w:rPr>
                <w:rFonts w:ascii="Times New Roman" w:hAnsi="Times New Roman" w:cs="Times New Roman"/>
                <w:sz w:val="20"/>
                <w:szCs w:val="20"/>
              </w:rPr>
            </w:pPr>
            <w:r w:rsidRPr="00750C16">
              <w:rPr>
                <w:rFonts w:ascii="Times New Roman" w:hAnsi="Times New Roman" w:cs="Times New Roman"/>
                <w:sz w:val="20"/>
                <w:szCs w:val="20"/>
              </w:rPr>
              <w:t>0.22</w:t>
            </w:r>
          </w:p>
        </w:tc>
        <w:tc>
          <w:tcPr>
            <w:tcW w:w="863" w:type="dxa"/>
            <w:shd w:val="clear" w:color="auto" w:fill="auto"/>
            <w:noWrap/>
            <w:hideMark/>
          </w:tcPr>
          <w:p w14:paraId="1E3FA8B7" w14:textId="77777777" w:rsidR="005F4F63" w:rsidRPr="00750C16" w:rsidRDefault="005F4F63" w:rsidP="00540B2B">
            <w:pPr>
              <w:rPr>
                <w:rFonts w:ascii="Times New Roman" w:hAnsi="Times New Roman" w:cs="Times New Roman"/>
                <w:sz w:val="20"/>
                <w:szCs w:val="20"/>
              </w:rPr>
            </w:pPr>
            <w:r w:rsidRPr="00750C16">
              <w:rPr>
                <w:rFonts w:ascii="Times New Roman" w:hAnsi="Times New Roman" w:cs="Times New Roman"/>
                <w:sz w:val="20"/>
                <w:szCs w:val="20"/>
              </w:rPr>
              <w:t>0.11</w:t>
            </w:r>
          </w:p>
        </w:tc>
        <w:tc>
          <w:tcPr>
            <w:tcW w:w="942" w:type="dxa"/>
            <w:shd w:val="clear" w:color="auto" w:fill="auto"/>
            <w:noWrap/>
            <w:hideMark/>
          </w:tcPr>
          <w:p w14:paraId="0B3835E5" w14:textId="77777777" w:rsidR="005F4F63" w:rsidRPr="00750C16" w:rsidRDefault="005F4F63" w:rsidP="00540B2B">
            <w:pPr>
              <w:rPr>
                <w:rFonts w:ascii="Times New Roman" w:hAnsi="Times New Roman" w:cs="Times New Roman"/>
                <w:sz w:val="20"/>
                <w:szCs w:val="20"/>
              </w:rPr>
            </w:pPr>
            <w:r w:rsidRPr="00750C16">
              <w:rPr>
                <w:rFonts w:ascii="Times New Roman" w:hAnsi="Times New Roman" w:cs="Times New Roman"/>
                <w:sz w:val="20"/>
                <w:szCs w:val="20"/>
              </w:rPr>
              <w:t>0.31</w:t>
            </w:r>
          </w:p>
        </w:tc>
        <w:tc>
          <w:tcPr>
            <w:tcW w:w="861" w:type="dxa"/>
            <w:shd w:val="clear" w:color="auto" w:fill="auto"/>
            <w:noWrap/>
            <w:hideMark/>
          </w:tcPr>
          <w:p w14:paraId="06785BA0" w14:textId="77777777" w:rsidR="005F4F63" w:rsidRPr="00750C16" w:rsidRDefault="005F4F63" w:rsidP="00540B2B">
            <w:pPr>
              <w:rPr>
                <w:rFonts w:ascii="Times New Roman" w:hAnsi="Times New Roman" w:cs="Times New Roman"/>
                <w:sz w:val="20"/>
                <w:szCs w:val="20"/>
              </w:rPr>
            </w:pPr>
            <w:r w:rsidRPr="00750C16">
              <w:rPr>
                <w:rFonts w:ascii="Times New Roman" w:hAnsi="Times New Roman" w:cs="Times New Roman"/>
                <w:sz w:val="20"/>
                <w:szCs w:val="20"/>
              </w:rPr>
              <w:t>0.45</w:t>
            </w:r>
          </w:p>
        </w:tc>
        <w:tc>
          <w:tcPr>
            <w:tcW w:w="861" w:type="dxa"/>
            <w:shd w:val="clear" w:color="auto" w:fill="auto"/>
            <w:noWrap/>
            <w:hideMark/>
          </w:tcPr>
          <w:p w14:paraId="525FBCE6" w14:textId="77777777" w:rsidR="005F4F63" w:rsidRPr="00750C16" w:rsidRDefault="005F4F63" w:rsidP="00540B2B">
            <w:pPr>
              <w:rPr>
                <w:rFonts w:ascii="Times New Roman" w:hAnsi="Times New Roman" w:cs="Times New Roman"/>
                <w:sz w:val="20"/>
                <w:szCs w:val="20"/>
              </w:rPr>
            </w:pPr>
            <w:r w:rsidRPr="00750C16">
              <w:rPr>
                <w:rFonts w:ascii="Times New Roman" w:hAnsi="Times New Roman" w:cs="Times New Roman"/>
                <w:sz w:val="20"/>
                <w:szCs w:val="20"/>
              </w:rPr>
              <w:t>-0.06</w:t>
            </w:r>
          </w:p>
        </w:tc>
      </w:tr>
    </w:tbl>
    <w:p w14:paraId="233CFB5A" w14:textId="46C85699" w:rsidR="005F4F63" w:rsidRPr="00F43AA3" w:rsidRDefault="005F4F63" w:rsidP="005F4F63">
      <w:pPr>
        <w:rPr>
          <w:rFonts w:ascii="Times New Roman" w:hAnsi="Times New Roman" w:cs="Times New Roman"/>
          <w:sz w:val="24"/>
          <w:szCs w:val="24"/>
        </w:rPr>
      </w:pPr>
      <w:r w:rsidRPr="00750C16">
        <w:rPr>
          <w:rFonts w:ascii="Times New Roman" w:hAnsi="Times New Roman" w:cs="Times New Roman"/>
          <w:sz w:val="24"/>
          <w:szCs w:val="24"/>
        </w:rPr>
        <w:t>*Significant at the 0.0</w:t>
      </w:r>
      <w:r w:rsidR="00453382" w:rsidRPr="00750C16">
        <w:rPr>
          <w:rFonts w:ascii="Times New Roman" w:hAnsi="Times New Roman" w:cs="Times New Roman"/>
          <w:sz w:val="24"/>
          <w:szCs w:val="24"/>
        </w:rPr>
        <w:t>5</w:t>
      </w:r>
      <w:r w:rsidRPr="00750C16">
        <w:rPr>
          <w:rFonts w:ascii="Times New Roman" w:hAnsi="Times New Roman" w:cs="Times New Roman"/>
          <w:sz w:val="24"/>
          <w:szCs w:val="24"/>
        </w:rPr>
        <w:t xml:space="preserve"> level (2-tailed); **Significant at the 0.0</w:t>
      </w:r>
      <w:r w:rsidR="00453382" w:rsidRPr="00750C16">
        <w:rPr>
          <w:rFonts w:ascii="Times New Roman" w:hAnsi="Times New Roman" w:cs="Times New Roman"/>
          <w:sz w:val="24"/>
          <w:szCs w:val="24"/>
        </w:rPr>
        <w:t>04</w:t>
      </w:r>
      <w:r w:rsidRPr="00750C16">
        <w:rPr>
          <w:rFonts w:ascii="Times New Roman" w:hAnsi="Times New Roman" w:cs="Times New Roman"/>
          <w:sz w:val="24"/>
          <w:szCs w:val="24"/>
        </w:rPr>
        <w:t xml:space="preserve"> level (2-tailed). </w:t>
      </w:r>
      <w:r w:rsidRPr="00750C16">
        <w:rPr>
          <w:rFonts w:ascii="Times New Roman" w:hAnsi="Times New Roman" w:cs="Times New Roman"/>
          <w:i/>
          <w:sz w:val="24"/>
          <w:szCs w:val="24"/>
        </w:rPr>
        <w:t>Note:</w:t>
      </w:r>
      <w:r w:rsidRPr="00750C16">
        <w:rPr>
          <w:rFonts w:ascii="Times New Roman" w:hAnsi="Times New Roman" w:cs="Times New Roman"/>
          <w:sz w:val="24"/>
          <w:szCs w:val="24"/>
        </w:rPr>
        <w:t xml:space="preserve"> 1-RM, one-repetition maximum; IMTP, isometric mid-thigh pull; CMJ, </w:t>
      </w:r>
      <w:r w:rsidR="00BD77AA" w:rsidRPr="00750C16">
        <w:rPr>
          <w:rFonts w:ascii="Times New Roman" w:hAnsi="Times New Roman" w:cs="Times New Roman"/>
          <w:sz w:val="24"/>
          <w:szCs w:val="24"/>
        </w:rPr>
        <w:t>countermovement jump.</w:t>
      </w:r>
    </w:p>
    <w:p w14:paraId="75837B6B" w14:textId="77777777" w:rsidR="005F4F63" w:rsidRDefault="005F4F63" w:rsidP="005F4F63">
      <w:pPr>
        <w:rPr>
          <w:rFonts w:ascii="Arial Narrow" w:hAnsi="Arial Narrow"/>
          <w:sz w:val="20"/>
          <w:szCs w:val="20"/>
        </w:rPr>
      </w:pPr>
    </w:p>
    <w:p w14:paraId="50229BE6" w14:textId="77777777" w:rsidR="005F4F63" w:rsidRDefault="005F4F63" w:rsidP="005F4F63">
      <w:pPr>
        <w:rPr>
          <w:rFonts w:ascii="Arial Narrow" w:hAnsi="Arial Narrow"/>
          <w:sz w:val="20"/>
          <w:szCs w:val="20"/>
        </w:rPr>
      </w:pPr>
    </w:p>
    <w:p w14:paraId="5AC3B346" w14:textId="77777777" w:rsidR="005F4F63" w:rsidRDefault="005F4F63" w:rsidP="005F4F63">
      <w:pPr>
        <w:rPr>
          <w:rFonts w:ascii="Arial Narrow" w:hAnsi="Arial Narrow"/>
          <w:sz w:val="20"/>
          <w:szCs w:val="20"/>
        </w:rPr>
      </w:pPr>
    </w:p>
    <w:p w14:paraId="20C173C6" w14:textId="77777777" w:rsidR="005F4F63" w:rsidRDefault="005F4F63" w:rsidP="005F4F63">
      <w:pPr>
        <w:rPr>
          <w:rFonts w:ascii="Arial Narrow" w:hAnsi="Arial Narrow"/>
          <w:sz w:val="20"/>
          <w:szCs w:val="20"/>
        </w:rPr>
      </w:pPr>
    </w:p>
    <w:p w14:paraId="3883499F" w14:textId="77777777" w:rsidR="005F4F63" w:rsidRDefault="005F4F63" w:rsidP="005F4F63">
      <w:pPr>
        <w:rPr>
          <w:rFonts w:ascii="Arial Narrow" w:hAnsi="Arial Narrow"/>
          <w:sz w:val="20"/>
          <w:szCs w:val="20"/>
        </w:rPr>
      </w:pPr>
    </w:p>
    <w:p w14:paraId="1FAC38AC" w14:textId="77777777" w:rsidR="005F4F63" w:rsidRDefault="005F4F63" w:rsidP="005F4F63">
      <w:pPr>
        <w:rPr>
          <w:rFonts w:ascii="Arial Narrow" w:hAnsi="Arial Narrow"/>
          <w:sz w:val="20"/>
          <w:szCs w:val="20"/>
        </w:rPr>
      </w:pPr>
    </w:p>
    <w:p w14:paraId="2D06E525" w14:textId="77777777" w:rsidR="005F4F63" w:rsidRDefault="005F4F63" w:rsidP="005F4F63">
      <w:pPr>
        <w:rPr>
          <w:rFonts w:ascii="Arial Narrow" w:hAnsi="Arial Narrow"/>
          <w:sz w:val="20"/>
          <w:szCs w:val="20"/>
        </w:rPr>
      </w:pPr>
    </w:p>
    <w:p w14:paraId="7C917AEE" w14:textId="77777777" w:rsidR="005F4F63" w:rsidRDefault="005F4F63" w:rsidP="005F4F63">
      <w:pPr>
        <w:rPr>
          <w:rFonts w:ascii="Arial Narrow" w:hAnsi="Arial Narrow"/>
          <w:sz w:val="20"/>
          <w:szCs w:val="20"/>
        </w:rPr>
      </w:pPr>
    </w:p>
    <w:p w14:paraId="7425E907" w14:textId="77777777" w:rsidR="005F4F63" w:rsidRDefault="005F4F63" w:rsidP="005F4F63">
      <w:pPr>
        <w:rPr>
          <w:rFonts w:ascii="Arial Narrow" w:hAnsi="Arial Narrow"/>
          <w:sz w:val="20"/>
          <w:szCs w:val="20"/>
        </w:rPr>
      </w:pPr>
    </w:p>
    <w:p w14:paraId="6D69B963" w14:textId="77777777" w:rsidR="005F4F63" w:rsidRDefault="005F4F63" w:rsidP="005F4F63">
      <w:pPr>
        <w:rPr>
          <w:rFonts w:ascii="Times New Roman" w:hAnsi="Times New Roman" w:cs="Times New Roman"/>
          <w:b/>
          <w:sz w:val="24"/>
        </w:rPr>
      </w:pPr>
    </w:p>
    <w:p w14:paraId="0BF9F0F2" w14:textId="77777777" w:rsidR="005F4F63" w:rsidRDefault="005F4F63" w:rsidP="005F4F63">
      <w:pPr>
        <w:rPr>
          <w:rFonts w:ascii="Times New Roman" w:hAnsi="Times New Roman" w:cs="Times New Roman"/>
          <w:b/>
          <w:sz w:val="24"/>
        </w:rPr>
      </w:pPr>
    </w:p>
    <w:p w14:paraId="0E9D2FA3" w14:textId="77777777" w:rsidR="005F4F63" w:rsidRDefault="005F4F63" w:rsidP="005F4F63">
      <w:pPr>
        <w:rPr>
          <w:rFonts w:ascii="Times New Roman" w:hAnsi="Times New Roman" w:cs="Times New Roman"/>
          <w:b/>
          <w:sz w:val="24"/>
        </w:rPr>
      </w:pPr>
    </w:p>
    <w:p w14:paraId="3F392AC6" w14:textId="77777777" w:rsidR="005F4F63" w:rsidRDefault="005F4F63" w:rsidP="005F4F63">
      <w:pPr>
        <w:rPr>
          <w:rFonts w:ascii="Times New Roman" w:hAnsi="Times New Roman" w:cs="Times New Roman"/>
          <w:b/>
          <w:sz w:val="24"/>
        </w:rPr>
      </w:pPr>
    </w:p>
    <w:p w14:paraId="0F2ACE5E" w14:textId="77777777" w:rsidR="005F4F63" w:rsidRDefault="005F4F63" w:rsidP="005F4F63">
      <w:pPr>
        <w:rPr>
          <w:rFonts w:ascii="Times New Roman" w:hAnsi="Times New Roman" w:cs="Times New Roman"/>
          <w:b/>
          <w:sz w:val="24"/>
        </w:rPr>
      </w:pPr>
    </w:p>
    <w:p w14:paraId="783B96DB" w14:textId="18CA4DB2" w:rsidR="005F4F63" w:rsidRPr="006A203F" w:rsidRDefault="005F4F63" w:rsidP="005F4F63">
      <w:pPr>
        <w:rPr>
          <w:rFonts w:ascii="Times New Roman" w:hAnsi="Times New Roman" w:cs="Times New Roman"/>
          <w:sz w:val="24"/>
        </w:rPr>
      </w:pPr>
      <w:r w:rsidRPr="006A203F">
        <w:rPr>
          <w:rFonts w:ascii="Times New Roman" w:hAnsi="Times New Roman" w:cs="Times New Roman"/>
          <w:b/>
          <w:sz w:val="24"/>
        </w:rPr>
        <w:lastRenderedPageBreak/>
        <w:t xml:space="preserve">Table </w:t>
      </w:r>
      <w:r>
        <w:rPr>
          <w:rFonts w:ascii="Times New Roman" w:hAnsi="Times New Roman" w:cs="Times New Roman"/>
          <w:b/>
          <w:sz w:val="24"/>
        </w:rPr>
        <w:t>4</w:t>
      </w:r>
      <w:r w:rsidRPr="006A203F">
        <w:rPr>
          <w:rFonts w:ascii="Times New Roman" w:hAnsi="Times New Roman" w:cs="Times New Roman"/>
          <w:b/>
          <w:sz w:val="24"/>
        </w:rPr>
        <w:t>.</w:t>
      </w:r>
      <w:r w:rsidRPr="006A203F">
        <w:rPr>
          <w:rFonts w:ascii="Times New Roman" w:hAnsi="Times New Roman" w:cs="Times New Roman"/>
          <w:sz w:val="24"/>
        </w:rPr>
        <w:t xml:space="preserve"> </w:t>
      </w:r>
      <w:r>
        <w:rPr>
          <w:rFonts w:ascii="Times New Roman" w:hAnsi="Times New Roman" w:cs="Times New Roman"/>
          <w:sz w:val="24"/>
        </w:rPr>
        <w:t xml:space="preserve">Relationships of average scores in </w:t>
      </w:r>
      <w:r w:rsidRPr="006A203F">
        <w:rPr>
          <w:rFonts w:ascii="Times New Roman" w:hAnsi="Times New Roman" w:cs="Times New Roman"/>
          <w:sz w:val="24"/>
        </w:rPr>
        <w:t xml:space="preserve">maximum strength, </w:t>
      </w:r>
      <w:r>
        <w:rPr>
          <w:rFonts w:ascii="Times New Roman" w:hAnsi="Times New Roman" w:cs="Times New Roman"/>
          <w:sz w:val="24"/>
        </w:rPr>
        <w:t xml:space="preserve">with </w:t>
      </w:r>
      <w:r w:rsidRPr="006A203F">
        <w:rPr>
          <w:rFonts w:ascii="Times New Roman" w:hAnsi="Times New Roman" w:cs="Times New Roman"/>
          <w:sz w:val="24"/>
        </w:rPr>
        <w:t>explosive and reactive strength</w:t>
      </w:r>
      <w:r>
        <w:rPr>
          <w:rFonts w:ascii="Times New Roman" w:hAnsi="Times New Roman" w:cs="Times New Roman"/>
          <w:sz w:val="24"/>
        </w:rPr>
        <w:t xml:space="preserve"> performance.</w:t>
      </w:r>
      <w:r w:rsidRPr="009E35D7">
        <w:rPr>
          <w:rFonts w:ascii="Times New Roman" w:hAnsi="Times New Roman" w:cs="Times New Roman"/>
          <w:sz w:val="24"/>
        </w:rPr>
        <w:t xml:space="preserve"> </w:t>
      </w:r>
      <w:r>
        <w:rPr>
          <w:rFonts w:ascii="Times New Roman" w:hAnsi="Times New Roman" w:cs="Times New Roman"/>
          <w:sz w:val="24"/>
        </w:rPr>
        <w:t xml:space="preserve">Data are from male </w:t>
      </w:r>
      <w:r w:rsidRPr="00633AE9">
        <w:rPr>
          <w:rFonts w:ascii="Times New Roman" w:hAnsi="Times New Roman" w:cs="Times New Roman"/>
          <w:sz w:val="24"/>
        </w:rPr>
        <w:t>national rugby 7s players</w:t>
      </w:r>
      <w:r w:rsidRPr="00BA444C">
        <w:rPr>
          <w:rFonts w:ascii="Times New Roman" w:hAnsi="Times New Roman" w:cs="Times New Roman"/>
          <w:sz w:val="24"/>
        </w:rPr>
        <w:t xml:space="preserve"> </w:t>
      </w:r>
      <w:r>
        <w:rPr>
          <w:rFonts w:ascii="Times New Roman" w:hAnsi="Times New Roman" w:cs="Times New Roman"/>
          <w:sz w:val="24"/>
        </w:rPr>
        <w:t>(n=1</w:t>
      </w:r>
      <w:r w:rsidR="004A6E30">
        <w:rPr>
          <w:rFonts w:ascii="Times New Roman" w:hAnsi="Times New Roman" w:cs="Times New Roman"/>
          <w:sz w:val="24"/>
        </w:rPr>
        <w:t>4</w:t>
      </w:r>
      <w:r>
        <w:rPr>
          <w:rFonts w:ascii="Times New Roman" w:hAnsi="Times New Roman" w:cs="Times New Roman"/>
          <w:sz w:val="24"/>
        </w:rPr>
        <w:t>).</w:t>
      </w:r>
    </w:p>
    <w:tbl>
      <w:tblPr>
        <w:tblStyle w:val="TableGrid"/>
        <w:tblW w:w="0" w:type="auto"/>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0"/>
        <w:gridCol w:w="851"/>
        <w:gridCol w:w="850"/>
        <w:gridCol w:w="851"/>
        <w:gridCol w:w="850"/>
        <w:gridCol w:w="993"/>
        <w:gridCol w:w="850"/>
        <w:gridCol w:w="859"/>
      </w:tblGrid>
      <w:tr w:rsidR="005F4F63" w:rsidRPr="00FC5DCE" w14:paraId="6DCF5BA7" w14:textId="77777777" w:rsidTr="00540B2B">
        <w:trPr>
          <w:trHeight w:val="242"/>
        </w:trPr>
        <w:tc>
          <w:tcPr>
            <w:tcW w:w="2830" w:type="dxa"/>
            <w:tcBorders>
              <w:top w:val="single" w:sz="4" w:space="0" w:color="auto"/>
              <w:bottom w:val="single" w:sz="4" w:space="0" w:color="auto"/>
            </w:tcBorders>
            <w:shd w:val="clear" w:color="auto" w:fill="auto"/>
            <w:noWrap/>
          </w:tcPr>
          <w:p w14:paraId="21173DEE" w14:textId="77777777" w:rsidR="005F4F63" w:rsidRPr="00FC5DCE" w:rsidRDefault="005F4F63" w:rsidP="00540B2B">
            <w:pPr>
              <w:rPr>
                <w:rFonts w:ascii="Times New Roman" w:hAnsi="Times New Roman" w:cs="Times New Roman"/>
                <w:b/>
                <w:sz w:val="20"/>
                <w:szCs w:val="20"/>
              </w:rPr>
            </w:pPr>
            <w:r w:rsidRPr="00FC5DCE">
              <w:rPr>
                <w:rFonts w:ascii="Times New Roman" w:hAnsi="Times New Roman" w:cs="Times New Roman"/>
                <w:b/>
                <w:sz w:val="20"/>
                <w:szCs w:val="20"/>
              </w:rPr>
              <w:t>AVERAGE</w:t>
            </w:r>
          </w:p>
        </w:tc>
        <w:tc>
          <w:tcPr>
            <w:tcW w:w="851" w:type="dxa"/>
            <w:tcBorders>
              <w:top w:val="single" w:sz="4" w:space="0" w:color="auto"/>
              <w:bottom w:val="single" w:sz="4" w:space="0" w:color="auto"/>
            </w:tcBorders>
            <w:shd w:val="clear" w:color="auto" w:fill="auto"/>
            <w:noWrap/>
          </w:tcPr>
          <w:p w14:paraId="13AF9C5F" w14:textId="77777777" w:rsidR="005F4F63" w:rsidRPr="00FC5DCE" w:rsidRDefault="005F4F63" w:rsidP="00540B2B">
            <w:pPr>
              <w:rPr>
                <w:rFonts w:ascii="Times New Roman" w:hAnsi="Times New Roman" w:cs="Times New Roman"/>
                <w:b/>
                <w:sz w:val="20"/>
                <w:szCs w:val="20"/>
              </w:rPr>
            </w:pPr>
            <w:r w:rsidRPr="00FC5DCE">
              <w:rPr>
                <w:rFonts w:ascii="Times New Roman" w:hAnsi="Times New Roman" w:cs="Times New Roman"/>
                <w:b/>
                <w:sz w:val="20"/>
                <w:szCs w:val="20"/>
              </w:rPr>
              <w:t>[1]</w:t>
            </w:r>
          </w:p>
        </w:tc>
        <w:tc>
          <w:tcPr>
            <w:tcW w:w="850" w:type="dxa"/>
            <w:tcBorders>
              <w:top w:val="single" w:sz="4" w:space="0" w:color="auto"/>
              <w:bottom w:val="single" w:sz="4" w:space="0" w:color="auto"/>
            </w:tcBorders>
            <w:shd w:val="clear" w:color="auto" w:fill="auto"/>
            <w:noWrap/>
          </w:tcPr>
          <w:p w14:paraId="530E91DF" w14:textId="77777777" w:rsidR="005F4F63" w:rsidRPr="00FC5DCE" w:rsidRDefault="005F4F63" w:rsidP="00540B2B">
            <w:pPr>
              <w:rPr>
                <w:rFonts w:ascii="Times New Roman" w:hAnsi="Times New Roman" w:cs="Times New Roman"/>
                <w:b/>
                <w:sz w:val="20"/>
                <w:szCs w:val="20"/>
              </w:rPr>
            </w:pPr>
            <w:r w:rsidRPr="00FC5DCE">
              <w:rPr>
                <w:rFonts w:ascii="Times New Roman" w:hAnsi="Times New Roman" w:cs="Times New Roman"/>
                <w:b/>
                <w:sz w:val="20"/>
                <w:szCs w:val="20"/>
              </w:rPr>
              <w:t>[2]</w:t>
            </w:r>
          </w:p>
        </w:tc>
        <w:tc>
          <w:tcPr>
            <w:tcW w:w="851" w:type="dxa"/>
            <w:tcBorders>
              <w:top w:val="single" w:sz="4" w:space="0" w:color="auto"/>
              <w:bottom w:val="single" w:sz="4" w:space="0" w:color="auto"/>
            </w:tcBorders>
            <w:shd w:val="clear" w:color="auto" w:fill="auto"/>
            <w:noWrap/>
          </w:tcPr>
          <w:p w14:paraId="70FEFC0A" w14:textId="77777777" w:rsidR="005F4F63" w:rsidRPr="00FC5DCE" w:rsidRDefault="005F4F63" w:rsidP="00540B2B">
            <w:pPr>
              <w:rPr>
                <w:rFonts w:ascii="Times New Roman" w:hAnsi="Times New Roman" w:cs="Times New Roman"/>
                <w:b/>
                <w:sz w:val="20"/>
                <w:szCs w:val="20"/>
              </w:rPr>
            </w:pPr>
            <w:r w:rsidRPr="00FC5DCE">
              <w:rPr>
                <w:rFonts w:ascii="Times New Roman" w:hAnsi="Times New Roman" w:cs="Times New Roman"/>
                <w:b/>
                <w:sz w:val="20"/>
                <w:szCs w:val="20"/>
              </w:rPr>
              <w:t>[3]</w:t>
            </w:r>
          </w:p>
        </w:tc>
        <w:tc>
          <w:tcPr>
            <w:tcW w:w="850" w:type="dxa"/>
            <w:tcBorders>
              <w:top w:val="single" w:sz="4" w:space="0" w:color="auto"/>
              <w:bottom w:val="single" w:sz="4" w:space="0" w:color="auto"/>
            </w:tcBorders>
            <w:shd w:val="clear" w:color="auto" w:fill="auto"/>
            <w:noWrap/>
          </w:tcPr>
          <w:p w14:paraId="0117F848" w14:textId="77777777" w:rsidR="005F4F63" w:rsidRPr="00FC5DCE" w:rsidRDefault="005F4F63" w:rsidP="00540B2B">
            <w:pPr>
              <w:rPr>
                <w:rFonts w:ascii="Times New Roman" w:hAnsi="Times New Roman" w:cs="Times New Roman"/>
                <w:b/>
                <w:sz w:val="20"/>
                <w:szCs w:val="20"/>
              </w:rPr>
            </w:pPr>
            <w:r w:rsidRPr="00FC5DCE">
              <w:rPr>
                <w:rFonts w:ascii="Times New Roman" w:hAnsi="Times New Roman" w:cs="Times New Roman"/>
                <w:b/>
                <w:sz w:val="20"/>
                <w:szCs w:val="20"/>
              </w:rPr>
              <w:t>[4]</w:t>
            </w:r>
          </w:p>
        </w:tc>
        <w:tc>
          <w:tcPr>
            <w:tcW w:w="993" w:type="dxa"/>
            <w:tcBorders>
              <w:top w:val="single" w:sz="4" w:space="0" w:color="auto"/>
              <w:bottom w:val="single" w:sz="4" w:space="0" w:color="auto"/>
            </w:tcBorders>
            <w:shd w:val="clear" w:color="auto" w:fill="auto"/>
            <w:noWrap/>
          </w:tcPr>
          <w:p w14:paraId="0F9CA452" w14:textId="77777777" w:rsidR="005F4F63" w:rsidRPr="00FC5DCE" w:rsidRDefault="005F4F63" w:rsidP="00540B2B">
            <w:pPr>
              <w:rPr>
                <w:rFonts w:ascii="Times New Roman" w:hAnsi="Times New Roman" w:cs="Times New Roman"/>
                <w:b/>
                <w:sz w:val="20"/>
                <w:szCs w:val="20"/>
              </w:rPr>
            </w:pPr>
            <w:r w:rsidRPr="00FC5DCE">
              <w:rPr>
                <w:rFonts w:ascii="Times New Roman" w:hAnsi="Times New Roman" w:cs="Times New Roman"/>
                <w:b/>
                <w:sz w:val="20"/>
                <w:szCs w:val="20"/>
              </w:rPr>
              <w:t>[5[</w:t>
            </w:r>
          </w:p>
        </w:tc>
        <w:tc>
          <w:tcPr>
            <w:tcW w:w="850" w:type="dxa"/>
            <w:tcBorders>
              <w:top w:val="single" w:sz="4" w:space="0" w:color="auto"/>
              <w:bottom w:val="single" w:sz="4" w:space="0" w:color="auto"/>
            </w:tcBorders>
            <w:shd w:val="clear" w:color="auto" w:fill="auto"/>
            <w:noWrap/>
          </w:tcPr>
          <w:p w14:paraId="0758A02E" w14:textId="77777777" w:rsidR="005F4F63" w:rsidRPr="00FC5DCE" w:rsidRDefault="005F4F63" w:rsidP="00540B2B">
            <w:pPr>
              <w:rPr>
                <w:rFonts w:ascii="Times New Roman" w:hAnsi="Times New Roman" w:cs="Times New Roman"/>
                <w:b/>
                <w:sz w:val="20"/>
                <w:szCs w:val="20"/>
              </w:rPr>
            </w:pPr>
            <w:r w:rsidRPr="00FC5DCE">
              <w:rPr>
                <w:rFonts w:ascii="Times New Roman" w:hAnsi="Times New Roman" w:cs="Times New Roman"/>
                <w:b/>
                <w:sz w:val="20"/>
                <w:szCs w:val="20"/>
              </w:rPr>
              <w:t>[6]</w:t>
            </w:r>
          </w:p>
        </w:tc>
        <w:tc>
          <w:tcPr>
            <w:tcW w:w="859" w:type="dxa"/>
            <w:tcBorders>
              <w:top w:val="single" w:sz="4" w:space="0" w:color="auto"/>
              <w:bottom w:val="single" w:sz="4" w:space="0" w:color="auto"/>
            </w:tcBorders>
            <w:shd w:val="clear" w:color="auto" w:fill="auto"/>
            <w:noWrap/>
          </w:tcPr>
          <w:p w14:paraId="6E05C123" w14:textId="77777777" w:rsidR="005F4F63" w:rsidRPr="00FC5DCE" w:rsidRDefault="005F4F63" w:rsidP="00540B2B">
            <w:pPr>
              <w:rPr>
                <w:rFonts w:ascii="Times New Roman" w:hAnsi="Times New Roman" w:cs="Times New Roman"/>
                <w:b/>
                <w:sz w:val="20"/>
                <w:szCs w:val="20"/>
              </w:rPr>
            </w:pPr>
            <w:r w:rsidRPr="00FC5DCE">
              <w:rPr>
                <w:rFonts w:ascii="Times New Roman" w:hAnsi="Times New Roman" w:cs="Times New Roman"/>
                <w:b/>
                <w:sz w:val="20"/>
                <w:szCs w:val="20"/>
              </w:rPr>
              <w:t>[7]</w:t>
            </w:r>
          </w:p>
        </w:tc>
      </w:tr>
      <w:tr w:rsidR="005F4F63" w:rsidRPr="00FC5DCE" w14:paraId="294DFC79" w14:textId="77777777" w:rsidTr="00540B2B">
        <w:trPr>
          <w:trHeight w:val="242"/>
        </w:trPr>
        <w:tc>
          <w:tcPr>
            <w:tcW w:w="2830" w:type="dxa"/>
            <w:tcBorders>
              <w:top w:val="single" w:sz="4" w:space="0" w:color="auto"/>
            </w:tcBorders>
            <w:shd w:val="clear" w:color="auto" w:fill="auto"/>
            <w:noWrap/>
            <w:hideMark/>
          </w:tcPr>
          <w:p w14:paraId="46FC0888" w14:textId="77777777" w:rsidR="005F4F63" w:rsidRPr="00FC5DCE" w:rsidRDefault="005F4F63" w:rsidP="00540B2B">
            <w:pPr>
              <w:rPr>
                <w:rFonts w:ascii="Times New Roman" w:hAnsi="Times New Roman" w:cs="Times New Roman"/>
                <w:sz w:val="20"/>
                <w:szCs w:val="20"/>
              </w:rPr>
            </w:pPr>
            <w:r w:rsidRPr="00FC5DCE">
              <w:rPr>
                <w:rFonts w:ascii="Times New Roman" w:hAnsi="Times New Roman" w:cs="Times New Roman"/>
                <w:b/>
                <w:sz w:val="20"/>
                <w:szCs w:val="20"/>
              </w:rPr>
              <w:t>[1]</w:t>
            </w:r>
            <w:r w:rsidRPr="00FC5DCE">
              <w:rPr>
                <w:rFonts w:ascii="Times New Roman" w:hAnsi="Times New Roman" w:cs="Times New Roman"/>
                <w:sz w:val="20"/>
                <w:szCs w:val="20"/>
              </w:rPr>
              <w:t xml:space="preserve">  1RM bench press </w:t>
            </w:r>
          </w:p>
        </w:tc>
        <w:tc>
          <w:tcPr>
            <w:tcW w:w="851" w:type="dxa"/>
            <w:tcBorders>
              <w:top w:val="single" w:sz="4" w:space="0" w:color="auto"/>
            </w:tcBorders>
            <w:shd w:val="clear" w:color="auto" w:fill="auto"/>
            <w:noWrap/>
            <w:hideMark/>
          </w:tcPr>
          <w:p w14:paraId="4DE034C7" w14:textId="77777777" w:rsidR="005F4F63" w:rsidRPr="00FC5DCE" w:rsidRDefault="005F4F63" w:rsidP="00540B2B">
            <w:pPr>
              <w:rPr>
                <w:rFonts w:ascii="Times New Roman" w:hAnsi="Times New Roman" w:cs="Times New Roman"/>
                <w:sz w:val="20"/>
                <w:szCs w:val="20"/>
              </w:rPr>
            </w:pPr>
          </w:p>
        </w:tc>
        <w:tc>
          <w:tcPr>
            <w:tcW w:w="850" w:type="dxa"/>
            <w:tcBorders>
              <w:top w:val="single" w:sz="4" w:space="0" w:color="auto"/>
            </w:tcBorders>
            <w:shd w:val="clear" w:color="auto" w:fill="auto"/>
            <w:noWrap/>
            <w:hideMark/>
          </w:tcPr>
          <w:p w14:paraId="2D559B4C" w14:textId="77777777" w:rsidR="005F4F63" w:rsidRPr="006F3540" w:rsidRDefault="005F4F63" w:rsidP="00540B2B">
            <w:pPr>
              <w:rPr>
                <w:rFonts w:ascii="Times New Roman" w:hAnsi="Times New Roman" w:cs="Times New Roman"/>
                <w:b/>
                <w:sz w:val="20"/>
                <w:szCs w:val="20"/>
              </w:rPr>
            </w:pPr>
            <w:r w:rsidRPr="006F3540">
              <w:rPr>
                <w:rFonts w:ascii="Times New Roman" w:hAnsi="Times New Roman" w:cs="Times New Roman"/>
                <w:b/>
                <w:sz w:val="20"/>
                <w:szCs w:val="20"/>
              </w:rPr>
              <w:t>0.74**</w:t>
            </w:r>
          </w:p>
        </w:tc>
        <w:tc>
          <w:tcPr>
            <w:tcW w:w="851" w:type="dxa"/>
            <w:tcBorders>
              <w:top w:val="single" w:sz="4" w:space="0" w:color="auto"/>
            </w:tcBorders>
            <w:shd w:val="clear" w:color="auto" w:fill="auto"/>
            <w:noWrap/>
            <w:hideMark/>
          </w:tcPr>
          <w:p w14:paraId="483386C1" w14:textId="77777777" w:rsidR="005F4F63" w:rsidRPr="006F3540" w:rsidRDefault="005F4F63" w:rsidP="00540B2B">
            <w:pPr>
              <w:rPr>
                <w:rFonts w:ascii="Times New Roman" w:hAnsi="Times New Roman" w:cs="Times New Roman"/>
                <w:b/>
                <w:sz w:val="20"/>
                <w:szCs w:val="20"/>
              </w:rPr>
            </w:pPr>
            <w:r w:rsidRPr="006F3540">
              <w:rPr>
                <w:rFonts w:ascii="Times New Roman" w:hAnsi="Times New Roman" w:cs="Times New Roman"/>
                <w:b/>
                <w:sz w:val="20"/>
                <w:szCs w:val="20"/>
              </w:rPr>
              <w:t>0.78**</w:t>
            </w:r>
          </w:p>
        </w:tc>
        <w:tc>
          <w:tcPr>
            <w:tcW w:w="850" w:type="dxa"/>
            <w:tcBorders>
              <w:top w:val="single" w:sz="4" w:space="0" w:color="auto"/>
            </w:tcBorders>
            <w:shd w:val="clear" w:color="auto" w:fill="auto"/>
            <w:noWrap/>
            <w:hideMark/>
          </w:tcPr>
          <w:p w14:paraId="7BC57346" w14:textId="77777777" w:rsidR="005F4F63" w:rsidRPr="00FC5DCE" w:rsidRDefault="005F4F63" w:rsidP="00540B2B">
            <w:pPr>
              <w:rPr>
                <w:rFonts w:ascii="Times New Roman" w:hAnsi="Times New Roman" w:cs="Times New Roman"/>
                <w:sz w:val="20"/>
                <w:szCs w:val="20"/>
              </w:rPr>
            </w:pPr>
            <w:r w:rsidRPr="00FC5DCE">
              <w:rPr>
                <w:rFonts w:ascii="Times New Roman" w:hAnsi="Times New Roman" w:cs="Times New Roman"/>
                <w:sz w:val="20"/>
                <w:szCs w:val="20"/>
              </w:rPr>
              <w:t>0.38</w:t>
            </w:r>
          </w:p>
        </w:tc>
        <w:tc>
          <w:tcPr>
            <w:tcW w:w="993" w:type="dxa"/>
            <w:tcBorders>
              <w:top w:val="single" w:sz="4" w:space="0" w:color="auto"/>
            </w:tcBorders>
            <w:shd w:val="clear" w:color="auto" w:fill="auto"/>
            <w:noWrap/>
            <w:hideMark/>
          </w:tcPr>
          <w:p w14:paraId="60E44A7A" w14:textId="77777777" w:rsidR="005F4F63" w:rsidRPr="006F3540" w:rsidRDefault="005F4F63" w:rsidP="00540B2B">
            <w:pPr>
              <w:rPr>
                <w:rFonts w:ascii="Times New Roman" w:hAnsi="Times New Roman" w:cs="Times New Roman"/>
                <w:b/>
                <w:sz w:val="20"/>
                <w:szCs w:val="20"/>
              </w:rPr>
            </w:pPr>
            <w:r w:rsidRPr="006F3540">
              <w:rPr>
                <w:rFonts w:ascii="Times New Roman" w:hAnsi="Times New Roman" w:cs="Times New Roman"/>
                <w:b/>
                <w:sz w:val="20"/>
                <w:szCs w:val="20"/>
              </w:rPr>
              <w:t>0.74**</w:t>
            </w:r>
          </w:p>
        </w:tc>
        <w:tc>
          <w:tcPr>
            <w:tcW w:w="850" w:type="dxa"/>
            <w:tcBorders>
              <w:top w:val="single" w:sz="4" w:space="0" w:color="auto"/>
            </w:tcBorders>
            <w:shd w:val="clear" w:color="auto" w:fill="auto"/>
            <w:noWrap/>
            <w:hideMark/>
          </w:tcPr>
          <w:p w14:paraId="310A0283" w14:textId="77777777" w:rsidR="005F4F63" w:rsidRPr="00FC5DCE" w:rsidRDefault="005F4F63" w:rsidP="00540B2B">
            <w:pPr>
              <w:rPr>
                <w:rFonts w:ascii="Times New Roman" w:hAnsi="Times New Roman" w:cs="Times New Roman"/>
                <w:sz w:val="20"/>
                <w:szCs w:val="20"/>
              </w:rPr>
            </w:pPr>
            <w:r w:rsidRPr="00FC5DCE">
              <w:rPr>
                <w:rFonts w:ascii="Times New Roman" w:hAnsi="Times New Roman" w:cs="Times New Roman"/>
                <w:sz w:val="20"/>
                <w:szCs w:val="20"/>
              </w:rPr>
              <w:t>0.45</w:t>
            </w:r>
          </w:p>
        </w:tc>
        <w:tc>
          <w:tcPr>
            <w:tcW w:w="859" w:type="dxa"/>
            <w:tcBorders>
              <w:top w:val="single" w:sz="4" w:space="0" w:color="auto"/>
            </w:tcBorders>
            <w:shd w:val="clear" w:color="auto" w:fill="auto"/>
            <w:noWrap/>
            <w:hideMark/>
          </w:tcPr>
          <w:p w14:paraId="680F2D69" w14:textId="77777777" w:rsidR="005F4F63" w:rsidRPr="00FC5DCE" w:rsidRDefault="005F4F63" w:rsidP="00540B2B">
            <w:pPr>
              <w:rPr>
                <w:rFonts w:ascii="Times New Roman" w:hAnsi="Times New Roman" w:cs="Times New Roman"/>
                <w:sz w:val="20"/>
                <w:szCs w:val="20"/>
              </w:rPr>
            </w:pPr>
            <w:r w:rsidRPr="00FC5DCE">
              <w:rPr>
                <w:rFonts w:ascii="Times New Roman" w:hAnsi="Times New Roman" w:cs="Times New Roman"/>
                <w:sz w:val="20"/>
                <w:szCs w:val="20"/>
              </w:rPr>
              <w:t>-0.30</w:t>
            </w:r>
          </w:p>
        </w:tc>
      </w:tr>
      <w:tr w:rsidR="005F4F63" w:rsidRPr="00FC5DCE" w14:paraId="73716B5E" w14:textId="77777777" w:rsidTr="00540B2B">
        <w:trPr>
          <w:trHeight w:val="242"/>
        </w:trPr>
        <w:tc>
          <w:tcPr>
            <w:tcW w:w="2830" w:type="dxa"/>
            <w:shd w:val="clear" w:color="auto" w:fill="auto"/>
            <w:noWrap/>
            <w:hideMark/>
          </w:tcPr>
          <w:p w14:paraId="2FDB73F1" w14:textId="77777777" w:rsidR="005F4F63" w:rsidRPr="00FC5DCE" w:rsidRDefault="005F4F63" w:rsidP="00540B2B">
            <w:pPr>
              <w:rPr>
                <w:rFonts w:ascii="Times New Roman" w:hAnsi="Times New Roman" w:cs="Times New Roman"/>
                <w:sz w:val="20"/>
                <w:szCs w:val="20"/>
              </w:rPr>
            </w:pPr>
            <w:r w:rsidRPr="00FC5DCE">
              <w:rPr>
                <w:rFonts w:ascii="Times New Roman" w:hAnsi="Times New Roman" w:cs="Times New Roman"/>
                <w:b/>
                <w:sz w:val="20"/>
                <w:szCs w:val="20"/>
              </w:rPr>
              <w:t>[2]</w:t>
            </w:r>
            <w:r w:rsidRPr="00FC5DCE">
              <w:rPr>
                <w:rFonts w:ascii="Times New Roman" w:hAnsi="Times New Roman" w:cs="Times New Roman"/>
                <w:sz w:val="20"/>
                <w:szCs w:val="20"/>
              </w:rPr>
              <w:t xml:space="preserve">  Relative 1RM bench press </w:t>
            </w:r>
          </w:p>
        </w:tc>
        <w:tc>
          <w:tcPr>
            <w:tcW w:w="851" w:type="dxa"/>
            <w:shd w:val="clear" w:color="auto" w:fill="auto"/>
            <w:noWrap/>
            <w:hideMark/>
          </w:tcPr>
          <w:p w14:paraId="10FBB10E" w14:textId="77777777" w:rsidR="005F4F63" w:rsidRPr="006F3540" w:rsidRDefault="005F4F63" w:rsidP="00540B2B">
            <w:pPr>
              <w:rPr>
                <w:rFonts w:ascii="Times New Roman" w:hAnsi="Times New Roman" w:cs="Times New Roman"/>
                <w:b/>
                <w:sz w:val="20"/>
                <w:szCs w:val="20"/>
              </w:rPr>
            </w:pPr>
            <w:r w:rsidRPr="006F3540">
              <w:rPr>
                <w:rFonts w:ascii="Times New Roman" w:hAnsi="Times New Roman" w:cs="Times New Roman"/>
                <w:b/>
                <w:sz w:val="20"/>
                <w:szCs w:val="20"/>
              </w:rPr>
              <w:t>0.74**</w:t>
            </w:r>
          </w:p>
        </w:tc>
        <w:tc>
          <w:tcPr>
            <w:tcW w:w="850" w:type="dxa"/>
            <w:shd w:val="clear" w:color="auto" w:fill="auto"/>
            <w:noWrap/>
            <w:hideMark/>
          </w:tcPr>
          <w:p w14:paraId="22C42B06" w14:textId="77777777" w:rsidR="005F4F63" w:rsidRPr="00FC5DCE" w:rsidRDefault="005F4F63" w:rsidP="00540B2B">
            <w:pPr>
              <w:rPr>
                <w:rFonts w:ascii="Times New Roman" w:hAnsi="Times New Roman" w:cs="Times New Roman"/>
                <w:sz w:val="20"/>
                <w:szCs w:val="20"/>
              </w:rPr>
            </w:pPr>
          </w:p>
        </w:tc>
        <w:tc>
          <w:tcPr>
            <w:tcW w:w="851" w:type="dxa"/>
            <w:shd w:val="clear" w:color="auto" w:fill="auto"/>
            <w:noWrap/>
            <w:hideMark/>
          </w:tcPr>
          <w:p w14:paraId="5AB33CDA" w14:textId="77777777" w:rsidR="005F4F63" w:rsidRPr="00FC5DCE" w:rsidRDefault="005F4F63" w:rsidP="00540B2B">
            <w:pPr>
              <w:rPr>
                <w:rFonts w:ascii="Times New Roman" w:hAnsi="Times New Roman" w:cs="Times New Roman"/>
                <w:sz w:val="20"/>
                <w:szCs w:val="20"/>
              </w:rPr>
            </w:pPr>
            <w:r w:rsidRPr="00FC5DCE">
              <w:rPr>
                <w:rFonts w:ascii="Times New Roman" w:hAnsi="Times New Roman" w:cs="Times New Roman"/>
                <w:sz w:val="20"/>
                <w:szCs w:val="20"/>
              </w:rPr>
              <w:t>0.47</w:t>
            </w:r>
          </w:p>
        </w:tc>
        <w:tc>
          <w:tcPr>
            <w:tcW w:w="850" w:type="dxa"/>
            <w:shd w:val="clear" w:color="auto" w:fill="auto"/>
            <w:noWrap/>
            <w:hideMark/>
          </w:tcPr>
          <w:p w14:paraId="29324F76" w14:textId="77777777" w:rsidR="005F4F63" w:rsidRPr="00213E73" w:rsidRDefault="005F4F63" w:rsidP="00540B2B">
            <w:pPr>
              <w:rPr>
                <w:rFonts w:ascii="Times New Roman" w:hAnsi="Times New Roman" w:cs="Times New Roman"/>
                <w:sz w:val="20"/>
                <w:szCs w:val="20"/>
              </w:rPr>
            </w:pPr>
            <w:r w:rsidRPr="00213E73">
              <w:rPr>
                <w:rFonts w:ascii="Times New Roman" w:hAnsi="Times New Roman" w:cs="Times New Roman"/>
                <w:sz w:val="20"/>
                <w:szCs w:val="20"/>
              </w:rPr>
              <w:t>0.60*</w:t>
            </w:r>
          </w:p>
        </w:tc>
        <w:tc>
          <w:tcPr>
            <w:tcW w:w="993" w:type="dxa"/>
            <w:shd w:val="clear" w:color="auto" w:fill="auto"/>
            <w:noWrap/>
            <w:hideMark/>
          </w:tcPr>
          <w:p w14:paraId="0A1F3AA9" w14:textId="77777777" w:rsidR="005F4F63" w:rsidRPr="00213E73" w:rsidRDefault="005F4F63" w:rsidP="00540B2B">
            <w:pPr>
              <w:rPr>
                <w:rFonts w:ascii="Times New Roman" w:hAnsi="Times New Roman" w:cs="Times New Roman"/>
                <w:sz w:val="20"/>
                <w:szCs w:val="20"/>
              </w:rPr>
            </w:pPr>
            <w:r w:rsidRPr="00213E73">
              <w:rPr>
                <w:rFonts w:ascii="Times New Roman" w:hAnsi="Times New Roman" w:cs="Times New Roman"/>
                <w:sz w:val="20"/>
                <w:szCs w:val="20"/>
              </w:rPr>
              <w:t>0.41</w:t>
            </w:r>
          </w:p>
        </w:tc>
        <w:tc>
          <w:tcPr>
            <w:tcW w:w="850" w:type="dxa"/>
            <w:shd w:val="clear" w:color="auto" w:fill="auto"/>
            <w:noWrap/>
            <w:hideMark/>
          </w:tcPr>
          <w:p w14:paraId="6B1A223C" w14:textId="77777777" w:rsidR="005F4F63" w:rsidRPr="00FC5DCE" w:rsidRDefault="005F4F63" w:rsidP="00540B2B">
            <w:pPr>
              <w:rPr>
                <w:rFonts w:ascii="Times New Roman" w:hAnsi="Times New Roman" w:cs="Times New Roman"/>
                <w:sz w:val="20"/>
                <w:szCs w:val="20"/>
              </w:rPr>
            </w:pPr>
            <w:r w:rsidRPr="00FC5DCE">
              <w:rPr>
                <w:rFonts w:ascii="Times New Roman" w:hAnsi="Times New Roman" w:cs="Times New Roman"/>
                <w:sz w:val="20"/>
                <w:szCs w:val="20"/>
              </w:rPr>
              <w:t>0.52</w:t>
            </w:r>
          </w:p>
        </w:tc>
        <w:tc>
          <w:tcPr>
            <w:tcW w:w="859" w:type="dxa"/>
            <w:shd w:val="clear" w:color="auto" w:fill="auto"/>
            <w:noWrap/>
            <w:hideMark/>
          </w:tcPr>
          <w:p w14:paraId="64A04484" w14:textId="77777777" w:rsidR="005F4F63" w:rsidRPr="00FC5DCE" w:rsidRDefault="005F4F63" w:rsidP="00540B2B">
            <w:pPr>
              <w:rPr>
                <w:rFonts w:ascii="Times New Roman" w:hAnsi="Times New Roman" w:cs="Times New Roman"/>
                <w:sz w:val="20"/>
                <w:szCs w:val="20"/>
              </w:rPr>
            </w:pPr>
            <w:r w:rsidRPr="00FC5DCE">
              <w:rPr>
                <w:rFonts w:ascii="Times New Roman" w:hAnsi="Times New Roman" w:cs="Times New Roman"/>
                <w:sz w:val="20"/>
                <w:szCs w:val="20"/>
              </w:rPr>
              <w:t>-0.17</w:t>
            </w:r>
          </w:p>
        </w:tc>
      </w:tr>
      <w:tr w:rsidR="005F4F63" w:rsidRPr="00FC5DCE" w14:paraId="7FC4238F" w14:textId="77777777" w:rsidTr="00540B2B">
        <w:trPr>
          <w:trHeight w:val="242"/>
        </w:trPr>
        <w:tc>
          <w:tcPr>
            <w:tcW w:w="2830" w:type="dxa"/>
            <w:shd w:val="clear" w:color="auto" w:fill="auto"/>
            <w:noWrap/>
            <w:hideMark/>
          </w:tcPr>
          <w:p w14:paraId="6130F92C" w14:textId="77777777" w:rsidR="005F4F63" w:rsidRPr="00FC5DCE" w:rsidRDefault="005F4F63" w:rsidP="00540B2B">
            <w:pPr>
              <w:rPr>
                <w:rFonts w:ascii="Times New Roman" w:hAnsi="Times New Roman" w:cs="Times New Roman"/>
                <w:sz w:val="20"/>
                <w:szCs w:val="20"/>
              </w:rPr>
            </w:pPr>
            <w:r w:rsidRPr="00FC5DCE">
              <w:rPr>
                <w:rFonts w:ascii="Times New Roman" w:hAnsi="Times New Roman" w:cs="Times New Roman"/>
                <w:b/>
                <w:sz w:val="20"/>
                <w:szCs w:val="20"/>
              </w:rPr>
              <w:t>[3]</w:t>
            </w:r>
            <w:r w:rsidRPr="00FC5DCE">
              <w:rPr>
                <w:rFonts w:ascii="Times New Roman" w:hAnsi="Times New Roman" w:cs="Times New Roman"/>
                <w:sz w:val="20"/>
                <w:szCs w:val="20"/>
              </w:rPr>
              <w:t xml:space="preserve">  1RM back squat</w:t>
            </w:r>
          </w:p>
        </w:tc>
        <w:tc>
          <w:tcPr>
            <w:tcW w:w="851" w:type="dxa"/>
            <w:shd w:val="clear" w:color="auto" w:fill="auto"/>
            <w:noWrap/>
            <w:hideMark/>
          </w:tcPr>
          <w:p w14:paraId="2ED3E8EC" w14:textId="77777777" w:rsidR="005F4F63" w:rsidRPr="006F3540" w:rsidRDefault="005F4F63" w:rsidP="00540B2B">
            <w:pPr>
              <w:rPr>
                <w:rFonts w:ascii="Times New Roman" w:hAnsi="Times New Roman" w:cs="Times New Roman"/>
                <w:b/>
                <w:sz w:val="20"/>
                <w:szCs w:val="20"/>
              </w:rPr>
            </w:pPr>
            <w:r w:rsidRPr="006F3540">
              <w:rPr>
                <w:rFonts w:ascii="Times New Roman" w:hAnsi="Times New Roman" w:cs="Times New Roman"/>
                <w:b/>
                <w:sz w:val="20"/>
                <w:szCs w:val="20"/>
              </w:rPr>
              <w:t>0.78**</w:t>
            </w:r>
          </w:p>
        </w:tc>
        <w:tc>
          <w:tcPr>
            <w:tcW w:w="850" w:type="dxa"/>
            <w:shd w:val="clear" w:color="auto" w:fill="auto"/>
            <w:noWrap/>
            <w:hideMark/>
          </w:tcPr>
          <w:p w14:paraId="129B7AB5" w14:textId="77777777" w:rsidR="005F4F63" w:rsidRPr="00FC5DCE" w:rsidRDefault="005F4F63" w:rsidP="00540B2B">
            <w:pPr>
              <w:rPr>
                <w:rFonts w:ascii="Times New Roman" w:hAnsi="Times New Roman" w:cs="Times New Roman"/>
                <w:sz w:val="20"/>
                <w:szCs w:val="20"/>
              </w:rPr>
            </w:pPr>
            <w:r w:rsidRPr="00FC5DCE">
              <w:rPr>
                <w:rFonts w:ascii="Times New Roman" w:hAnsi="Times New Roman" w:cs="Times New Roman"/>
                <w:sz w:val="20"/>
                <w:szCs w:val="20"/>
              </w:rPr>
              <w:t>0.47</w:t>
            </w:r>
          </w:p>
        </w:tc>
        <w:tc>
          <w:tcPr>
            <w:tcW w:w="851" w:type="dxa"/>
            <w:shd w:val="clear" w:color="auto" w:fill="auto"/>
            <w:noWrap/>
            <w:hideMark/>
          </w:tcPr>
          <w:p w14:paraId="71BF247A" w14:textId="77777777" w:rsidR="005F4F63" w:rsidRPr="00FC5DCE" w:rsidRDefault="005F4F63" w:rsidP="00540B2B">
            <w:pPr>
              <w:rPr>
                <w:rFonts w:ascii="Times New Roman" w:hAnsi="Times New Roman" w:cs="Times New Roman"/>
                <w:sz w:val="20"/>
                <w:szCs w:val="20"/>
              </w:rPr>
            </w:pPr>
          </w:p>
        </w:tc>
        <w:tc>
          <w:tcPr>
            <w:tcW w:w="850" w:type="dxa"/>
            <w:shd w:val="clear" w:color="auto" w:fill="auto"/>
            <w:noWrap/>
            <w:hideMark/>
          </w:tcPr>
          <w:p w14:paraId="4CE75B66" w14:textId="77777777" w:rsidR="005F4F63" w:rsidRPr="006F3540" w:rsidRDefault="005F4F63" w:rsidP="00540B2B">
            <w:pPr>
              <w:rPr>
                <w:rFonts w:ascii="Times New Roman" w:hAnsi="Times New Roman" w:cs="Times New Roman"/>
                <w:b/>
                <w:sz w:val="20"/>
                <w:szCs w:val="20"/>
              </w:rPr>
            </w:pPr>
            <w:r w:rsidRPr="006F3540">
              <w:rPr>
                <w:rFonts w:ascii="Times New Roman" w:hAnsi="Times New Roman" w:cs="Times New Roman"/>
                <w:b/>
                <w:sz w:val="20"/>
                <w:szCs w:val="20"/>
              </w:rPr>
              <w:t>0.70**</w:t>
            </w:r>
          </w:p>
        </w:tc>
        <w:tc>
          <w:tcPr>
            <w:tcW w:w="993" w:type="dxa"/>
            <w:shd w:val="clear" w:color="auto" w:fill="auto"/>
            <w:noWrap/>
            <w:hideMark/>
          </w:tcPr>
          <w:p w14:paraId="62AA344A" w14:textId="77777777" w:rsidR="005F4F63" w:rsidRPr="006F3540" w:rsidRDefault="005F4F63" w:rsidP="00540B2B">
            <w:pPr>
              <w:rPr>
                <w:rFonts w:ascii="Times New Roman" w:hAnsi="Times New Roman" w:cs="Times New Roman"/>
                <w:b/>
                <w:sz w:val="20"/>
                <w:szCs w:val="20"/>
              </w:rPr>
            </w:pPr>
            <w:r w:rsidRPr="006F3540">
              <w:rPr>
                <w:rFonts w:ascii="Times New Roman" w:hAnsi="Times New Roman" w:cs="Times New Roman"/>
                <w:b/>
                <w:sz w:val="20"/>
                <w:szCs w:val="20"/>
              </w:rPr>
              <w:t>0.80**</w:t>
            </w:r>
          </w:p>
        </w:tc>
        <w:tc>
          <w:tcPr>
            <w:tcW w:w="850" w:type="dxa"/>
            <w:shd w:val="clear" w:color="auto" w:fill="auto"/>
            <w:noWrap/>
            <w:hideMark/>
          </w:tcPr>
          <w:p w14:paraId="36A4EBBA" w14:textId="77777777" w:rsidR="005F4F63" w:rsidRPr="00FC5DCE" w:rsidRDefault="005F4F63" w:rsidP="00540B2B">
            <w:pPr>
              <w:rPr>
                <w:rFonts w:ascii="Times New Roman" w:hAnsi="Times New Roman" w:cs="Times New Roman"/>
                <w:sz w:val="20"/>
                <w:szCs w:val="20"/>
              </w:rPr>
            </w:pPr>
            <w:r w:rsidRPr="00FC5DCE">
              <w:rPr>
                <w:rFonts w:ascii="Times New Roman" w:hAnsi="Times New Roman" w:cs="Times New Roman"/>
                <w:sz w:val="20"/>
                <w:szCs w:val="20"/>
              </w:rPr>
              <w:t>0.49</w:t>
            </w:r>
          </w:p>
        </w:tc>
        <w:tc>
          <w:tcPr>
            <w:tcW w:w="859" w:type="dxa"/>
            <w:shd w:val="clear" w:color="auto" w:fill="auto"/>
            <w:noWrap/>
            <w:hideMark/>
          </w:tcPr>
          <w:p w14:paraId="6FF4072C" w14:textId="77777777" w:rsidR="005F4F63" w:rsidRPr="00FC5DCE" w:rsidRDefault="005F4F63" w:rsidP="00540B2B">
            <w:pPr>
              <w:rPr>
                <w:rFonts w:ascii="Times New Roman" w:hAnsi="Times New Roman" w:cs="Times New Roman"/>
                <w:sz w:val="20"/>
                <w:szCs w:val="20"/>
              </w:rPr>
            </w:pPr>
            <w:r w:rsidRPr="00FC5DCE">
              <w:rPr>
                <w:rFonts w:ascii="Times New Roman" w:hAnsi="Times New Roman" w:cs="Times New Roman"/>
                <w:sz w:val="20"/>
                <w:szCs w:val="20"/>
              </w:rPr>
              <w:t>-0.37</w:t>
            </w:r>
          </w:p>
        </w:tc>
      </w:tr>
      <w:tr w:rsidR="005F4F63" w:rsidRPr="00750C16" w14:paraId="1B386E28" w14:textId="77777777" w:rsidTr="00540B2B">
        <w:trPr>
          <w:trHeight w:val="242"/>
        </w:trPr>
        <w:tc>
          <w:tcPr>
            <w:tcW w:w="2830" w:type="dxa"/>
            <w:shd w:val="clear" w:color="auto" w:fill="auto"/>
            <w:noWrap/>
            <w:hideMark/>
          </w:tcPr>
          <w:p w14:paraId="22951977" w14:textId="77777777" w:rsidR="005F4F63" w:rsidRPr="00750C16" w:rsidRDefault="005F4F63" w:rsidP="00540B2B">
            <w:pPr>
              <w:rPr>
                <w:rFonts w:ascii="Times New Roman" w:hAnsi="Times New Roman" w:cs="Times New Roman"/>
                <w:sz w:val="20"/>
                <w:szCs w:val="20"/>
              </w:rPr>
            </w:pPr>
            <w:r w:rsidRPr="00750C16">
              <w:rPr>
                <w:rFonts w:ascii="Times New Roman" w:hAnsi="Times New Roman" w:cs="Times New Roman"/>
                <w:b/>
                <w:sz w:val="20"/>
                <w:szCs w:val="20"/>
              </w:rPr>
              <w:t>[4]</w:t>
            </w:r>
            <w:r w:rsidRPr="00750C16">
              <w:rPr>
                <w:rFonts w:ascii="Times New Roman" w:hAnsi="Times New Roman" w:cs="Times New Roman"/>
                <w:sz w:val="20"/>
                <w:szCs w:val="20"/>
              </w:rPr>
              <w:t xml:space="preserve">  Relative 1RM Back Squat</w:t>
            </w:r>
          </w:p>
        </w:tc>
        <w:tc>
          <w:tcPr>
            <w:tcW w:w="851" w:type="dxa"/>
            <w:shd w:val="clear" w:color="auto" w:fill="auto"/>
            <w:noWrap/>
            <w:hideMark/>
          </w:tcPr>
          <w:p w14:paraId="4CFEAF17" w14:textId="77777777" w:rsidR="005F4F63" w:rsidRPr="00750C16" w:rsidRDefault="005F4F63" w:rsidP="00540B2B">
            <w:pPr>
              <w:rPr>
                <w:rFonts w:ascii="Times New Roman" w:hAnsi="Times New Roman" w:cs="Times New Roman"/>
                <w:sz w:val="20"/>
                <w:szCs w:val="20"/>
              </w:rPr>
            </w:pPr>
            <w:r w:rsidRPr="00750C16">
              <w:rPr>
                <w:rFonts w:ascii="Times New Roman" w:hAnsi="Times New Roman" w:cs="Times New Roman"/>
                <w:sz w:val="20"/>
                <w:szCs w:val="20"/>
              </w:rPr>
              <w:t>0.38</w:t>
            </w:r>
          </w:p>
        </w:tc>
        <w:tc>
          <w:tcPr>
            <w:tcW w:w="850" w:type="dxa"/>
            <w:shd w:val="clear" w:color="auto" w:fill="auto"/>
            <w:noWrap/>
            <w:hideMark/>
          </w:tcPr>
          <w:p w14:paraId="618FDC6C" w14:textId="77777777" w:rsidR="005F4F63" w:rsidRPr="00750C16" w:rsidRDefault="005F4F63" w:rsidP="00540B2B">
            <w:pPr>
              <w:rPr>
                <w:rFonts w:ascii="Times New Roman" w:hAnsi="Times New Roman" w:cs="Times New Roman"/>
                <w:sz w:val="20"/>
                <w:szCs w:val="20"/>
              </w:rPr>
            </w:pPr>
            <w:r w:rsidRPr="00750C16">
              <w:rPr>
                <w:rFonts w:ascii="Times New Roman" w:hAnsi="Times New Roman" w:cs="Times New Roman"/>
                <w:sz w:val="20"/>
                <w:szCs w:val="20"/>
              </w:rPr>
              <w:t>0.60*</w:t>
            </w:r>
          </w:p>
        </w:tc>
        <w:tc>
          <w:tcPr>
            <w:tcW w:w="851" w:type="dxa"/>
            <w:shd w:val="clear" w:color="auto" w:fill="auto"/>
            <w:noWrap/>
            <w:hideMark/>
          </w:tcPr>
          <w:p w14:paraId="6707F79E" w14:textId="77777777" w:rsidR="005F4F63" w:rsidRPr="00750C16" w:rsidRDefault="005F4F63" w:rsidP="00540B2B">
            <w:pPr>
              <w:rPr>
                <w:rFonts w:ascii="Times New Roman" w:hAnsi="Times New Roman" w:cs="Times New Roman"/>
                <w:b/>
                <w:sz w:val="20"/>
                <w:szCs w:val="20"/>
              </w:rPr>
            </w:pPr>
            <w:r w:rsidRPr="00750C16">
              <w:rPr>
                <w:rFonts w:ascii="Times New Roman" w:hAnsi="Times New Roman" w:cs="Times New Roman"/>
                <w:b/>
                <w:sz w:val="20"/>
                <w:szCs w:val="20"/>
              </w:rPr>
              <w:t>0.70**</w:t>
            </w:r>
          </w:p>
        </w:tc>
        <w:tc>
          <w:tcPr>
            <w:tcW w:w="850" w:type="dxa"/>
            <w:shd w:val="clear" w:color="auto" w:fill="auto"/>
            <w:noWrap/>
            <w:hideMark/>
          </w:tcPr>
          <w:p w14:paraId="37B3672E" w14:textId="77777777" w:rsidR="005F4F63" w:rsidRPr="00750C16" w:rsidRDefault="005F4F63" w:rsidP="00540B2B">
            <w:pPr>
              <w:rPr>
                <w:rFonts w:ascii="Times New Roman" w:hAnsi="Times New Roman" w:cs="Times New Roman"/>
                <w:sz w:val="20"/>
                <w:szCs w:val="20"/>
              </w:rPr>
            </w:pPr>
          </w:p>
        </w:tc>
        <w:tc>
          <w:tcPr>
            <w:tcW w:w="993" w:type="dxa"/>
            <w:shd w:val="clear" w:color="auto" w:fill="auto"/>
            <w:noWrap/>
            <w:hideMark/>
          </w:tcPr>
          <w:p w14:paraId="788A1012" w14:textId="77777777" w:rsidR="005F4F63" w:rsidRPr="00750C16" w:rsidRDefault="005F4F63" w:rsidP="00540B2B">
            <w:pPr>
              <w:rPr>
                <w:rFonts w:ascii="Times New Roman" w:hAnsi="Times New Roman" w:cs="Times New Roman"/>
                <w:sz w:val="20"/>
                <w:szCs w:val="20"/>
              </w:rPr>
            </w:pPr>
            <w:r w:rsidRPr="00750C16">
              <w:rPr>
                <w:rFonts w:ascii="Times New Roman" w:hAnsi="Times New Roman" w:cs="Times New Roman"/>
                <w:sz w:val="20"/>
                <w:szCs w:val="20"/>
              </w:rPr>
              <w:t>0.33</w:t>
            </w:r>
          </w:p>
        </w:tc>
        <w:tc>
          <w:tcPr>
            <w:tcW w:w="850" w:type="dxa"/>
            <w:shd w:val="clear" w:color="auto" w:fill="auto"/>
            <w:noWrap/>
            <w:hideMark/>
          </w:tcPr>
          <w:p w14:paraId="639783DD" w14:textId="77777777" w:rsidR="005F4F63" w:rsidRPr="00750C16" w:rsidRDefault="005F4F63" w:rsidP="00540B2B">
            <w:pPr>
              <w:rPr>
                <w:rFonts w:ascii="Times New Roman" w:hAnsi="Times New Roman" w:cs="Times New Roman"/>
                <w:sz w:val="20"/>
                <w:szCs w:val="20"/>
              </w:rPr>
            </w:pPr>
            <w:r w:rsidRPr="00750C16">
              <w:rPr>
                <w:rFonts w:ascii="Times New Roman" w:hAnsi="Times New Roman" w:cs="Times New Roman"/>
                <w:sz w:val="20"/>
                <w:szCs w:val="20"/>
              </w:rPr>
              <w:t>0.62*</w:t>
            </w:r>
          </w:p>
        </w:tc>
        <w:tc>
          <w:tcPr>
            <w:tcW w:w="859" w:type="dxa"/>
            <w:shd w:val="clear" w:color="auto" w:fill="auto"/>
            <w:noWrap/>
            <w:hideMark/>
          </w:tcPr>
          <w:p w14:paraId="46AAA2E8" w14:textId="77777777" w:rsidR="005F4F63" w:rsidRPr="00750C16" w:rsidRDefault="005F4F63" w:rsidP="00540B2B">
            <w:pPr>
              <w:rPr>
                <w:rFonts w:ascii="Times New Roman" w:hAnsi="Times New Roman" w:cs="Times New Roman"/>
                <w:sz w:val="20"/>
                <w:szCs w:val="20"/>
              </w:rPr>
            </w:pPr>
            <w:r w:rsidRPr="00750C16">
              <w:rPr>
                <w:rFonts w:ascii="Times New Roman" w:hAnsi="Times New Roman" w:cs="Times New Roman"/>
                <w:sz w:val="20"/>
                <w:szCs w:val="20"/>
              </w:rPr>
              <w:t>-0.22</w:t>
            </w:r>
          </w:p>
        </w:tc>
      </w:tr>
      <w:tr w:rsidR="005F4F63" w:rsidRPr="00750C16" w14:paraId="06672896" w14:textId="77777777" w:rsidTr="00540B2B">
        <w:trPr>
          <w:trHeight w:val="242"/>
        </w:trPr>
        <w:tc>
          <w:tcPr>
            <w:tcW w:w="2830" w:type="dxa"/>
            <w:shd w:val="clear" w:color="auto" w:fill="auto"/>
            <w:noWrap/>
            <w:hideMark/>
          </w:tcPr>
          <w:p w14:paraId="5EE6C022" w14:textId="77777777" w:rsidR="005F4F63" w:rsidRPr="00750C16" w:rsidRDefault="005F4F63" w:rsidP="00540B2B">
            <w:pPr>
              <w:rPr>
                <w:rFonts w:ascii="Times New Roman" w:hAnsi="Times New Roman" w:cs="Times New Roman"/>
                <w:sz w:val="20"/>
                <w:szCs w:val="20"/>
              </w:rPr>
            </w:pPr>
            <w:r w:rsidRPr="00750C16">
              <w:rPr>
                <w:rFonts w:ascii="Times New Roman" w:hAnsi="Times New Roman" w:cs="Times New Roman"/>
                <w:b/>
                <w:sz w:val="20"/>
                <w:szCs w:val="20"/>
              </w:rPr>
              <w:t>[5]</w:t>
            </w:r>
            <w:r w:rsidRPr="00750C16">
              <w:rPr>
                <w:rFonts w:ascii="Times New Roman" w:hAnsi="Times New Roman" w:cs="Times New Roman"/>
                <w:sz w:val="20"/>
                <w:szCs w:val="20"/>
              </w:rPr>
              <w:t xml:space="preserve">  IMTP peak force</w:t>
            </w:r>
          </w:p>
        </w:tc>
        <w:tc>
          <w:tcPr>
            <w:tcW w:w="851" w:type="dxa"/>
            <w:shd w:val="clear" w:color="auto" w:fill="auto"/>
            <w:noWrap/>
            <w:hideMark/>
          </w:tcPr>
          <w:p w14:paraId="5565BCC1" w14:textId="77777777" w:rsidR="005F4F63" w:rsidRPr="00750C16" w:rsidRDefault="005F4F63" w:rsidP="00540B2B">
            <w:pPr>
              <w:rPr>
                <w:rFonts w:ascii="Times New Roman" w:hAnsi="Times New Roman" w:cs="Times New Roman"/>
                <w:b/>
                <w:sz w:val="20"/>
                <w:szCs w:val="20"/>
              </w:rPr>
            </w:pPr>
            <w:r w:rsidRPr="00750C16">
              <w:rPr>
                <w:rFonts w:ascii="Times New Roman" w:hAnsi="Times New Roman" w:cs="Times New Roman"/>
                <w:b/>
                <w:sz w:val="20"/>
                <w:szCs w:val="20"/>
              </w:rPr>
              <w:t>0.74**</w:t>
            </w:r>
          </w:p>
        </w:tc>
        <w:tc>
          <w:tcPr>
            <w:tcW w:w="850" w:type="dxa"/>
            <w:shd w:val="clear" w:color="auto" w:fill="auto"/>
            <w:noWrap/>
            <w:hideMark/>
          </w:tcPr>
          <w:p w14:paraId="3B07213D" w14:textId="77777777" w:rsidR="005F4F63" w:rsidRPr="00750C16" w:rsidRDefault="005F4F63" w:rsidP="00540B2B">
            <w:pPr>
              <w:rPr>
                <w:rFonts w:ascii="Times New Roman" w:hAnsi="Times New Roman" w:cs="Times New Roman"/>
                <w:sz w:val="20"/>
                <w:szCs w:val="20"/>
              </w:rPr>
            </w:pPr>
            <w:r w:rsidRPr="00750C16">
              <w:rPr>
                <w:rFonts w:ascii="Times New Roman" w:hAnsi="Times New Roman" w:cs="Times New Roman"/>
                <w:sz w:val="20"/>
                <w:szCs w:val="20"/>
              </w:rPr>
              <w:t>0.41</w:t>
            </w:r>
          </w:p>
        </w:tc>
        <w:tc>
          <w:tcPr>
            <w:tcW w:w="851" w:type="dxa"/>
            <w:shd w:val="clear" w:color="auto" w:fill="auto"/>
            <w:noWrap/>
            <w:hideMark/>
          </w:tcPr>
          <w:p w14:paraId="1B92F4EF" w14:textId="77777777" w:rsidR="005F4F63" w:rsidRPr="00750C16" w:rsidRDefault="005F4F63" w:rsidP="00540B2B">
            <w:pPr>
              <w:rPr>
                <w:rFonts w:ascii="Times New Roman" w:hAnsi="Times New Roman" w:cs="Times New Roman"/>
                <w:b/>
                <w:sz w:val="20"/>
                <w:szCs w:val="20"/>
              </w:rPr>
            </w:pPr>
            <w:r w:rsidRPr="00750C16">
              <w:rPr>
                <w:rFonts w:ascii="Times New Roman" w:hAnsi="Times New Roman" w:cs="Times New Roman"/>
                <w:b/>
                <w:sz w:val="20"/>
                <w:szCs w:val="20"/>
              </w:rPr>
              <w:t>0.80**</w:t>
            </w:r>
          </w:p>
        </w:tc>
        <w:tc>
          <w:tcPr>
            <w:tcW w:w="850" w:type="dxa"/>
            <w:shd w:val="clear" w:color="auto" w:fill="auto"/>
            <w:noWrap/>
            <w:hideMark/>
          </w:tcPr>
          <w:p w14:paraId="6FCB2B25" w14:textId="77777777" w:rsidR="005F4F63" w:rsidRPr="00750C16" w:rsidRDefault="005F4F63" w:rsidP="00540B2B">
            <w:pPr>
              <w:rPr>
                <w:rFonts w:ascii="Times New Roman" w:hAnsi="Times New Roman" w:cs="Times New Roman"/>
                <w:sz w:val="20"/>
                <w:szCs w:val="20"/>
              </w:rPr>
            </w:pPr>
            <w:r w:rsidRPr="00750C16">
              <w:rPr>
                <w:rFonts w:ascii="Times New Roman" w:hAnsi="Times New Roman" w:cs="Times New Roman"/>
                <w:sz w:val="20"/>
                <w:szCs w:val="20"/>
              </w:rPr>
              <w:t>0.33</w:t>
            </w:r>
          </w:p>
        </w:tc>
        <w:tc>
          <w:tcPr>
            <w:tcW w:w="993" w:type="dxa"/>
            <w:shd w:val="clear" w:color="auto" w:fill="auto"/>
            <w:noWrap/>
            <w:hideMark/>
          </w:tcPr>
          <w:p w14:paraId="60431EBA" w14:textId="77777777" w:rsidR="005F4F63" w:rsidRPr="00750C16" w:rsidRDefault="005F4F63" w:rsidP="00540B2B">
            <w:pPr>
              <w:rPr>
                <w:rFonts w:ascii="Times New Roman" w:hAnsi="Times New Roman" w:cs="Times New Roman"/>
                <w:sz w:val="20"/>
                <w:szCs w:val="20"/>
              </w:rPr>
            </w:pPr>
          </w:p>
        </w:tc>
        <w:tc>
          <w:tcPr>
            <w:tcW w:w="850" w:type="dxa"/>
            <w:shd w:val="clear" w:color="auto" w:fill="auto"/>
            <w:noWrap/>
            <w:hideMark/>
          </w:tcPr>
          <w:p w14:paraId="09FEC22E" w14:textId="77777777" w:rsidR="005F4F63" w:rsidRPr="00750C16" w:rsidRDefault="005F4F63" w:rsidP="00540B2B">
            <w:pPr>
              <w:rPr>
                <w:rFonts w:ascii="Times New Roman" w:hAnsi="Times New Roman" w:cs="Times New Roman"/>
                <w:sz w:val="20"/>
                <w:szCs w:val="20"/>
              </w:rPr>
            </w:pPr>
            <w:r w:rsidRPr="00750C16">
              <w:rPr>
                <w:rFonts w:ascii="Times New Roman" w:hAnsi="Times New Roman" w:cs="Times New Roman"/>
                <w:sz w:val="20"/>
                <w:szCs w:val="20"/>
              </w:rPr>
              <w:t>0.61*</w:t>
            </w:r>
          </w:p>
        </w:tc>
        <w:tc>
          <w:tcPr>
            <w:tcW w:w="859" w:type="dxa"/>
            <w:shd w:val="clear" w:color="auto" w:fill="auto"/>
            <w:noWrap/>
            <w:hideMark/>
          </w:tcPr>
          <w:p w14:paraId="0D6C14D0" w14:textId="77777777" w:rsidR="005F4F63" w:rsidRPr="00750C16" w:rsidRDefault="005F4F63" w:rsidP="00540B2B">
            <w:pPr>
              <w:rPr>
                <w:rFonts w:ascii="Times New Roman" w:hAnsi="Times New Roman" w:cs="Times New Roman"/>
                <w:sz w:val="20"/>
                <w:szCs w:val="20"/>
              </w:rPr>
            </w:pPr>
            <w:r w:rsidRPr="00750C16">
              <w:rPr>
                <w:rFonts w:ascii="Times New Roman" w:hAnsi="Times New Roman" w:cs="Times New Roman"/>
                <w:sz w:val="20"/>
                <w:szCs w:val="20"/>
              </w:rPr>
              <w:t>-0.48</w:t>
            </w:r>
          </w:p>
        </w:tc>
      </w:tr>
      <w:tr w:rsidR="005F4F63" w:rsidRPr="00750C16" w14:paraId="6BBF7BBD" w14:textId="77777777" w:rsidTr="00540B2B">
        <w:trPr>
          <w:trHeight w:val="242"/>
        </w:trPr>
        <w:tc>
          <w:tcPr>
            <w:tcW w:w="2830" w:type="dxa"/>
            <w:shd w:val="clear" w:color="auto" w:fill="auto"/>
            <w:noWrap/>
            <w:hideMark/>
          </w:tcPr>
          <w:p w14:paraId="3E8CBEBC" w14:textId="77777777" w:rsidR="005F4F63" w:rsidRPr="00750C16" w:rsidRDefault="005F4F63" w:rsidP="00540B2B">
            <w:pPr>
              <w:rPr>
                <w:rFonts w:ascii="Times New Roman" w:hAnsi="Times New Roman" w:cs="Times New Roman"/>
                <w:sz w:val="20"/>
                <w:szCs w:val="20"/>
              </w:rPr>
            </w:pPr>
            <w:r w:rsidRPr="00750C16">
              <w:rPr>
                <w:rFonts w:ascii="Times New Roman" w:hAnsi="Times New Roman" w:cs="Times New Roman"/>
                <w:b/>
                <w:sz w:val="20"/>
                <w:szCs w:val="20"/>
              </w:rPr>
              <w:t>[6]</w:t>
            </w:r>
            <w:r w:rsidRPr="00750C16">
              <w:rPr>
                <w:rFonts w:ascii="Times New Roman" w:hAnsi="Times New Roman" w:cs="Times New Roman"/>
                <w:sz w:val="20"/>
                <w:szCs w:val="20"/>
              </w:rPr>
              <w:t xml:space="preserve">  IMTP relative peak force</w:t>
            </w:r>
          </w:p>
        </w:tc>
        <w:tc>
          <w:tcPr>
            <w:tcW w:w="851" w:type="dxa"/>
            <w:shd w:val="clear" w:color="auto" w:fill="auto"/>
            <w:noWrap/>
            <w:hideMark/>
          </w:tcPr>
          <w:p w14:paraId="387E0DA3" w14:textId="77777777" w:rsidR="005F4F63" w:rsidRPr="00750C16" w:rsidRDefault="005F4F63" w:rsidP="00540B2B">
            <w:pPr>
              <w:rPr>
                <w:rFonts w:ascii="Times New Roman" w:hAnsi="Times New Roman" w:cs="Times New Roman"/>
                <w:sz w:val="20"/>
                <w:szCs w:val="20"/>
              </w:rPr>
            </w:pPr>
            <w:r w:rsidRPr="00750C16">
              <w:rPr>
                <w:rFonts w:ascii="Times New Roman" w:hAnsi="Times New Roman" w:cs="Times New Roman"/>
                <w:sz w:val="20"/>
                <w:szCs w:val="20"/>
              </w:rPr>
              <w:t>0.45</w:t>
            </w:r>
          </w:p>
        </w:tc>
        <w:tc>
          <w:tcPr>
            <w:tcW w:w="850" w:type="dxa"/>
            <w:shd w:val="clear" w:color="auto" w:fill="auto"/>
            <w:noWrap/>
            <w:hideMark/>
          </w:tcPr>
          <w:p w14:paraId="56DDE9CD" w14:textId="77777777" w:rsidR="005F4F63" w:rsidRPr="00750C16" w:rsidRDefault="005F4F63" w:rsidP="00540B2B">
            <w:pPr>
              <w:rPr>
                <w:rFonts w:ascii="Times New Roman" w:hAnsi="Times New Roman" w:cs="Times New Roman"/>
                <w:sz w:val="20"/>
                <w:szCs w:val="20"/>
              </w:rPr>
            </w:pPr>
            <w:r w:rsidRPr="00750C16">
              <w:rPr>
                <w:rFonts w:ascii="Times New Roman" w:hAnsi="Times New Roman" w:cs="Times New Roman"/>
                <w:sz w:val="20"/>
                <w:szCs w:val="20"/>
              </w:rPr>
              <w:t>0.52</w:t>
            </w:r>
          </w:p>
        </w:tc>
        <w:tc>
          <w:tcPr>
            <w:tcW w:w="851" w:type="dxa"/>
            <w:shd w:val="clear" w:color="auto" w:fill="auto"/>
            <w:noWrap/>
            <w:hideMark/>
          </w:tcPr>
          <w:p w14:paraId="1A5F312C" w14:textId="77777777" w:rsidR="005F4F63" w:rsidRPr="00750C16" w:rsidRDefault="005F4F63" w:rsidP="00540B2B">
            <w:pPr>
              <w:rPr>
                <w:rFonts w:ascii="Times New Roman" w:hAnsi="Times New Roman" w:cs="Times New Roman"/>
                <w:sz w:val="20"/>
                <w:szCs w:val="20"/>
              </w:rPr>
            </w:pPr>
            <w:r w:rsidRPr="00750C16">
              <w:rPr>
                <w:rFonts w:ascii="Times New Roman" w:hAnsi="Times New Roman" w:cs="Times New Roman"/>
                <w:sz w:val="20"/>
                <w:szCs w:val="20"/>
              </w:rPr>
              <w:t>0.49</w:t>
            </w:r>
          </w:p>
        </w:tc>
        <w:tc>
          <w:tcPr>
            <w:tcW w:w="850" w:type="dxa"/>
            <w:shd w:val="clear" w:color="auto" w:fill="auto"/>
            <w:noWrap/>
            <w:hideMark/>
          </w:tcPr>
          <w:p w14:paraId="50EE1457" w14:textId="77777777" w:rsidR="005F4F63" w:rsidRPr="00750C16" w:rsidRDefault="005F4F63" w:rsidP="00540B2B">
            <w:pPr>
              <w:rPr>
                <w:rFonts w:ascii="Times New Roman" w:hAnsi="Times New Roman" w:cs="Times New Roman"/>
                <w:sz w:val="20"/>
                <w:szCs w:val="20"/>
              </w:rPr>
            </w:pPr>
            <w:r w:rsidRPr="00750C16">
              <w:rPr>
                <w:rFonts w:ascii="Times New Roman" w:hAnsi="Times New Roman" w:cs="Times New Roman"/>
                <w:sz w:val="20"/>
                <w:szCs w:val="20"/>
              </w:rPr>
              <w:t>0.62*</w:t>
            </w:r>
          </w:p>
        </w:tc>
        <w:tc>
          <w:tcPr>
            <w:tcW w:w="993" w:type="dxa"/>
            <w:shd w:val="clear" w:color="auto" w:fill="auto"/>
            <w:noWrap/>
            <w:hideMark/>
          </w:tcPr>
          <w:p w14:paraId="588F1FA7" w14:textId="77777777" w:rsidR="005F4F63" w:rsidRPr="00750C16" w:rsidRDefault="005F4F63" w:rsidP="00540B2B">
            <w:pPr>
              <w:rPr>
                <w:rFonts w:ascii="Times New Roman" w:hAnsi="Times New Roman" w:cs="Times New Roman"/>
                <w:sz w:val="20"/>
                <w:szCs w:val="20"/>
              </w:rPr>
            </w:pPr>
            <w:r w:rsidRPr="00750C16">
              <w:rPr>
                <w:rFonts w:ascii="Times New Roman" w:hAnsi="Times New Roman" w:cs="Times New Roman"/>
                <w:sz w:val="20"/>
                <w:szCs w:val="20"/>
              </w:rPr>
              <w:t>0.61*</w:t>
            </w:r>
          </w:p>
        </w:tc>
        <w:tc>
          <w:tcPr>
            <w:tcW w:w="850" w:type="dxa"/>
            <w:shd w:val="clear" w:color="auto" w:fill="auto"/>
            <w:noWrap/>
            <w:hideMark/>
          </w:tcPr>
          <w:p w14:paraId="05BE1F8A" w14:textId="77777777" w:rsidR="005F4F63" w:rsidRPr="00750C16" w:rsidRDefault="005F4F63" w:rsidP="00540B2B">
            <w:pPr>
              <w:rPr>
                <w:rFonts w:ascii="Times New Roman" w:hAnsi="Times New Roman" w:cs="Times New Roman"/>
                <w:sz w:val="20"/>
                <w:szCs w:val="20"/>
              </w:rPr>
            </w:pPr>
          </w:p>
        </w:tc>
        <w:tc>
          <w:tcPr>
            <w:tcW w:w="859" w:type="dxa"/>
            <w:shd w:val="clear" w:color="auto" w:fill="auto"/>
            <w:noWrap/>
            <w:hideMark/>
          </w:tcPr>
          <w:p w14:paraId="69CCAAC0" w14:textId="77777777" w:rsidR="005F4F63" w:rsidRPr="00750C16" w:rsidRDefault="005F4F63" w:rsidP="00540B2B">
            <w:pPr>
              <w:rPr>
                <w:rFonts w:ascii="Times New Roman" w:hAnsi="Times New Roman" w:cs="Times New Roman"/>
                <w:sz w:val="20"/>
                <w:szCs w:val="20"/>
              </w:rPr>
            </w:pPr>
            <w:r w:rsidRPr="00750C16">
              <w:rPr>
                <w:rFonts w:ascii="Times New Roman" w:hAnsi="Times New Roman" w:cs="Times New Roman"/>
                <w:sz w:val="20"/>
                <w:szCs w:val="20"/>
              </w:rPr>
              <w:t>-0.36</w:t>
            </w:r>
          </w:p>
        </w:tc>
      </w:tr>
      <w:tr w:rsidR="005F4F63" w:rsidRPr="00750C16" w14:paraId="2295E99E" w14:textId="77777777" w:rsidTr="00540B2B">
        <w:trPr>
          <w:trHeight w:val="242"/>
        </w:trPr>
        <w:tc>
          <w:tcPr>
            <w:tcW w:w="2830" w:type="dxa"/>
            <w:shd w:val="clear" w:color="auto" w:fill="auto"/>
            <w:noWrap/>
            <w:hideMark/>
          </w:tcPr>
          <w:p w14:paraId="2BFAE265" w14:textId="77777777" w:rsidR="005F4F63" w:rsidRPr="00750C16" w:rsidRDefault="005F4F63" w:rsidP="00540B2B">
            <w:pPr>
              <w:rPr>
                <w:rFonts w:ascii="Times New Roman" w:hAnsi="Times New Roman" w:cs="Times New Roman"/>
                <w:sz w:val="20"/>
                <w:szCs w:val="20"/>
              </w:rPr>
            </w:pPr>
            <w:r w:rsidRPr="00750C16">
              <w:rPr>
                <w:rFonts w:ascii="Times New Roman" w:hAnsi="Times New Roman" w:cs="Times New Roman"/>
                <w:b/>
                <w:sz w:val="20"/>
                <w:szCs w:val="20"/>
              </w:rPr>
              <w:t>[7]</w:t>
            </w:r>
            <w:r w:rsidRPr="00750C16">
              <w:rPr>
                <w:rFonts w:ascii="Times New Roman" w:hAnsi="Times New Roman" w:cs="Times New Roman"/>
                <w:sz w:val="20"/>
                <w:szCs w:val="20"/>
              </w:rPr>
              <w:t xml:space="preserve">  Dynamic strength index</w:t>
            </w:r>
          </w:p>
        </w:tc>
        <w:tc>
          <w:tcPr>
            <w:tcW w:w="851" w:type="dxa"/>
            <w:shd w:val="clear" w:color="auto" w:fill="auto"/>
            <w:noWrap/>
            <w:hideMark/>
          </w:tcPr>
          <w:p w14:paraId="52CC0359" w14:textId="77777777" w:rsidR="005F4F63" w:rsidRPr="00750C16" w:rsidRDefault="005F4F63" w:rsidP="00540B2B">
            <w:pPr>
              <w:rPr>
                <w:rFonts w:ascii="Times New Roman" w:hAnsi="Times New Roman" w:cs="Times New Roman"/>
                <w:sz w:val="20"/>
                <w:szCs w:val="20"/>
              </w:rPr>
            </w:pPr>
            <w:r w:rsidRPr="00750C16">
              <w:rPr>
                <w:rFonts w:ascii="Times New Roman" w:hAnsi="Times New Roman" w:cs="Times New Roman"/>
                <w:sz w:val="20"/>
                <w:szCs w:val="20"/>
              </w:rPr>
              <w:t>-0.30</w:t>
            </w:r>
          </w:p>
        </w:tc>
        <w:tc>
          <w:tcPr>
            <w:tcW w:w="850" w:type="dxa"/>
            <w:shd w:val="clear" w:color="auto" w:fill="auto"/>
            <w:noWrap/>
            <w:hideMark/>
          </w:tcPr>
          <w:p w14:paraId="77A9522F" w14:textId="77777777" w:rsidR="005F4F63" w:rsidRPr="00750C16" w:rsidRDefault="005F4F63" w:rsidP="00540B2B">
            <w:pPr>
              <w:rPr>
                <w:rFonts w:ascii="Times New Roman" w:hAnsi="Times New Roman" w:cs="Times New Roman"/>
                <w:sz w:val="20"/>
                <w:szCs w:val="20"/>
              </w:rPr>
            </w:pPr>
            <w:r w:rsidRPr="00750C16">
              <w:rPr>
                <w:rFonts w:ascii="Times New Roman" w:hAnsi="Times New Roman" w:cs="Times New Roman"/>
                <w:sz w:val="20"/>
                <w:szCs w:val="20"/>
              </w:rPr>
              <w:t>-0.17</w:t>
            </w:r>
          </w:p>
        </w:tc>
        <w:tc>
          <w:tcPr>
            <w:tcW w:w="851" w:type="dxa"/>
            <w:shd w:val="clear" w:color="auto" w:fill="auto"/>
            <w:noWrap/>
            <w:hideMark/>
          </w:tcPr>
          <w:p w14:paraId="35C2C1A5" w14:textId="77777777" w:rsidR="005F4F63" w:rsidRPr="00750C16" w:rsidRDefault="005F4F63" w:rsidP="00540B2B">
            <w:pPr>
              <w:rPr>
                <w:rFonts w:ascii="Times New Roman" w:hAnsi="Times New Roman" w:cs="Times New Roman"/>
                <w:sz w:val="20"/>
                <w:szCs w:val="20"/>
              </w:rPr>
            </w:pPr>
            <w:r w:rsidRPr="00750C16">
              <w:rPr>
                <w:rFonts w:ascii="Times New Roman" w:hAnsi="Times New Roman" w:cs="Times New Roman"/>
                <w:sz w:val="20"/>
                <w:szCs w:val="20"/>
              </w:rPr>
              <w:t>-0.37</w:t>
            </w:r>
          </w:p>
        </w:tc>
        <w:tc>
          <w:tcPr>
            <w:tcW w:w="850" w:type="dxa"/>
            <w:shd w:val="clear" w:color="auto" w:fill="auto"/>
            <w:noWrap/>
            <w:hideMark/>
          </w:tcPr>
          <w:p w14:paraId="0B8BB86D" w14:textId="77777777" w:rsidR="005F4F63" w:rsidRPr="00750C16" w:rsidRDefault="005F4F63" w:rsidP="00540B2B">
            <w:pPr>
              <w:rPr>
                <w:rFonts w:ascii="Times New Roman" w:hAnsi="Times New Roman" w:cs="Times New Roman"/>
                <w:sz w:val="20"/>
                <w:szCs w:val="20"/>
              </w:rPr>
            </w:pPr>
            <w:r w:rsidRPr="00750C16">
              <w:rPr>
                <w:rFonts w:ascii="Times New Roman" w:hAnsi="Times New Roman" w:cs="Times New Roman"/>
                <w:sz w:val="20"/>
                <w:szCs w:val="20"/>
              </w:rPr>
              <w:t>-0.22</w:t>
            </w:r>
          </w:p>
        </w:tc>
        <w:tc>
          <w:tcPr>
            <w:tcW w:w="993" w:type="dxa"/>
            <w:shd w:val="clear" w:color="auto" w:fill="auto"/>
            <w:noWrap/>
            <w:hideMark/>
          </w:tcPr>
          <w:p w14:paraId="0A2EED24" w14:textId="77777777" w:rsidR="005F4F63" w:rsidRPr="00750C16" w:rsidRDefault="005F4F63" w:rsidP="00540B2B">
            <w:pPr>
              <w:rPr>
                <w:rFonts w:ascii="Times New Roman" w:hAnsi="Times New Roman" w:cs="Times New Roman"/>
                <w:sz w:val="20"/>
                <w:szCs w:val="20"/>
              </w:rPr>
            </w:pPr>
            <w:r w:rsidRPr="00750C16">
              <w:rPr>
                <w:rFonts w:ascii="Times New Roman" w:hAnsi="Times New Roman" w:cs="Times New Roman"/>
                <w:sz w:val="20"/>
                <w:szCs w:val="20"/>
              </w:rPr>
              <w:t>-0.48</w:t>
            </w:r>
          </w:p>
        </w:tc>
        <w:tc>
          <w:tcPr>
            <w:tcW w:w="850" w:type="dxa"/>
            <w:shd w:val="clear" w:color="auto" w:fill="auto"/>
            <w:noWrap/>
            <w:hideMark/>
          </w:tcPr>
          <w:p w14:paraId="454C32C1" w14:textId="77777777" w:rsidR="005F4F63" w:rsidRPr="00750C16" w:rsidRDefault="005F4F63" w:rsidP="00540B2B">
            <w:pPr>
              <w:rPr>
                <w:rFonts w:ascii="Times New Roman" w:hAnsi="Times New Roman" w:cs="Times New Roman"/>
                <w:sz w:val="20"/>
                <w:szCs w:val="20"/>
              </w:rPr>
            </w:pPr>
            <w:r w:rsidRPr="00750C16">
              <w:rPr>
                <w:rFonts w:ascii="Times New Roman" w:hAnsi="Times New Roman" w:cs="Times New Roman"/>
                <w:sz w:val="20"/>
                <w:szCs w:val="20"/>
              </w:rPr>
              <w:t>-0.36</w:t>
            </w:r>
          </w:p>
        </w:tc>
        <w:tc>
          <w:tcPr>
            <w:tcW w:w="859" w:type="dxa"/>
            <w:shd w:val="clear" w:color="auto" w:fill="auto"/>
            <w:noWrap/>
            <w:hideMark/>
          </w:tcPr>
          <w:p w14:paraId="1743E431" w14:textId="77777777" w:rsidR="005F4F63" w:rsidRPr="00750C16" w:rsidRDefault="005F4F63" w:rsidP="00540B2B">
            <w:pPr>
              <w:rPr>
                <w:rFonts w:ascii="Times New Roman" w:hAnsi="Times New Roman" w:cs="Times New Roman"/>
                <w:sz w:val="20"/>
                <w:szCs w:val="20"/>
              </w:rPr>
            </w:pPr>
          </w:p>
        </w:tc>
      </w:tr>
      <w:tr w:rsidR="005F4F63" w:rsidRPr="00750C16" w14:paraId="3D08CC62" w14:textId="77777777" w:rsidTr="00540B2B">
        <w:trPr>
          <w:trHeight w:val="242"/>
        </w:trPr>
        <w:tc>
          <w:tcPr>
            <w:tcW w:w="2830" w:type="dxa"/>
            <w:shd w:val="clear" w:color="auto" w:fill="auto"/>
            <w:noWrap/>
          </w:tcPr>
          <w:p w14:paraId="6C30269E" w14:textId="77777777" w:rsidR="005F4F63" w:rsidRPr="00750C16" w:rsidRDefault="005F4F63" w:rsidP="00540B2B">
            <w:pPr>
              <w:rPr>
                <w:rFonts w:ascii="Times New Roman" w:hAnsi="Times New Roman" w:cs="Times New Roman"/>
                <w:sz w:val="20"/>
                <w:szCs w:val="20"/>
              </w:rPr>
            </w:pPr>
            <w:r w:rsidRPr="00750C16">
              <w:rPr>
                <w:rFonts w:ascii="Times New Roman" w:hAnsi="Times New Roman" w:cs="Times New Roman"/>
                <w:b/>
                <w:i/>
                <w:sz w:val="20"/>
                <w:szCs w:val="20"/>
              </w:rPr>
              <w:t>CMJ</w:t>
            </w:r>
          </w:p>
        </w:tc>
        <w:tc>
          <w:tcPr>
            <w:tcW w:w="851" w:type="dxa"/>
            <w:shd w:val="clear" w:color="auto" w:fill="auto"/>
            <w:noWrap/>
          </w:tcPr>
          <w:p w14:paraId="0E465B89" w14:textId="77777777" w:rsidR="005F4F63" w:rsidRPr="00750C16" w:rsidRDefault="005F4F63" w:rsidP="00540B2B">
            <w:pPr>
              <w:rPr>
                <w:rFonts w:ascii="Times New Roman" w:hAnsi="Times New Roman" w:cs="Times New Roman"/>
                <w:b/>
                <w:sz w:val="20"/>
                <w:szCs w:val="20"/>
              </w:rPr>
            </w:pPr>
          </w:p>
        </w:tc>
        <w:tc>
          <w:tcPr>
            <w:tcW w:w="850" w:type="dxa"/>
            <w:shd w:val="clear" w:color="auto" w:fill="auto"/>
            <w:noWrap/>
          </w:tcPr>
          <w:p w14:paraId="3C324C0B" w14:textId="77777777" w:rsidR="005F4F63" w:rsidRPr="00750C16" w:rsidRDefault="005F4F63" w:rsidP="00540B2B">
            <w:pPr>
              <w:rPr>
                <w:rFonts w:ascii="Times New Roman" w:hAnsi="Times New Roman" w:cs="Times New Roman"/>
                <w:sz w:val="20"/>
                <w:szCs w:val="20"/>
              </w:rPr>
            </w:pPr>
          </w:p>
        </w:tc>
        <w:tc>
          <w:tcPr>
            <w:tcW w:w="851" w:type="dxa"/>
            <w:shd w:val="clear" w:color="auto" w:fill="auto"/>
            <w:noWrap/>
          </w:tcPr>
          <w:p w14:paraId="709C2174" w14:textId="77777777" w:rsidR="005F4F63" w:rsidRPr="00750C16" w:rsidRDefault="005F4F63" w:rsidP="00540B2B">
            <w:pPr>
              <w:rPr>
                <w:rFonts w:ascii="Times New Roman" w:hAnsi="Times New Roman" w:cs="Times New Roman"/>
                <w:b/>
                <w:sz w:val="20"/>
                <w:szCs w:val="20"/>
              </w:rPr>
            </w:pPr>
          </w:p>
        </w:tc>
        <w:tc>
          <w:tcPr>
            <w:tcW w:w="850" w:type="dxa"/>
            <w:shd w:val="clear" w:color="auto" w:fill="auto"/>
            <w:noWrap/>
          </w:tcPr>
          <w:p w14:paraId="30BC48B7" w14:textId="77777777" w:rsidR="005F4F63" w:rsidRPr="00750C16" w:rsidRDefault="005F4F63" w:rsidP="00540B2B">
            <w:pPr>
              <w:rPr>
                <w:rFonts w:ascii="Times New Roman" w:hAnsi="Times New Roman" w:cs="Times New Roman"/>
                <w:sz w:val="20"/>
                <w:szCs w:val="20"/>
              </w:rPr>
            </w:pPr>
          </w:p>
        </w:tc>
        <w:tc>
          <w:tcPr>
            <w:tcW w:w="993" w:type="dxa"/>
            <w:shd w:val="clear" w:color="auto" w:fill="auto"/>
            <w:noWrap/>
          </w:tcPr>
          <w:p w14:paraId="423E6BC6" w14:textId="77777777" w:rsidR="005F4F63" w:rsidRPr="00750C16" w:rsidRDefault="005F4F63" w:rsidP="00540B2B">
            <w:pPr>
              <w:rPr>
                <w:rFonts w:ascii="Times New Roman" w:hAnsi="Times New Roman" w:cs="Times New Roman"/>
                <w:b/>
                <w:sz w:val="20"/>
                <w:szCs w:val="20"/>
              </w:rPr>
            </w:pPr>
          </w:p>
        </w:tc>
        <w:tc>
          <w:tcPr>
            <w:tcW w:w="850" w:type="dxa"/>
            <w:shd w:val="clear" w:color="auto" w:fill="auto"/>
            <w:noWrap/>
          </w:tcPr>
          <w:p w14:paraId="6FB955DB" w14:textId="77777777" w:rsidR="005F4F63" w:rsidRPr="00750C16" w:rsidRDefault="005F4F63" w:rsidP="00540B2B">
            <w:pPr>
              <w:rPr>
                <w:rFonts w:ascii="Times New Roman" w:hAnsi="Times New Roman" w:cs="Times New Roman"/>
                <w:sz w:val="20"/>
                <w:szCs w:val="20"/>
              </w:rPr>
            </w:pPr>
          </w:p>
        </w:tc>
        <w:tc>
          <w:tcPr>
            <w:tcW w:w="859" w:type="dxa"/>
            <w:shd w:val="clear" w:color="auto" w:fill="auto"/>
            <w:noWrap/>
          </w:tcPr>
          <w:p w14:paraId="341FA4FA" w14:textId="77777777" w:rsidR="005F4F63" w:rsidRPr="00750C16" w:rsidRDefault="005F4F63" w:rsidP="00540B2B">
            <w:pPr>
              <w:rPr>
                <w:rFonts w:ascii="Times New Roman" w:hAnsi="Times New Roman" w:cs="Times New Roman"/>
                <w:sz w:val="20"/>
                <w:szCs w:val="20"/>
              </w:rPr>
            </w:pPr>
          </w:p>
        </w:tc>
      </w:tr>
      <w:tr w:rsidR="005F4F63" w:rsidRPr="00750C16" w14:paraId="540E893D" w14:textId="77777777" w:rsidTr="00540B2B">
        <w:trPr>
          <w:trHeight w:val="242"/>
        </w:trPr>
        <w:tc>
          <w:tcPr>
            <w:tcW w:w="2830" w:type="dxa"/>
            <w:shd w:val="clear" w:color="auto" w:fill="auto"/>
            <w:noWrap/>
            <w:hideMark/>
          </w:tcPr>
          <w:p w14:paraId="1595A2F9" w14:textId="77777777" w:rsidR="005F4F63" w:rsidRPr="00750C16" w:rsidRDefault="005F4F63" w:rsidP="00540B2B">
            <w:pPr>
              <w:rPr>
                <w:rFonts w:ascii="Times New Roman" w:hAnsi="Times New Roman" w:cs="Times New Roman"/>
                <w:sz w:val="20"/>
                <w:szCs w:val="20"/>
              </w:rPr>
            </w:pPr>
            <w:r w:rsidRPr="00750C16">
              <w:rPr>
                <w:rFonts w:ascii="Times New Roman" w:hAnsi="Times New Roman" w:cs="Times New Roman"/>
                <w:sz w:val="20"/>
                <w:szCs w:val="20"/>
              </w:rPr>
              <w:t>Peak force</w:t>
            </w:r>
          </w:p>
        </w:tc>
        <w:tc>
          <w:tcPr>
            <w:tcW w:w="851" w:type="dxa"/>
            <w:shd w:val="clear" w:color="auto" w:fill="auto"/>
            <w:noWrap/>
            <w:hideMark/>
          </w:tcPr>
          <w:p w14:paraId="2899D5FE" w14:textId="77777777" w:rsidR="005F4F63" w:rsidRPr="00750C16" w:rsidRDefault="005F4F63" w:rsidP="00540B2B">
            <w:pPr>
              <w:rPr>
                <w:rFonts w:ascii="Times New Roman" w:hAnsi="Times New Roman" w:cs="Times New Roman"/>
                <w:sz w:val="20"/>
                <w:szCs w:val="20"/>
              </w:rPr>
            </w:pPr>
            <w:r w:rsidRPr="00750C16">
              <w:rPr>
                <w:rFonts w:ascii="Times New Roman" w:hAnsi="Times New Roman" w:cs="Times New Roman"/>
                <w:sz w:val="20"/>
                <w:szCs w:val="20"/>
              </w:rPr>
              <w:t>0.68*</w:t>
            </w:r>
          </w:p>
        </w:tc>
        <w:tc>
          <w:tcPr>
            <w:tcW w:w="850" w:type="dxa"/>
            <w:shd w:val="clear" w:color="auto" w:fill="auto"/>
            <w:noWrap/>
            <w:hideMark/>
          </w:tcPr>
          <w:p w14:paraId="30B33935" w14:textId="77777777" w:rsidR="005F4F63" w:rsidRPr="00750C16" w:rsidRDefault="005F4F63" w:rsidP="00540B2B">
            <w:pPr>
              <w:rPr>
                <w:rFonts w:ascii="Times New Roman" w:hAnsi="Times New Roman" w:cs="Times New Roman"/>
                <w:sz w:val="20"/>
                <w:szCs w:val="20"/>
              </w:rPr>
            </w:pPr>
            <w:r w:rsidRPr="00750C16">
              <w:rPr>
                <w:rFonts w:ascii="Times New Roman" w:hAnsi="Times New Roman" w:cs="Times New Roman"/>
                <w:sz w:val="20"/>
                <w:szCs w:val="20"/>
              </w:rPr>
              <w:t>0.36</w:t>
            </w:r>
          </w:p>
        </w:tc>
        <w:tc>
          <w:tcPr>
            <w:tcW w:w="851" w:type="dxa"/>
            <w:shd w:val="clear" w:color="auto" w:fill="auto"/>
            <w:noWrap/>
            <w:hideMark/>
          </w:tcPr>
          <w:p w14:paraId="66A6681D" w14:textId="77777777" w:rsidR="005F4F63" w:rsidRPr="00750C16" w:rsidRDefault="005F4F63" w:rsidP="00540B2B">
            <w:pPr>
              <w:rPr>
                <w:rFonts w:ascii="Times New Roman" w:hAnsi="Times New Roman" w:cs="Times New Roman"/>
                <w:sz w:val="20"/>
                <w:szCs w:val="20"/>
              </w:rPr>
            </w:pPr>
            <w:r w:rsidRPr="00750C16">
              <w:rPr>
                <w:rFonts w:ascii="Times New Roman" w:hAnsi="Times New Roman" w:cs="Times New Roman"/>
                <w:sz w:val="20"/>
                <w:szCs w:val="20"/>
              </w:rPr>
              <w:t>0.67*</w:t>
            </w:r>
          </w:p>
        </w:tc>
        <w:tc>
          <w:tcPr>
            <w:tcW w:w="850" w:type="dxa"/>
            <w:shd w:val="clear" w:color="auto" w:fill="auto"/>
            <w:noWrap/>
            <w:hideMark/>
          </w:tcPr>
          <w:p w14:paraId="18F513C7" w14:textId="77777777" w:rsidR="005F4F63" w:rsidRPr="00750C16" w:rsidRDefault="005F4F63" w:rsidP="00540B2B">
            <w:pPr>
              <w:rPr>
                <w:rFonts w:ascii="Times New Roman" w:hAnsi="Times New Roman" w:cs="Times New Roman"/>
                <w:sz w:val="20"/>
                <w:szCs w:val="20"/>
              </w:rPr>
            </w:pPr>
            <w:r w:rsidRPr="00750C16">
              <w:rPr>
                <w:rFonts w:ascii="Times New Roman" w:hAnsi="Times New Roman" w:cs="Times New Roman"/>
                <w:sz w:val="20"/>
                <w:szCs w:val="20"/>
              </w:rPr>
              <w:t>0.28</w:t>
            </w:r>
          </w:p>
        </w:tc>
        <w:tc>
          <w:tcPr>
            <w:tcW w:w="993" w:type="dxa"/>
            <w:shd w:val="clear" w:color="auto" w:fill="auto"/>
            <w:noWrap/>
            <w:hideMark/>
          </w:tcPr>
          <w:p w14:paraId="0D047AB5" w14:textId="77777777" w:rsidR="005F4F63" w:rsidRPr="00750C16" w:rsidRDefault="005F4F63" w:rsidP="00540B2B">
            <w:pPr>
              <w:rPr>
                <w:rFonts w:ascii="Times New Roman" w:hAnsi="Times New Roman" w:cs="Times New Roman"/>
                <w:b/>
                <w:sz w:val="20"/>
                <w:szCs w:val="20"/>
              </w:rPr>
            </w:pPr>
            <w:r w:rsidRPr="00750C16">
              <w:rPr>
                <w:rFonts w:ascii="Times New Roman" w:hAnsi="Times New Roman" w:cs="Times New Roman"/>
                <w:b/>
                <w:sz w:val="20"/>
                <w:szCs w:val="20"/>
              </w:rPr>
              <w:t>0.83**</w:t>
            </w:r>
          </w:p>
        </w:tc>
        <w:tc>
          <w:tcPr>
            <w:tcW w:w="850" w:type="dxa"/>
            <w:shd w:val="clear" w:color="auto" w:fill="auto"/>
            <w:noWrap/>
            <w:hideMark/>
          </w:tcPr>
          <w:p w14:paraId="7FE43B2E" w14:textId="77777777" w:rsidR="005F4F63" w:rsidRPr="00750C16" w:rsidRDefault="005F4F63" w:rsidP="00540B2B">
            <w:pPr>
              <w:rPr>
                <w:rFonts w:ascii="Times New Roman" w:hAnsi="Times New Roman" w:cs="Times New Roman"/>
                <w:sz w:val="20"/>
                <w:szCs w:val="20"/>
              </w:rPr>
            </w:pPr>
            <w:r w:rsidRPr="00750C16">
              <w:rPr>
                <w:rFonts w:ascii="Times New Roman" w:hAnsi="Times New Roman" w:cs="Times New Roman"/>
                <w:sz w:val="20"/>
                <w:szCs w:val="20"/>
              </w:rPr>
              <w:t>0.52</w:t>
            </w:r>
          </w:p>
        </w:tc>
        <w:tc>
          <w:tcPr>
            <w:tcW w:w="859" w:type="dxa"/>
            <w:shd w:val="clear" w:color="auto" w:fill="auto"/>
            <w:noWrap/>
            <w:hideMark/>
          </w:tcPr>
          <w:p w14:paraId="71BF5436" w14:textId="77777777" w:rsidR="005F4F63" w:rsidRPr="00750C16" w:rsidRDefault="005F4F63" w:rsidP="00540B2B">
            <w:pPr>
              <w:rPr>
                <w:rFonts w:ascii="Times New Roman" w:hAnsi="Times New Roman" w:cs="Times New Roman"/>
                <w:sz w:val="20"/>
                <w:szCs w:val="20"/>
              </w:rPr>
            </w:pPr>
            <w:r w:rsidRPr="00750C16">
              <w:rPr>
                <w:rFonts w:ascii="Times New Roman" w:hAnsi="Times New Roman" w:cs="Times New Roman"/>
                <w:sz w:val="20"/>
                <w:szCs w:val="20"/>
              </w:rPr>
              <w:t>0.09</w:t>
            </w:r>
          </w:p>
        </w:tc>
      </w:tr>
      <w:tr w:rsidR="005F4F63" w:rsidRPr="00750C16" w14:paraId="12B9EA1D" w14:textId="77777777" w:rsidTr="00540B2B">
        <w:trPr>
          <w:trHeight w:val="242"/>
        </w:trPr>
        <w:tc>
          <w:tcPr>
            <w:tcW w:w="2830" w:type="dxa"/>
            <w:shd w:val="clear" w:color="auto" w:fill="auto"/>
            <w:noWrap/>
            <w:hideMark/>
          </w:tcPr>
          <w:p w14:paraId="4CB3B91C" w14:textId="77777777" w:rsidR="005F4F63" w:rsidRPr="00750C16" w:rsidRDefault="005F4F63" w:rsidP="00540B2B">
            <w:pPr>
              <w:rPr>
                <w:rFonts w:ascii="Times New Roman" w:hAnsi="Times New Roman" w:cs="Times New Roman"/>
                <w:sz w:val="20"/>
                <w:szCs w:val="20"/>
              </w:rPr>
            </w:pPr>
            <w:r w:rsidRPr="00750C16">
              <w:rPr>
                <w:rFonts w:ascii="Times New Roman" w:hAnsi="Times New Roman" w:cs="Times New Roman"/>
                <w:sz w:val="20"/>
                <w:szCs w:val="20"/>
              </w:rPr>
              <w:t>Relative peak force</w:t>
            </w:r>
          </w:p>
        </w:tc>
        <w:tc>
          <w:tcPr>
            <w:tcW w:w="851" w:type="dxa"/>
            <w:shd w:val="clear" w:color="auto" w:fill="auto"/>
            <w:noWrap/>
            <w:hideMark/>
          </w:tcPr>
          <w:p w14:paraId="25D139BF" w14:textId="77777777" w:rsidR="005F4F63" w:rsidRPr="00750C16" w:rsidRDefault="005F4F63" w:rsidP="00540B2B">
            <w:pPr>
              <w:rPr>
                <w:rFonts w:ascii="Times New Roman" w:hAnsi="Times New Roman" w:cs="Times New Roman"/>
                <w:sz w:val="20"/>
                <w:szCs w:val="20"/>
              </w:rPr>
            </w:pPr>
            <w:r w:rsidRPr="00750C16">
              <w:rPr>
                <w:rFonts w:ascii="Times New Roman" w:hAnsi="Times New Roman" w:cs="Times New Roman"/>
                <w:sz w:val="20"/>
                <w:szCs w:val="20"/>
              </w:rPr>
              <w:t>0.25</w:t>
            </w:r>
          </w:p>
        </w:tc>
        <w:tc>
          <w:tcPr>
            <w:tcW w:w="850" w:type="dxa"/>
            <w:shd w:val="clear" w:color="auto" w:fill="auto"/>
            <w:noWrap/>
            <w:hideMark/>
          </w:tcPr>
          <w:p w14:paraId="66A10E4E" w14:textId="77777777" w:rsidR="005F4F63" w:rsidRPr="00750C16" w:rsidRDefault="005F4F63" w:rsidP="00540B2B">
            <w:pPr>
              <w:rPr>
                <w:rFonts w:ascii="Times New Roman" w:hAnsi="Times New Roman" w:cs="Times New Roman"/>
                <w:sz w:val="20"/>
                <w:szCs w:val="20"/>
              </w:rPr>
            </w:pPr>
            <w:r w:rsidRPr="00750C16">
              <w:rPr>
                <w:rFonts w:ascii="Times New Roman" w:hAnsi="Times New Roman" w:cs="Times New Roman"/>
                <w:sz w:val="20"/>
                <w:szCs w:val="20"/>
              </w:rPr>
              <w:t>0.42</w:t>
            </w:r>
          </w:p>
        </w:tc>
        <w:tc>
          <w:tcPr>
            <w:tcW w:w="851" w:type="dxa"/>
            <w:shd w:val="clear" w:color="auto" w:fill="auto"/>
            <w:noWrap/>
            <w:hideMark/>
          </w:tcPr>
          <w:p w14:paraId="4BAEAFD6" w14:textId="77777777" w:rsidR="005F4F63" w:rsidRPr="00750C16" w:rsidRDefault="005F4F63" w:rsidP="00540B2B">
            <w:pPr>
              <w:rPr>
                <w:rFonts w:ascii="Times New Roman" w:hAnsi="Times New Roman" w:cs="Times New Roman"/>
                <w:sz w:val="20"/>
                <w:szCs w:val="20"/>
              </w:rPr>
            </w:pPr>
            <w:r w:rsidRPr="00750C16">
              <w:rPr>
                <w:rFonts w:ascii="Times New Roman" w:hAnsi="Times New Roman" w:cs="Times New Roman"/>
                <w:sz w:val="20"/>
                <w:szCs w:val="20"/>
              </w:rPr>
              <w:t>0.12</w:t>
            </w:r>
          </w:p>
        </w:tc>
        <w:tc>
          <w:tcPr>
            <w:tcW w:w="850" w:type="dxa"/>
            <w:shd w:val="clear" w:color="auto" w:fill="auto"/>
            <w:noWrap/>
            <w:hideMark/>
          </w:tcPr>
          <w:p w14:paraId="079C74FF" w14:textId="77777777" w:rsidR="005F4F63" w:rsidRPr="00750C16" w:rsidRDefault="005F4F63" w:rsidP="00540B2B">
            <w:pPr>
              <w:rPr>
                <w:rFonts w:ascii="Times New Roman" w:hAnsi="Times New Roman" w:cs="Times New Roman"/>
                <w:sz w:val="20"/>
                <w:szCs w:val="20"/>
              </w:rPr>
            </w:pPr>
            <w:r w:rsidRPr="00750C16">
              <w:rPr>
                <w:rFonts w:ascii="Times New Roman" w:hAnsi="Times New Roman" w:cs="Times New Roman"/>
                <w:sz w:val="20"/>
                <w:szCs w:val="20"/>
              </w:rPr>
              <w:t>0.34</w:t>
            </w:r>
          </w:p>
        </w:tc>
        <w:tc>
          <w:tcPr>
            <w:tcW w:w="993" w:type="dxa"/>
            <w:shd w:val="clear" w:color="auto" w:fill="auto"/>
            <w:noWrap/>
            <w:hideMark/>
          </w:tcPr>
          <w:p w14:paraId="1840FC5B" w14:textId="77777777" w:rsidR="005F4F63" w:rsidRPr="00750C16" w:rsidRDefault="005F4F63" w:rsidP="00540B2B">
            <w:pPr>
              <w:rPr>
                <w:rFonts w:ascii="Times New Roman" w:hAnsi="Times New Roman" w:cs="Times New Roman"/>
                <w:sz w:val="20"/>
                <w:szCs w:val="20"/>
              </w:rPr>
            </w:pPr>
            <w:r w:rsidRPr="00750C16">
              <w:rPr>
                <w:rFonts w:ascii="Times New Roman" w:hAnsi="Times New Roman" w:cs="Times New Roman"/>
                <w:sz w:val="20"/>
                <w:szCs w:val="20"/>
              </w:rPr>
              <w:t>0.15</w:t>
            </w:r>
          </w:p>
        </w:tc>
        <w:tc>
          <w:tcPr>
            <w:tcW w:w="850" w:type="dxa"/>
            <w:shd w:val="clear" w:color="auto" w:fill="auto"/>
            <w:noWrap/>
            <w:hideMark/>
          </w:tcPr>
          <w:p w14:paraId="101DFEDC" w14:textId="77777777" w:rsidR="005F4F63" w:rsidRPr="00750C16" w:rsidRDefault="005F4F63" w:rsidP="00540B2B">
            <w:pPr>
              <w:rPr>
                <w:rFonts w:ascii="Times New Roman" w:hAnsi="Times New Roman" w:cs="Times New Roman"/>
                <w:sz w:val="20"/>
                <w:szCs w:val="20"/>
              </w:rPr>
            </w:pPr>
            <w:r w:rsidRPr="00750C16">
              <w:rPr>
                <w:rFonts w:ascii="Times New Roman" w:hAnsi="Times New Roman" w:cs="Times New Roman"/>
                <w:sz w:val="20"/>
                <w:szCs w:val="20"/>
              </w:rPr>
              <w:t>0.57</w:t>
            </w:r>
          </w:p>
        </w:tc>
        <w:tc>
          <w:tcPr>
            <w:tcW w:w="859" w:type="dxa"/>
            <w:shd w:val="clear" w:color="auto" w:fill="auto"/>
            <w:noWrap/>
            <w:hideMark/>
          </w:tcPr>
          <w:p w14:paraId="69C7028E" w14:textId="77777777" w:rsidR="005F4F63" w:rsidRPr="00750C16" w:rsidRDefault="005F4F63" w:rsidP="00540B2B">
            <w:pPr>
              <w:rPr>
                <w:rFonts w:ascii="Times New Roman" w:hAnsi="Times New Roman" w:cs="Times New Roman"/>
                <w:sz w:val="20"/>
                <w:szCs w:val="20"/>
              </w:rPr>
            </w:pPr>
            <w:r w:rsidRPr="00750C16">
              <w:rPr>
                <w:rFonts w:ascii="Times New Roman" w:hAnsi="Times New Roman" w:cs="Times New Roman"/>
                <w:sz w:val="20"/>
                <w:szCs w:val="20"/>
              </w:rPr>
              <w:t>0.54</w:t>
            </w:r>
          </w:p>
        </w:tc>
      </w:tr>
      <w:tr w:rsidR="005F4F63" w:rsidRPr="00750C16" w14:paraId="5B02253A" w14:textId="77777777" w:rsidTr="00540B2B">
        <w:trPr>
          <w:trHeight w:val="242"/>
        </w:trPr>
        <w:tc>
          <w:tcPr>
            <w:tcW w:w="2830" w:type="dxa"/>
            <w:shd w:val="clear" w:color="auto" w:fill="auto"/>
            <w:noWrap/>
            <w:hideMark/>
          </w:tcPr>
          <w:p w14:paraId="01571CED" w14:textId="77777777" w:rsidR="005F4F63" w:rsidRPr="00750C16" w:rsidRDefault="005F4F63" w:rsidP="00540B2B">
            <w:pPr>
              <w:rPr>
                <w:rFonts w:ascii="Times New Roman" w:hAnsi="Times New Roman" w:cs="Times New Roman"/>
                <w:sz w:val="20"/>
                <w:szCs w:val="20"/>
              </w:rPr>
            </w:pPr>
            <w:r w:rsidRPr="00750C16">
              <w:rPr>
                <w:rFonts w:ascii="Times New Roman" w:hAnsi="Times New Roman" w:cs="Times New Roman"/>
                <w:sz w:val="20"/>
                <w:szCs w:val="20"/>
              </w:rPr>
              <w:t>Peak power</w:t>
            </w:r>
          </w:p>
        </w:tc>
        <w:tc>
          <w:tcPr>
            <w:tcW w:w="851" w:type="dxa"/>
            <w:shd w:val="clear" w:color="auto" w:fill="auto"/>
            <w:noWrap/>
            <w:hideMark/>
          </w:tcPr>
          <w:p w14:paraId="05FD6108" w14:textId="77777777" w:rsidR="005F4F63" w:rsidRPr="00750C16" w:rsidRDefault="005F4F63" w:rsidP="00540B2B">
            <w:pPr>
              <w:rPr>
                <w:rFonts w:ascii="Times New Roman" w:hAnsi="Times New Roman" w:cs="Times New Roman"/>
                <w:sz w:val="20"/>
                <w:szCs w:val="20"/>
              </w:rPr>
            </w:pPr>
            <w:r w:rsidRPr="00750C16">
              <w:rPr>
                <w:rFonts w:ascii="Times New Roman" w:hAnsi="Times New Roman" w:cs="Times New Roman"/>
                <w:sz w:val="20"/>
                <w:szCs w:val="20"/>
              </w:rPr>
              <w:t>0.39</w:t>
            </w:r>
          </w:p>
        </w:tc>
        <w:tc>
          <w:tcPr>
            <w:tcW w:w="850" w:type="dxa"/>
            <w:shd w:val="clear" w:color="auto" w:fill="auto"/>
            <w:noWrap/>
            <w:hideMark/>
          </w:tcPr>
          <w:p w14:paraId="64801478" w14:textId="77777777" w:rsidR="005F4F63" w:rsidRPr="00750C16" w:rsidRDefault="005F4F63" w:rsidP="00540B2B">
            <w:pPr>
              <w:rPr>
                <w:rFonts w:ascii="Times New Roman" w:hAnsi="Times New Roman" w:cs="Times New Roman"/>
                <w:sz w:val="20"/>
                <w:szCs w:val="20"/>
              </w:rPr>
            </w:pPr>
            <w:r w:rsidRPr="00750C16">
              <w:rPr>
                <w:rFonts w:ascii="Times New Roman" w:hAnsi="Times New Roman" w:cs="Times New Roman"/>
                <w:sz w:val="20"/>
                <w:szCs w:val="20"/>
              </w:rPr>
              <w:t>0.13</w:t>
            </w:r>
          </w:p>
        </w:tc>
        <w:tc>
          <w:tcPr>
            <w:tcW w:w="851" w:type="dxa"/>
            <w:shd w:val="clear" w:color="auto" w:fill="auto"/>
            <w:noWrap/>
            <w:hideMark/>
          </w:tcPr>
          <w:p w14:paraId="209E3D82" w14:textId="77777777" w:rsidR="005F4F63" w:rsidRPr="00750C16" w:rsidRDefault="005F4F63" w:rsidP="00540B2B">
            <w:pPr>
              <w:rPr>
                <w:rFonts w:ascii="Times New Roman" w:hAnsi="Times New Roman" w:cs="Times New Roman"/>
                <w:sz w:val="20"/>
                <w:szCs w:val="20"/>
              </w:rPr>
            </w:pPr>
            <w:r w:rsidRPr="00750C16">
              <w:rPr>
                <w:rFonts w:ascii="Times New Roman" w:hAnsi="Times New Roman" w:cs="Times New Roman"/>
                <w:sz w:val="20"/>
                <w:szCs w:val="20"/>
              </w:rPr>
              <w:t>0.62*</w:t>
            </w:r>
          </w:p>
        </w:tc>
        <w:tc>
          <w:tcPr>
            <w:tcW w:w="850" w:type="dxa"/>
            <w:shd w:val="clear" w:color="auto" w:fill="auto"/>
            <w:noWrap/>
            <w:hideMark/>
          </w:tcPr>
          <w:p w14:paraId="71AA6CC1" w14:textId="77777777" w:rsidR="005F4F63" w:rsidRPr="00750C16" w:rsidRDefault="005F4F63" w:rsidP="00540B2B">
            <w:pPr>
              <w:rPr>
                <w:rFonts w:ascii="Times New Roman" w:hAnsi="Times New Roman" w:cs="Times New Roman"/>
                <w:sz w:val="20"/>
                <w:szCs w:val="20"/>
              </w:rPr>
            </w:pPr>
            <w:r w:rsidRPr="00750C16">
              <w:rPr>
                <w:rFonts w:ascii="Times New Roman" w:hAnsi="Times New Roman" w:cs="Times New Roman"/>
                <w:sz w:val="20"/>
                <w:szCs w:val="20"/>
              </w:rPr>
              <w:t>0.38</w:t>
            </w:r>
          </w:p>
        </w:tc>
        <w:tc>
          <w:tcPr>
            <w:tcW w:w="993" w:type="dxa"/>
            <w:shd w:val="clear" w:color="auto" w:fill="auto"/>
            <w:noWrap/>
            <w:hideMark/>
          </w:tcPr>
          <w:p w14:paraId="321B21B9" w14:textId="454FAB40" w:rsidR="005F4F63" w:rsidRPr="00750C16" w:rsidRDefault="005F4F63" w:rsidP="00540B2B">
            <w:pPr>
              <w:rPr>
                <w:rFonts w:ascii="Times New Roman" w:hAnsi="Times New Roman" w:cs="Times New Roman"/>
                <w:sz w:val="20"/>
                <w:szCs w:val="20"/>
              </w:rPr>
            </w:pPr>
            <w:r w:rsidRPr="00750C16">
              <w:rPr>
                <w:rFonts w:ascii="Times New Roman" w:hAnsi="Times New Roman" w:cs="Times New Roman"/>
                <w:sz w:val="20"/>
                <w:szCs w:val="20"/>
              </w:rPr>
              <w:t>0.60</w:t>
            </w:r>
            <w:r w:rsidR="00087678" w:rsidRPr="00750C16">
              <w:rPr>
                <w:rFonts w:ascii="Times New Roman" w:hAnsi="Times New Roman" w:cs="Times New Roman"/>
                <w:sz w:val="20"/>
                <w:szCs w:val="20"/>
              </w:rPr>
              <w:t>*</w:t>
            </w:r>
          </w:p>
        </w:tc>
        <w:tc>
          <w:tcPr>
            <w:tcW w:w="850" w:type="dxa"/>
            <w:shd w:val="clear" w:color="auto" w:fill="auto"/>
            <w:noWrap/>
            <w:hideMark/>
          </w:tcPr>
          <w:p w14:paraId="55E9888D" w14:textId="77777777" w:rsidR="005F4F63" w:rsidRPr="00750C16" w:rsidRDefault="005F4F63" w:rsidP="00540B2B">
            <w:pPr>
              <w:rPr>
                <w:rFonts w:ascii="Times New Roman" w:hAnsi="Times New Roman" w:cs="Times New Roman"/>
                <w:sz w:val="20"/>
                <w:szCs w:val="20"/>
              </w:rPr>
            </w:pPr>
            <w:r w:rsidRPr="00750C16">
              <w:rPr>
                <w:rFonts w:ascii="Times New Roman" w:hAnsi="Times New Roman" w:cs="Times New Roman"/>
                <w:sz w:val="20"/>
                <w:szCs w:val="20"/>
              </w:rPr>
              <w:t>0.38</w:t>
            </w:r>
          </w:p>
        </w:tc>
        <w:tc>
          <w:tcPr>
            <w:tcW w:w="859" w:type="dxa"/>
            <w:shd w:val="clear" w:color="auto" w:fill="auto"/>
            <w:noWrap/>
            <w:hideMark/>
          </w:tcPr>
          <w:p w14:paraId="7B287AF6" w14:textId="77777777" w:rsidR="005F4F63" w:rsidRPr="00750C16" w:rsidRDefault="005F4F63" w:rsidP="00540B2B">
            <w:pPr>
              <w:rPr>
                <w:rFonts w:ascii="Times New Roman" w:hAnsi="Times New Roman" w:cs="Times New Roman"/>
                <w:sz w:val="20"/>
                <w:szCs w:val="20"/>
              </w:rPr>
            </w:pPr>
            <w:r w:rsidRPr="00750C16">
              <w:rPr>
                <w:rFonts w:ascii="Times New Roman" w:hAnsi="Times New Roman" w:cs="Times New Roman"/>
                <w:sz w:val="20"/>
                <w:szCs w:val="20"/>
              </w:rPr>
              <w:t>-0.28</w:t>
            </w:r>
          </w:p>
        </w:tc>
      </w:tr>
      <w:tr w:rsidR="005F4F63" w:rsidRPr="00750C16" w14:paraId="6914EB27" w14:textId="77777777" w:rsidTr="00540B2B">
        <w:trPr>
          <w:trHeight w:val="242"/>
        </w:trPr>
        <w:tc>
          <w:tcPr>
            <w:tcW w:w="2830" w:type="dxa"/>
            <w:shd w:val="clear" w:color="auto" w:fill="auto"/>
            <w:noWrap/>
            <w:hideMark/>
          </w:tcPr>
          <w:p w14:paraId="7C5B17A1" w14:textId="77777777" w:rsidR="005F4F63" w:rsidRPr="00750C16" w:rsidRDefault="005F4F63" w:rsidP="00540B2B">
            <w:pPr>
              <w:rPr>
                <w:rFonts w:ascii="Times New Roman" w:hAnsi="Times New Roman" w:cs="Times New Roman"/>
                <w:sz w:val="20"/>
                <w:szCs w:val="20"/>
              </w:rPr>
            </w:pPr>
            <w:r w:rsidRPr="00750C16">
              <w:rPr>
                <w:rFonts w:ascii="Times New Roman" w:hAnsi="Times New Roman" w:cs="Times New Roman"/>
                <w:sz w:val="20"/>
                <w:szCs w:val="20"/>
              </w:rPr>
              <w:t>Relative peak power</w:t>
            </w:r>
          </w:p>
        </w:tc>
        <w:tc>
          <w:tcPr>
            <w:tcW w:w="851" w:type="dxa"/>
            <w:shd w:val="clear" w:color="auto" w:fill="auto"/>
            <w:noWrap/>
            <w:hideMark/>
          </w:tcPr>
          <w:p w14:paraId="4DA67B77" w14:textId="77777777" w:rsidR="005F4F63" w:rsidRPr="00750C16" w:rsidRDefault="005F4F63" w:rsidP="00540B2B">
            <w:pPr>
              <w:rPr>
                <w:rFonts w:ascii="Times New Roman" w:hAnsi="Times New Roman" w:cs="Times New Roman"/>
                <w:sz w:val="20"/>
                <w:szCs w:val="20"/>
              </w:rPr>
            </w:pPr>
            <w:r w:rsidRPr="00750C16">
              <w:rPr>
                <w:rFonts w:ascii="Times New Roman" w:hAnsi="Times New Roman" w:cs="Times New Roman"/>
                <w:sz w:val="20"/>
                <w:szCs w:val="20"/>
              </w:rPr>
              <w:t>0.42</w:t>
            </w:r>
          </w:p>
        </w:tc>
        <w:tc>
          <w:tcPr>
            <w:tcW w:w="850" w:type="dxa"/>
            <w:shd w:val="clear" w:color="auto" w:fill="auto"/>
            <w:noWrap/>
            <w:hideMark/>
          </w:tcPr>
          <w:p w14:paraId="06DB675D" w14:textId="77777777" w:rsidR="005F4F63" w:rsidRPr="00750C16" w:rsidRDefault="005F4F63" w:rsidP="00540B2B">
            <w:pPr>
              <w:rPr>
                <w:rFonts w:ascii="Times New Roman" w:hAnsi="Times New Roman" w:cs="Times New Roman"/>
                <w:sz w:val="20"/>
                <w:szCs w:val="20"/>
              </w:rPr>
            </w:pPr>
            <w:r w:rsidRPr="00750C16">
              <w:rPr>
                <w:rFonts w:ascii="Times New Roman" w:hAnsi="Times New Roman" w:cs="Times New Roman"/>
                <w:sz w:val="20"/>
                <w:szCs w:val="20"/>
              </w:rPr>
              <w:t>0.51</w:t>
            </w:r>
          </w:p>
        </w:tc>
        <w:tc>
          <w:tcPr>
            <w:tcW w:w="851" w:type="dxa"/>
            <w:shd w:val="clear" w:color="auto" w:fill="auto"/>
            <w:noWrap/>
            <w:hideMark/>
          </w:tcPr>
          <w:p w14:paraId="2A191A2D" w14:textId="77777777" w:rsidR="005F4F63" w:rsidRPr="00750C16" w:rsidRDefault="005F4F63" w:rsidP="00540B2B">
            <w:pPr>
              <w:rPr>
                <w:rFonts w:ascii="Times New Roman" w:hAnsi="Times New Roman" w:cs="Times New Roman"/>
                <w:sz w:val="20"/>
                <w:szCs w:val="20"/>
              </w:rPr>
            </w:pPr>
            <w:r w:rsidRPr="00750C16">
              <w:rPr>
                <w:rFonts w:ascii="Times New Roman" w:hAnsi="Times New Roman" w:cs="Times New Roman"/>
                <w:sz w:val="20"/>
                <w:szCs w:val="20"/>
              </w:rPr>
              <w:t>0.49</w:t>
            </w:r>
          </w:p>
        </w:tc>
        <w:tc>
          <w:tcPr>
            <w:tcW w:w="850" w:type="dxa"/>
            <w:shd w:val="clear" w:color="auto" w:fill="auto"/>
            <w:noWrap/>
            <w:hideMark/>
          </w:tcPr>
          <w:p w14:paraId="200DFD73" w14:textId="77777777" w:rsidR="005F4F63" w:rsidRPr="00750C16" w:rsidRDefault="005F4F63" w:rsidP="00540B2B">
            <w:pPr>
              <w:rPr>
                <w:rFonts w:ascii="Times New Roman" w:hAnsi="Times New Roman" w:cs="Times New Roman"/>
                <w:sz w:val="20"/>
                <w:szCs w:val="20"/>
              </w:rPr>
            </w:pPr>
            <w:r w:rsidRPr="00750C16">
              <w:rPr>
                <w:rFonts w:ascii="Times New Roman" w:hAnsi="Times New Roman" w:cs="Times New Roman"/>
                <w:sz w:val="20"/>
                <w:szCs w:val="20"/>
              </w:rPr>
              <w:t>0.61*</w:t>
            </w:r>
          </w:p>
        </w:tc>
        <w:tc>
          <w:tcPr>
            <w:tcW w:w="993" w:type="dxa"/>
            <w:shd w:val="clear" w:color="auto" w:fill="auto"/>
            <w:noWrap/>
            <w:hideMark/>
          </w:tcPr>
          <w:p w14:paraId="53C0FB18" w14:textId="77777777" w:rsidR="005F4F63" w:rsidRPr="00750C16" w:rsidRDefault="005F4F63" w:rsidP="00540B2B">
            <w:pPr>
              <w:rPr>
                <w:rFonts w:ascii="Times New Roman" w:hAnsi="Times New Roman" w:cs="Times New Roman"/>
                <w:sz w:val="20"/>
                <w:szCs w:val="20"/>
              </w:rPr>
            </w:pPr>
            <w:r w:rsidRPr="00750C16">
              <w:rPr>
                <w:rFonts w:ascii="Times New Roman" w:hAnsi="Times New Roman" w:cs="Times New Roman"/>
                <w:sz w:val="20"/>
                <w:szCs w:val="20"/>
              </w:rPr>
              <w:t>0.26</w:t>
            </w:r>
          </w:p>
        </w:tc>
        <w:tc>
          <w:tcPr>
            <w:tcW w:w="850" w:type="dxa"/>
            <w:shd w:val="clear" w:color="auto" w:fill="auto"/>
            <w:noWrap/>
            <w:hideMark/>
          </w:tcPr>
          <w:p w14:paraId="2D6DAB26" w14:textId="77777777" w:rsidR="005F4F63" w:rsidRPr="00750C16" w:rsidRDefault="005F4F63" w:rsidP="00540B2B">
            <w:pPr>
              <w:rPr>
                <w:rFonts w:ascii="Times New Roman" w:hAnsi="Times New Roman" w:cs="Times New Roman"/>
                <w:sz w:val="20"/>
                <w:szCs w:val="20"/>
              </w:rPr>
            </w:pPr>
            <w:r w:rsidRPr="00750C16">
              <w:rPr>
                <w:rFonts w:ascii="Times New Roman" w:hAnsi="Times New Roman" w:cs="Times New Roman"/>
                <w:sz w:val="20"/>
                <w:szCs w:val="20"/>
              </w:rPr>
              <w:t>0.46</w:t>
            </w:r>
          </w:p>
        </w:tc>
        <w:tc>
          <w:tcPr>
            <w:tcW w:w="859" w:type="dxa"/>
            <w:shd w:val="clear" w:color="auto" w:fill="auto"/>
            <w:noWrap/>
            <w:hideMark/>
          </w:tcPr>
          <w:p w14:paraId="634BAC11" w14:textId="77777777" w:rsidR="005F4F63" w:rsidRPr="00750C16" w:rsidRDefault="005F4F63" w:rsidP="00540B2B">
            <w:pPr>
              <w:rPr>
                <w:rFonts w:ascii="Times New Roman" w:hAnsi="Times New Roman" w:cs="Times New Roman"/>
                <w:sz w:val="20"/>
                <w:szCs w:val="20"/>
              </w:rPr>
            </w:pPr>
            <w:r w:rsidRPr="00750C16">
              <w:rPr>
                <w:rFonts w:ascii="Times New Roman" w:hAnsi="Times New Roman" w:cs="Times New Roman"/>
                <w:sz w:val="20"/>
                <w:szCs w:val="20"/>
              </w:rPr>
              <w:t>-0.05</w:t>
            </w:r>
          </w:p>
        </w:tc>
      </w:tr>
      <w:tr w:rsidR="005F4F63" w:rsidRPr="00750C16" w14:paraId="176E82A2" w14:textId="77777777" w:rsidTr="00540B2B">
        <w:trPr>
          <w:trHeight w:val="242"/>
        </w:trPr>
        <w:tc>
          <w:tcPr>
            <w:tcW w:w="2830" w:type="dxa"/>
            <w:shd w:val="clear" w:color="auto" w:fill="auto"/>
            <w:noWrap/>
            <w:hideMark/>
          </w:tcPr>
          <w:p w14:paraId="628E3558" w14:textId="77777777" w:rsidR="005F4F63" w:rsidRPr="00750C16" w:rsidRDefault="005F4F63" w:rsidP="00540B2B">
            <w:pPr>
              <w:rPr>
                <w:rFonts w:ascii="Times New Roman" w:hAnsi="Times New Roman" w:cs="Times New Roman"/>
                <w:sz w:val="20"/>
                <w:szCs w:val="20"/>
              </w:rPr>
            </w:pPr>
            <w:r w:rsidRPr="00750C16">
              <w:rPr>
                <w:rFonts w:ascii="Times New Roman" w:hAnsi="Times New Roman" w:cs="Times New Roman"/>
                <w:sz w:val="20"/>
                <w:szCs w:val="20"/>
              </w:rPr>
              <w:t>Jump height</w:t>
            </w:r>
          </w:p>
        </w:tc>
        <w:tc>
          <w:tcPr>
            <w:tcW w:w="851" w:type="dxa"/>
            <w:shd w:val="clear" w:color="auto" w:fill="auto"/>
            <w:noWrap/>
            <w:hideMark/>
          </w:tcPr>
          <w:p w14:paraId="04A16CAE" w14:textId="77777777" w:rsidR="005F4F63" w:rsidRPr="00750C16" w:rsidRDefault="005F4F63" w:rsidP="00540B2B">
            <w:pPr>
              <w:rPr>
                <w:rFonts w:ascii="Times New Roman" w:hAnsi="Times New Roman" w:cs="Times New Roman"/>
                <w:sz w:val="20"/>
                <w:szCs w:val="20"/>
              </w:rPr>
            </w:pPr>
            <w:r w:rsidRPr="00750C16">
              <w:rPr>
                <w:rFonts w:ascii="Times New Roman" w:hAnsi="Times New Roman" w:cs="Times New Roman"/>
                <w:sz w:val="20"/>
                <w:szCs w:val="20"/>
              </w:rPr>
              <w:t>0.39</w:t>
            </w:r>
          </w:p>
        </w:tc>
        <w:tc>
          <w:tcPr>
            <w:tcW w:w="850" w:type="dxa"/>
            <w:shd w:val="clear" w:color="auto" w:fill="auto"/>
            <w:noWrap/>
            <w:hideMark/>
          </w:tcPr>
          <w:p w14:paraId="3FD2FE6B" w14:textId="77777777" w:rsidR="005F4F63" w:rsidRPr="00750C16" w:rsidRDefault="005F4F63" w:rsidP="00540B2B">
            <w:pPr>
              <w:rPr>
                <w:rFonts w:ascii="Times New Roman" w:hAnsi="Times New Roman" w:cs="Times New Roman"/>
                <w:sz w:val="20"/>
                <w:szCs w:val="20"/>
              </w:rPr>
            </w:pPr>
            <w:r w:rsidRPr="00750C16">
              <w:rPr>
                <w:rFonts w:ascii="Times New Roman" w:hAnsi="Times New Roman" w:cs="Times New Roman"/>
                <w:sz w:val="20"/>
                <w:szCs w:val="20"/>
              </w:rPr>
              <w:t>0.39</w:t>
            </w:r>
          </w:p>
        </w:tc>
        <w:tc>
          <w:tcPr>
            <w:tcW w:w="851" w:type="dxa"/>
            <w:shd w:val="clear" w:color="auto" w:fill="auto"/>
            <w:noWrap/>
            <w:hideMark/>
          </w:tcPr>
          <w:p w14:paraId="1C7712FC" w14:textId="77777777" w:rsidR="005F4F63" w:rsidRPr="00750C16" w:rsidRDefault="005F4F63" w:rsidP="00540B2B">
            <w:pPr>
              <w:rPr>
                <w:rFonts w:ascii="Times New Roman" w:hAnsi="Times New Roman" w:cs="Times New Roman"/>
                <w:sz w:val="20"/>
                <w:szCs w:val="20"/>
              </w:rPr>
            </w:pPr>
            <w:r w:rsidRPr="00750C16">
              <w:rPr>
                <w:rFonts w:ascii="Times New Roman" w:hAnsi="Times New Roman" w:cs="Times New Roman"/>
                <w:sz w:val="20"/>
                <w:szCs w:val="20"/>
              </w:rPr>
              <w:t>0.40</w:t>
            </w:r>
          </w:p>
        </w:tc>
        <w:tc>
          <w:tcPr>
            <w:tcW w:w="850" w:type="dxa"/>
            <w:shd w:val="clear" w:color="auto" w:fill="auto"/>
            <w:noWrap/>
            <w:hideMark/>
          </w:tcPr>
          <w:p w14:paraId="1F20054C" w14:textId="77777777" w:rsidR="005F4F63" w:rsidRPr="00750C16" w:rsidRDefault="005F4F63" w:rsidP="00540B2B">
            <w:pPr>
              <w:rPr>
                <w:rFonts w:ascii="Times New Roman" w:hAnsi="Times New Roman" w:cs="Times New Roman"/>
                <w:sz w:val="20"/>
                <w:szCs w:val="20"/>
              </w:rPr>
            </w:pPr>
            <w:r w:rsidRPr="00750C16">
              <w:rPr>
                <w:rFonts w:ascii="Times New Roman" w:hAnsi="Times New Roman" w:cs="Times New Roman"/>
                <w:sz w:val="20"/>
                <w:szCs w:val="20"/>
              </w:rPr>
              <w:t>0.44</w:t>
            </w:r>
          </w:p>
        </w:tc>
        <w:tc>
          <w:tcPr>
            <w:tcW w:w="993" w:type="dxa"/>
            <w:shd w:val="clear" w:color="auto" w:fill="auto"/>
            <w:noWrap/>
            <w:hideMark/>
          </w:tcPr>
          <w:p w14:paraId="2A77ED7B" w14:textId="77777777" w:rsidR="005F4F63" w:rsidRPr="00750C16" w:rsidRDefault="005F4F63" w:rsidP="00540B2B">
            <w:pPr>
              <w:rPr>
                <w:rFonts w:ascii="Times New Roman" w:hAnsi="Times New Roman" w:cs="Times New Roman"/>
                <w:sz w:val="20"/>
                <w:szCs w:val="20"/>
              </w:rPr>
            </w:pPr>
            <w:r w:rsidRPr="00750C16">
              <w:rPr>
                <w:rFonts w:ascii="Times New Roman" w:hAnsi="Times New Roman" w:cs="Times New Roman"/>
                <w:sz w:val="20"/>
                <w:szCs w:val="20"/>
              </w:rPr>
              <w:t>0.3`</w:t>
            </w:r>
          </w:p>
        </w:tc>
        <w:tc>
          <w:tcPr>
            <w:tcW w:w="850" w:type="dxa"/>
            <w:shd w:val="clear" w:color="auto" w:fill="auto"/>
            <w:noWrap/>
            <w:hideMark/>
          </w:tcPr>
          <w:p w14:paraId="55DE5C5A" w14:textId="77777777" w:rsidR="005F4F63" w:rsidRPr="00750C16" w:rsidRDefault="005F4F63" w:rsidP="00540B2B">
            <w:pPr>
              <w:rPr>
                <w:rFonts w:ascii="Times New Roman" w:hAnsi="Times New Roman" w:cs="Times New Roman"/>
                <w:sz w:val="20"/>
                <w:szCs w:val="20"/>
              </w:rPr>
            </w:pPr>
            <w:r w:rsidRPr="00750C16">
              <w:rPr>
                <w:rFonts w:ascii="Times New Roman" w:hAnsi="Times New Roman" w:cs="Times New Roman"/>
                <w:sz w:val="20"/>
                <w:szCs w:val="20"/>
              </w:rPr>
              <w:t>0.44</w:t>
            </w:r>
          </w:p>
        </w:tc>
        <w:tc>
          <w:tcPr>
            <w:tcW w:w="859" w:type="dxa"/>
            <w:shd w:val="clear" w:color="auto" w:fill="auto"/>
            <w:noWrap/>
            <w:hideMark/>
          </w:tcPr>
          <w:p w14:paraId="4E89CC46" w14:textId="77777777" w:rsidR="005F4F63" w:rsidRPr="00750C16" w:rsidRDefault="005F4F63" w:rsidP="00540B2B">
            <w:pPr>
              <w:rPr>
                <w:rFonts w:ascii="Times New Roman" w:hAnsi="Times New Roman" w:cs="Times New Roman"/>
                <w:sz w:val="20"/>
                <w:szCs w:val="20"/>
              </w:rPr>
            </w:pPr>
            <w:r w:rsidRPr="00750C16">
              <w:rPr>
                <w:rFonts w:ascii="Times New Roman" w:hAnsi="Times New Roman" w:cs="Times New Roman"/>
                <w:sz w:val="20"/>
                <w:szCs w:val="20"/>
              </w:rPr>
              <w:t>0.21</w:t>
            </w:r>
          </w:p>
        </w:tc>
      </w:tr>
      <w:tr w:rsidR="005F4F63" w:rsidRPr="00750C16" w14:paraId="01B0E567" w14:textId="77777777" w:rsidTr="00540B2B">
        <w:trPr>
          <w:trHeight w:val="242"/>
        </w:trPr>
        <w:tc>
          <w:tcPr>
            <w:tcW w:w="2830" w:type="dxa"/>
            <w:shd w:val="clear" w:color="auto" w:fill="auto"/>
            <w:noWrap/>
          </w:tcPr>
          <w:p w14:paraId="0596353B" w14:textId="77777777" w:rsidR="005F4F63" w:rsidRPr="00750C16" w:rsidRDefault="005F4F63" w:rsidP="00540B2B">
            <w:pPr>
              <w:rPr>
                <w:rFonts w:ascii="Times New Roman" w:hAnsi="Times New Roman" w:cs="Times New Roman"/>
                <w:sz w:val="20"/>
                <w:szCs w:val="20"/>
              </w:rPr>
            </w:pPr>
            <w:r w:rsidRPr="00750C16">
              <w:rPr>
                <w:rFonts w:ascii="Times New Roman" w:hAnsi="Times New Roman" w:cs="Times New Roman"/>
                <w:b/>
                <w:i/>
                <w:sz w:val="20"/>
                <w:szCs w:val="20"/>
              </w:rPr>
              <w:t>Drop Jump</w:t>
            </w:r>
          </w:p>
        </w:tc>
        <w:tc>
          <w:tcPr>
            <w:tcW w:w="851" w:type="dxa"/>
            <w:shd w:val="clear" w:color="auto" w:fill="auto"/>
            <w:noWrap/>
          </w:tcPr>
          <w:p w14:paraId="6E84CAA2" w14:textId="77777777" w:rsidR="005F4F63" w:rsidRPr="00750C16" w:rsidRDefault="005F4F63" w:rsidP="00540B2B">
            <w:pPr>
              <w:rPr>
                <w:rFonts w:ascii="Times New Roman" w:hAnsi="Times New Roman" w:cs="Times New Roman"/>
                <w:sz w:val="20"/>
                <w:szCs w:val="20"/>
              </w:rPr>
            </w:pPr>
          </w:p>
        </w:tc>
        <w:tc>
          <w:tcPr>
            <w:tcW w:w="850" w:type="dxa"/>
            <w:shd w:val="clear" w:color="auto" w:fill="auto"/>
            <w:noWrap/>
          </w:tcPr>
          <w:p w14:paraId="775E9D83" w14:textId="77777777" w:rsidR="005F4F63" w:rsidRPr="00750C16" w:rsidRDefault="005F4F63" w:rsidP="00540B2B">
            <w:pPr>
              <w:rPr>
                <w:rFonts w:ascii="Times New Roman" w:hAnsi="Times New Roman" w:cs="Times New Roman"/>
                <w:sz w:val="20"/>
                <w:szCs w:val="20"/>
              </w:rPr>
            </w:pPr>
          </w:p>
        </w:tc>
        <w:tc>
          <w:tcPr>
            <w:tcW w:w="851" w:type="dxa"/>
            <w:shd w:val="clear" w:color="auto" w:fill="auto"/>
            <w:noWrap/>
          </w:tcPr>
          <w:p w14:paraId="03CDA3C1" w14:textId="77777777" w:rsidR="005F4F63" w:rsidRPr="00750C16" w:rsidRDefault="005F4F63" w:rsidP="00540B2B">
            <w:pPr>
              <w:rPr>
                <w:rFonts w:ascii="Times New Roman" w:hAnsi="Times New Roman" w:cs="Times New Roman"/>
                <w:sz w:val="20"/>
                <w:szCs w:val="20"/>
              </w:rPr>
            </w:pPr>
          </w:p>
        </w:tc>
        <w:tc>
          <w:tcPr>
            <w:tcW w:w="850" w:type="dxa"/>
            <w:shd w:val="clear" w:color="auto" w:fill="auto"/>
            <w:noWrap/>
          </w:tcPr>
          <w:p w14:paraId="030FCBA7" w14:textId="77777777" w:rsidR="005F4F63" w:rsidRPr="00750C16" w:rsidRDefault="005F4F63" w:rsidP="00540B2B">
            <w:pPr>
              <w:rPr>
                <w:rFonts w:ascii="Times New Roman" w:hAnsi="Times New Roman" w:cs="Times New Roman"/>
                <w:sz w:val="20"/>
                <w:szCs w:val="20"/>
              </w:rPr>
            </w:pPr>
          </w:p>
        </w:tc>
        <w:tc>
          <w:tcPr>
            <w:tcW w:w="993" w:type="dxa"/>
            <w:shd w:val="clear" w:color="auto" w:fill="auto"/>
            <w:noWrap/>
          </w:tcPr>
          <w:p w14:paraId="1004836A" w14:textId="77777777" w:rsidR="005F4F63" w:rsidRPr="00750C16" w:rsidRDefault="005F4F63" w:rsidP="00540B2B">
            <w:pPr>
              <w:rPr>
                <w:rFonts w:ascii="Times New Roman" w:hAnsi="Times New Roman" w:cs="Times New Roman"/>
                <w:sz w:val="20"/>
                <w:szCs w:val="20"/>
              </w:rPr>
            </w:pPr>
          </w:p>
        </w:tc>
        <w:tc>
          <w:tcPr>
            <w:tcW w:w="850" w:type="dxa"/>
            <w:shd w:val="clear" w:color="auto" w:fill="auto"/>
            <w:noWrap/>
          </w:tcPr>
          <w:p w14:paraId="18322067" w14:textId="77777777" w:rsidR="005F4F63" w:rsidRPr="00750C16" w:rsidRDefault="005F4F63" w:rsidP="00540B2B">
            <w:pPr>
              <w:rPr>
                <w:rFonts w:ascii="Times New Roman" w:hAnsi="Times New Roman" w:cs="Times New Roman"/>
                <w:sz w:val="20"/>
                <w:szCs w:val="20"/>
              </w:rPr>
            </w:pPr>
          </w:p>
        </w:tc>
        <w:tc>
          <w:tcPr>
            <w:tcW w:w="859" w:type="dxa"/>
            <w:shd w:val="clear" w:color="auto" w:fill="auto"/>
            <w:noWrap/>
          </w:tcPr>
          <w:p w14:paraId="5611BDF3" w14:textId="77777777" w:rsidR="005F4F63" w:rsidRPr="00750C16" w:rsidRDefault="005F4F63" w:rsidP="00540B2B">
            <w:pPr>
              <w:rPr>
                <w:rFonts w:ascii="Times New Roman" w:hAnsi="Times New Roman" w:cs="Times New Roman"/>
                <w:sz w:val="20"/>
                <w:szCs w:val="20"/>
              </w:rPr>
            </w:pPr>
          </w:p>
        </w:tc>
      </w:tr>
      <w:tr w:rsidR="005F4F63" w:rsidRPr="00750C16" w14:paraId="6A9DD6ED" w14:textId="77777777" w:rsidTr="00540B2B">
        <w:trPr>
          <w:trHeight w:val="242"/>
        </w:trPr>
        <w:tc>
          <w:tcPr>
            <w:tcW w:w="2830" w:type="dxa"/>
            <w:shd w:val="clear" w:color="auto" w:fill="auto"/>
            <w:noWrap/>
            <w:hideMark/>
          </w:tcPr>
          <w:p w14:paraId="7A5D56E3" w14:textId="77777777" w:rsidR="005F4F63" w:rsidRPr="00750C16" w:rsidRDefault="005F4F63" w:rsidP="00540B2B">
            <w:pPr>
              <w:rPr>
                <w:rFonts w:ascii="Times New Roman" w:hAnsi="Times New Roman" w:cs="Times New Roman"/>
                <w:sz w:val="20"/>
                <w:szCs w:val="20"/>
              </w:rPr>
            </w:pPr>
            <w:r w:rsidRPr="00750C16">
              <w:rPr>
                <w:rFonts w:ascii="Times New Roman" w:hAnsi="Times New Roman" w:cs="Times New Roman"/>
                <w:sz w:val="20"/>
                <w:szCs w:val="20"/>
              </w:rPr>
              <w:t>Contact time</w:t>
            </w:r>
          </w:p>
        </w:tc>
        <w:tc>
          <w:tcPr>
            <w:tcW w:w="851" w:type="dxa"/>
            <w:shd w:val="clear" w:color="auto" w:fill="auto"/>
            <w:noWrap/>
            <w:hideMark/>
          </w:tcPr>
          <w:p w14:paraId="69DB44B1" w14:textId="77777777" w:rsidR="005F4F63" w:rsidRPr="00750C16" w:rsidRDefault="005F4F63" w:rsidP="00540B2B">
            <w:pPr>
              <w:rPr>
                <w:rFonts w:ascii="Times New Roman" w:hAnsi="Times New Roman" w:cs="Times New Roman"/>
                <w:sz w:val="20"/>
                <w:szCs w:val="20"/>
              </w:rPr>
            </w:pPr>
            <w:r w:rsidRPr="00750C16">
              <w:rPr>
                <w:rFonts w:ascii="Times New Roman" w:hAnsi="Times New Roman" w:cs="Times New Roman"/>
                <w:sz w:val="20"/>
                <w:szCs w:val="20"/>
              </w:rPr>
              <w:t>0.13</w:t>
            </w:r>
          </w:p>
        </w:tc>
        <w:tc>
          <w:tcPr>
            <w:tcW w:w="850" w:type="dxa"/>
            <w:shd w:val="clear" w:color="auto" w:fill="auto"/>
            <w:noWrap/>
            <w:hideMark/>
          </w:tcPr>
          <w:p w14:paraId="1BE71F62" w14:textId="77777777" w:rsidR="005F4F63" w:rsidRPr="00750C16" w:rsidRDefault="005F4F63" w:rsidP="00540B2B">
            <w:pPr>
              <w:rPr>
                <w:rFonts w:ascii="Times New Roman" w:hAnsi="Times New Roman" w:cs="Times New Roman"/>
                <w:sz w:val="20"/>
                <w:szCs w:val="20"/>
              </w:rPr>
            </w:pPr>
            <w:r w:rsidRPr="00750C16">
              <w:rPr>
                <w:rFonts w:ascii="Times New Roman" w:hAnsi="Times New Roman" w:cs="Times New Roman"/>
                <w:sz w:val="20"/>
                <w:szCs w:val="20"/>
              </w:rPr>
              <w:t>0.37</w:t>
            </w:r>
          </w:p>
        </w:tc>
        <w:tc>
          <w:tcPr>
            <w:tcW w:w="851" w:type="dxa"/>
            <w:shd w:val="clear" w:color="auto" w:fill="auto"/>
            <w:noWrap/>
            <w:hideMark/>
          </w:tcPr>
          <w:p w14:paraId="0CABA75B" w14:textId="77777777" w:rsidR="005F4F63" w:rsidRPr="00750C16" w:rsidRDefault="005F4F63" w:rsidP="00540B2B">
            <w:pPr>
              <w:rPr>
                <w:rFonts w:ascii="Times New Roman" w:hAnsi="Times New Roman" w:cs="Times New Roman"/>
                <w:sz w:val="20"/>
                <w:szCs w:val="20"/>
              </w:rPr>
            </w:pPr>
            <w:r w:rsidRPr="00750C16">
              <w:rPr>
                <w:rFonts w:ascii="Times New Roman" w:hAnsi="Times New Roman" w:cs="Times New Roman"/>
                <w:sz w:val="20"/>
                <w:szCs w:val="20"/>
              </w:rPr>
              <w:t>0.00</w:t>
            </w:r>
          </w:p>
        </w:tc>
        <w:tc>
          <w:tcPr>
            <w:tcW w:w="850" w:type="dxa"/>
            <w:shd w:val="clear" w:color="auto" w:fill="auto"/>
            <w:noWrap/>
            <w:hideMark/>
          </w:tcPr>
          <w:p w14:paraId="303FFCBD" w14:textId="77777777" w:rsidR="005F4F63" w:rsidRPr="00750C16" w:rsidRDefault="005F4F63" w:rsidP="00540B2B">
            <w:pPr>
              <w:rPr>
                <w:rFonts w:ascii="Times New Roman" w:hAnsi="Times New Roman" w:cs="Times New Roman"/>
                <w:sz w:val="20"/>
                <w:szCs w:val="20"/>
              </w:rPr>
            </w:pPr>
            <w:r w:rsidRPr="00750C16">
              <w:rPr>
                <w:rFonts w:ascii="Times New Roman" w:hAnsi="Times New Roman" w:cs="Times New Roman"/>
                <w:sz w:val="20"/>
                <w:szCs w:val="20"/>
              </w:rPr>
              <w:t>0.27</w:t>
            </w:r>
          </w:p>
        </w:tc>
        <w:tc>
          <w:tcPr>
            <w:tcW w:w="993" w:type="dxa"/>
            <w:shd w:val="clear" w:color="auto" w:fill="auto"/>
            <w:noWrap/>
            <w:hideMark/>
          </w:tcPr>
          <w:p w14:paraId="21CFBEB8" w14:textId="77777777" w:rsidR="005F4F63" w:rsidRPr="00750C16" w:rsidRDefault="005F4F63" w:rsidP="00540B2B">
            <w:pPr>
              <w:rPr>
                <w:rFonts w:ascii="Times New Roman" w:hAnsi="Times New Roman" w:cs="Times New Roman"/>
                <w:sz w:val="20"/>
                <w:szCs w:val="20"/>
              </w:rPr>
            </w:pPr>
            <w:r w:rsidRPr="00750C16">
              <w:rPr>
                <w:rFonts w:ascii="Times New Roman" w:hAnsi="Times New Roman" w:cs="Times New Roman"/>
                <w:sz w:val="20"/>
                <w:szCs w:val="20"/>
              </w:rPr>
              <w:t>-0.41</w:t>
            </w:r>
          </w:p>
        </w:tc>
        <w:tc>
          <w:tcPr>
            <w:tcW w:w="850" w:type="dxa"/>
            <w:shd w:val="clear" w:color="auto" w:fill="auto"/>
            <w:noWrap/>
            <w:hideMark/>
          </w:tcPr>
          <w:p w14:paraId="39D46D70" w14:textId="77777777" w:rsidR="005F4F63" w:rsidRPr="00750C16" w:rsidRDefault="005F4F63" w:rsidP="00540B2B">
            <w:pPr>
              <w:rPr>
                <w:rFonts w:ascii="Times New Roman" w:hAnsi="Times New Roman" w:cs="Times New Roman"/>
                <w:sz w:val="20"/>
                <w:szCs w:val="20"/>
              </w:rPr>
            </w:pPr>
            <w:r w:rsidRPr="00750C16">
              <w:rPr>
                <w:rFonts w:ascii="Times New Roman" w:hAnsi="Times New Roman" w:cs="Times New Roman"/>
                <w:sz w:val="20"/>
                <w:szCs w:val="20"/>
              </w:rPr>
              <w:t>-0.29</w:t>
            </w:r>
          </w:p>
        </w:tc>
        <w:tc>
          <w:tcPr>
            <w:tcW w:w="859" w:type="dxa"/>
            <w:shd w:val="clear" w:color="auto" w:fill="auto"/>
            <w:noWrap/>
            <w:hideMark/>
          </w:tcPr>
          <w:p w14:paraId="25773E4D" w14:textId="77777777" w:rsidR="005F4F63" w:rsidRPr="00750C16" w:rsidRDefault="005F4F63" w:rsidP="00540B2B">
            <w:pPr>
              <w:rPr>
                <w:rFonts w:ascii="Times New Roman" w:hAnsi="Times New Roman" w:cs="Times New Roman"/>
                <w:sz w:val="20"/>
                <w:szCs w:val="20"/>
              </w:rPr>
            </w:pPr>
            <w:r w:rsidRPr="00750C16">
              <w:rPr>
                <w:rFonts w:ascii="Times New Roman" w:hAnsi="Times New Roman" w:cs="Times New Roman"/>
                <w:sz w:val="20"/>
                <w:szCs w:val="20"/>
              </w:rPr>
              <w:t>-0.02</w:t>
            </w:r>
          </w:p>
        </w:tc>
      </w:tr>
      <w:tr w:rsidR="005F4F63" w:rsidRPr="00750C16" w14:paraId="40CB5A1C" w14:textId="77777777" w:rsidTr="00540B2B">
        <w:trPr>
          <w:trHeight w:val="242"/>
        </w:trPr>
        <w:tc>
          <w:tcPr>
            <w:tcW w:w="2830" w:type="dxa"/>
            <w:shd w:val="clear" w:color="auto" w:fill="auto"/>
            <w:noWrap/>
            <w:hideMark/>
          </w:tcPr>
          <w:p w14:paraId="444B42D3" w14:textId="77777777" w:rsidR="005F4F63" w:rsidRPr="00750C16" w:rsidRDefault="005F4F63" w:rsidP="00540B2B">
            <w:pPr>
              <w:rPr>
                <w:rFonts w:ascii="Times New Roman" w:hAnsi="Times New Roman" w:cs="Times New Roman"/>
                <w:sz w:val="20"/>
                <w:szCs w:val="20"/>
              </w:rPr>
            </w:pPr>
            <w:r w:rsidRPr="00750C16">
              <w:rPr>
                <w:rFonts w:ascii="Times New Roman" w:hAnsi="Times New Roman" w:cs="Times New Roman"/>
                <w:sz w:val="20"/>
                <w:szCs w:val="20"/>
              </w:rPr>
              <w:t>Jump height</w:t>
            </w:r>
          </w:p>
        </w:tc>
        <w:tc>
          <w:tcPr>
            <w:tcW w:w="851" w:type="dxa"/>
            <w:shd w:val="clear" w:color="auto" w:fill="auto"/>
            <w:noWrap/>
            <w:hideMark/>
          </w:tcPr>
          <w:p w14:paraId="164F74BE" w14:textId="77777777" w:rsidR="005F4F63" w:rsidRPr="00750C16" w:rsidRDefault="005F4F63" w:rsidP="00540B2B">
            <w:pPr>
              <w:rPr>
                <w:rFonts w:ascii="Times New Roman" w:hAnsi="Times New Roman" w:cs="Times New Roman"/>
                <w:sz w:val="20"/>
                <w:szCs w:val="20"/>
              </w:rPr>
            </w:pPr>
            <w:r w:rsidRPr="00750C16">
              <w:rPr>
                <w:rFonts w:ascii="Times New Roman" w:hAnsi="Times New Roman" w:cs="Times New Roman"/>
                <w:sz w:val="20"/>
                <w:szCs w:val="20"/>
              </w:rPr>
              <w:t>0.16</w:t>
            </w:r>
          </w:p>
        </w:tc>
        <w:tc>
          <w:tcPr>
            <w:tcW w:w="850" w:type="dxa"/>
            <w:shd w:val="clear" w:color="auto" w:fill="auto"/>
            <w:noWrap/>
            <w:hideMark/>
          </w:tcPr>
          <w:p w14:paraId="013E5992" w14:textId="77777777" w:rsidR="005F4F63" w:rsidRPr="00750C16" w:rsidRDefault="005F4F63" w:rsidP="00540B2B">
            <w:pPr>
              <w:rPr>
                <w:rFonts w:ascii="Times New Roman" w:hAnsi="Times New Roman" w:cs="Times New Roman"/>
                <w:sz w:val="20"/>
                <w:szCs w:val="20"/>
              </w:rPr>
            </w:pPr>
            <w:r w:rsidRPr="00750C16">
              <w:rPr>
                <w:rFonts w:ascii="Times New Roman" w:hAnsi="Times New Roman" w:cs="Times New Roman"/>
                <w:sz w:val="20"/>
                <w:szCs w:val="20"/>
              </w:rPr>
              <w:t>0.33</w:t>
            </w:r>
          </w:p>
        </w:tc>
        <w:tc>
          <w:tcPr>
            <w:tcW w:w="851" w:type="dxa"/>
            <w:shd w:val="clear" w:color="auto" w:fill="auto"/>
            <w:noWrap/>
            <w:hideMark/>
          </w:tcPr>
          <w:p w14:paraId="4FFEE086" w14:textId="77777777" w:rsidR="005F4F63" w:rsidRPr="00750C16" w:rsidRDefault="005F4F63" w:rsidP="00540B2B">
            <w:pPr>
              <w:rPr>
                <w:rFonts w:ascii="Times New Roman" w:hAnsi="Times New Roman" w:cs="Times New Roman"/>
                <w:sz w:val="20"/>
                <w:szCs w:val="20"/>
              </w:rPr>
            </w:pPr>
            <w:r w:rsidRPr="00750C16">
              <w:rPr>
                <w:rFonts w:ascii="Times New Roman" w:hAnsi="Times New Roman" w:cs="Times New Roman"/>
                <w:sz w:val="20"/>
                <w:szCs w:val="20"/>
              </w:rPr>
              <w:t>0.07</w:t>
            </w:r>
          </w:p>
        </w:tc>
        <w:tc>
          <w:tcPr>
            <w:tcW w:w="850" w:type="dxa"/>
            <w:shd w:val="clear" w:color="auto" w:fill="auto"/>
            <w:noWrap/>
            <w:hideMark/>
          </w:tcPr>
          <w:p w14:paraId="7FF84E24" w14:textId="77777777" w:rsidR="005F4F63" w:rsidRPr="00750C16" w:rsidRDefault="005F4F63" w:rsidP="00540B2B">
            <w:pPr>
              <w:rPr>
                <w:rFonts w:ascii="Times New Roman" w:hAnsi="Times New Roman" w:cs="Times New Roman"/>
                <w:sz w:val="20"/>
                <w:szCs w:val="20"/>
              </w:rPr>
            </w:pPr>
            <w:r w:rsidRPr="00750C16">
              <w:rPr>
                <w:rFonts w:ascii="Times New Roman" w:hAnsi="Times New Roman" w:cs="Times New Roman"/>
                <w:sz w:val="20"/>
                <w:szCs w:val="20"/>
              </w:rPr>
              <w:t>0.28</w:t>
            </w:r>
          </w:p>
        </w:tc>
        <w:tc>
          <w:tcPr>
            <w:tcW w:w="993" w:type="dxa"/>
            <w:shd w:val="clear" w:color="auto" w:fill="auto"/>
            <w:noWrap/>
            <w:hideMark/>
          </w:tcPr>
          <w:p w14:paraId="73DAC219" w14:textId="77777777" w:rsidR="005F4F63" w:rsidRPr="00750C16" w:rsidRDefault="005F4F63" w:rsidP="00540B2B">
            <w:pPr>
              <w:rPr>
                <w:rFonts w:ascii="Times New Roman" w:hAnsi="Times New Roman" w:cs="Times New Roman"/>
                <w:sz w:val="20"/>
                <w:szCs w:val="20"/>
              </w:rPr>
            </w:pPr>
            <w:r w:rsidRPr="00750C16">
              <w:rPr>
                <w:rFonts w:ascii="Times New Roman" w:hAnsi="Times New Roman" w:cs="Times New Roman"/>
                <w:sz w:val="20"/>
                <w:szCs w:val="20"/>
              </w:rPr>
              <w:t>-0.12</w:t>
            </w:r>
          </w:p>
        </w:tc>
        <w:tc>
          <w:tcPr>
            <w:tcW w:w="850" w:type="dxa"/>
            <w:shd w:val="clear" w:color="auto" w:fill="auto"/>
            <w:noWrap/>
            <w:hideMark/>
          </w:tcPr>
          <w:p w14:paraId="2A551F36" w14:textId="77777777" w:rsidR="005F4F63" w:rsidRPr="00750C16" w:rsidRDefault="005F4F63" w:rsidP="00540B2B">
            <w:pPr>
              <w:rPr>
                <w:rFonts w:ascii="Times New Roman" w:hAnsi="Times New Roman" w:cs="Times New Roman"/>
                <w:sz w:val="20"/>
                <w:szCs w:val="20"/>
              </w:rPr>
            </w:pPr>
            <w:r w:rsidRPr="00750C16">
              <w:rPr>
                <w:rFonts w:ascii="Times New Roman" w:hAnsi="Times New Roman" w:cs="Times New Roman"/>
                <w:sz w:val="20"/>
                <w:szCs w:val="20"/>
              </w:rPr>
              <w:t>0.12</w:t>
            </w:r>
          </w:p>
        </w:tc>
        <w:tc>
          <w:tcPr>
            <w:tcW w:w="859" w:type="dxa"/>
            <w:shd w:val="clear" w:color="auto" w:fill="auto"/>
            <w:noWrap/>
            <w:hideMark/>
          </w:tcPr>
          <w:p w14:paraId="1E9B2446" w14:textId="77777777" w:rsidR="005F4F63" w:rsidRPr="00750C16" w:rsidRDefault="005F4F63" w:rsidP="00540B2B">
            <w:pPr>
              <w:rPr>
                <w:rFonts w:ascii="Times New Roman" w:hAnsi="Times New Roman" w:cs="Times New Roman"/>
                <w:sz w:val="20"/>
                <w:szCs w:val="20"/>
              </w:rPr>
            </w:pPr>
            <w:r w:rsidRPr="00750C16">
              <w:rPr>
                <w:rFonts w:ascii="Times New Roman" w:hAnsi="Times New Roman" w:cs="Times New Roman"/>
                <w:sz w:val="20"/>
                <w:szCs w:val="20"/>
              </w:rPr>
              <w:t>0.53</w:t>
            </w:r>
          </w:p>
        </w:tc>
      </w:tr>
      <w:tr w:rsidR="005F4F63" w:rsidRPr="00750C16" w14:paraId="758814C6" w14:textId="77777777" w:rsidTr="00540B2B">
        <w:trPr>
          <w:trHeight w:val="242"/>
        </w:trPr>
        <w:tc>
          <w:tcPr>
            <w:tcW w:w="2830" w:type="dxa"/>
            <w:shd w:val="clear" w:color="auto" w:fill="auto"/>
            <w:noWrap/>
            <w:hideMark/>
          </w:tcPr>
          <w:p w14:paraId="544CC55A" w14:textId="77777777" w:rsidR="005F4F63" w:rsidRPr="00750C16" w:rsidRDefault="005F4F63" w:rsidP="00540B2B">
            <w:pPr>
              <w:rPr>
                <w:rFonts w:ascii="Times New Roman" w:hAnsi="Times New Roman" w:cs="Times New Roman"/>
                <w:sz w:val="20"/>
                <w:szCs w:val="20"/>
              </w:rPr>
            </w:pPr>
            <w:r w:rsidRPr="00750C16">
              <w:rPr>
                <w:rFonts w:ascii="Times New Roman" w:hAnsi="Times New Roman" w:cs="Times New Roman"/>
                <w:sz w:val="20"/>
                <w:szCs w:val="20"/>
              </w:rPr>
              <w:t>Reactive strength index</w:t>
            </w:r>
          </w:p>
        </w:tc>
        <w:tc>
          <w:tcPr>
            <w:tcW w:w="851" w:type="dxa"/>
            <w:shd w:val="clear" w:color="auto" w:fill="auto"/>
            <w:noWrap/>
            <w:hideMark/>
          </w:tcPr>
          <w:p w14:paraId="203BFE17" w14:textId="77777777" w:rsidR="005F4F63" w:rsidRPr="00750C16" w:rsidRDefault="005F4F63" w:rsidP="00540B2B">
            <w:pPr>
              <w:rPr>
                <w:rFonts w:ascii="Times New Roman" w:hAnsi="Times New Roman" w:cs="Times New Roman"/>
                <w:sz w:val="20"/>
                <w:szCs w:val="20"/>
              </w:rPr>
            </w:pPr>
            <w:r w:rsidRPr="00750C16">
              <w:rPr>
                <w:rFonts w:ascii="Times New Roman" w:hAnsi="Times New Roman" w:cs="Times New Roman"/>
                <w:sz w:val="20"/>
                <w:szCs w:val="20"/>
              </w:rPr>
              <w:t>0.18</w:t>
            </w:r>
          </w:p>
        </w:tc>
        <w:tc>
          <w:tcPr>
            <w:tcW w:w="850" w:type="dxa"/>
            <w:shd w:val="clear" w:color="auto" w:fill="auto"/>
            <w:noWrap/>
            <w:hideMark/>
          </w:tcPr>
          <w:p w14:paraId="388F7D84" w14:textId="77777777" w:rsidR="005F4F63" w:rsidRPr="00750C16" w:rsidRDefault="005F4F63" w:rsidP="00540B2B">
            <w:pPr>
              <w:rPr>
                <w:rFonts w:ascii="Times New Roman" w:hAnsi="Times New Roman" w:cs="Times New Roman"/>
                <w:sz w:val="20"/>
                <w:szCs w:val="20"/>
              </w:rPr>
            </w:pPr>
            <w:r w:rsidRPr="00750C16">
              <w:rPr>
                <w:rFonts w:ascii="Times New Roman" w:hAnsi="Times New Roman" w:cs="Times New Roman"/>
                <w:sz w:val="20"/>
                <w:szCs w:val="20"/>
              </w:rPr>
              <w:t>0.40</w:t>
            </w:r>
          </w:p>
        </w:tc>
        <w:tc>
          <w:tcPr>
            <w:tcW w:w="851" w:type="dxa"/>
            <w:shd w:val="clear" w:color="auto" w:fill="auto"/>
            <w:noWrap/>
            <w:hideMark/>
          </w:tcPr>
          <w:p w14:paraId="73CEFD87" w14:textId="77777777" w:rsidR="005F4F63" w:rsidRPr="00750C16" w:rsidRDefault="005F4F63" w:rsidP="00540B2B">
            <w:pPr>
              <w:rPr>
                <w:rFonts w:ascii="Times New Roman" w:hAnsi="Times New Roman" w:cs="Times New Roman"/>
                <w:sz w:val="20"/>
                <w:szCs w:val="20"/>
              </w:rPr>
            </w:pPr>
            <w:r w:rsidRPr="00750C16">
              <w:rPr>
                <w:rFonts w:ascii="Times New Roman" w:hAnsi="Times New Roman" w:cs="Times New Roman"/>
                <w:sz w:val="20"/>
                <w:szCs w:val="20"/>
              </w:rPr>
              <w:t>0.09</w:t>
            </w:r>
          </w:p>
        </w:tc>
        <w:tc>
          <w:tcPr>
            <w:tcW w:w="850" w:type="dxa"/>
            <w:shd w:val="clear" w:color="auto" w:fill="auto"/>
            <w:noWrap/>
            <w:hideMark/>
          </w:tcPr>
          <w:p w14:paraId="66E1164E" w14:textId="77777777" w:rsidR="005F4F63" w:rsidRPr="00750C16" w:rsidRDefault="005F4F63" w:rsidP="00540B2B">
            <w:pPr>
              <w:rPr>
                <w:rFonts w:ascii="Times New Roman" w:hAnsi="Times New Roman" w:cs="Times New Roman"/>
                <w:sz w:val="20"/>
                <w:szCs w:val="20"/>
              </w:rPr>
            </w:pPr>
            <w:r w:rsidRPr="00750C16">
              <w:rPr>
                <w:rFonts w:ascii="Times New Roman" w:hAnsi="Times New Roman" w:cs="Times New Roman"/>
                <w:sz w:val="20"/>
                <w:szCs w:val="20"/>
              </w:rPr>
              <w:t>0.22</w:t>
            </w:r>
          </w:p>
        </w:tc>
        <w:tc>
          <w:tcPr>
            <w:tcW w:w="993" w:type="dxa"/>
            <w:shd w:val="clear" w:color="auto" w:fill="auto"/>
            <w:noWrap/>
            <w:hideMark/>
          </w:tcPr>
          <w:p w14:paraId="6421AEB0" w14:textId="77777777" w:rsidR="005F4F63" w:rsidRPr="00750C16" w:rsidRDefault="005F4F63" w:rsidP="00540B2B">
            <w:pPr>
              <w:rPr>
                <w:rFonts w:ascii="Times New Roman" w:hAnsi="Times New Roman" w:cs="Times New Roman"/>
                <w:sz w:val="20"/>
                <w:szCs w:val="20"/>
              </w:rPr>
            </w:pPr>
            <w:r w:rsidRPr="00750C16">
              <w:rPr>
                <w:rFonts w:ascii="Times New Roman" w:hAnsi="Times New Roman" w:cs="Times New Roman"/>
                <w:sz w:val="20"/>
                <w:szCs w:val="20"/>
              </w:rPr>
              <w:t>0.03</w:t>
            </w:r>
          </w:p>
        </w:tc>
        <w:tc>
          <w:tcPr>
            <w:tcW w:w="850" w:type="dxa"/>
            <w:shd w:val="clear" w:color="auto" w:fill="auto"/>
            <w:noWrap/>
            <w:hideMark/>
          </w:tcPr>
          <w:p w14:paraId="7B37758B" w14:textId="77777777" w:rsidR="005F4F63" w:rsidRPr="00750C16" w:rsidRDefault="005F4F63" w:rsidP="00540B2B">
            <w:pPr>
              <w:rPr>
                <w:rFonts w:ascii="Times New Roman" w:hAnsi="Times New Roman" w:cs="Times New Roman"/>
                <w:sz w:val="20"/>
                <w:szCs w:val="20"/>
              </w:rPr>
            </w:pPr>
            <w:r w:rsidRPr="00750C16">
              <w:rPr>
                <w:rFonts w:ascii="Times New Roman" w:hAnsi="Times New Roman" w:cs="Times New Roman"/>
                <w:sz w:val="20"/>
                <w:szCs w:val="20"/>
              </w:rPr>
              <w:t>0.20</w:t>
            </w:r>
          </w:p>
        </w:tc>
        <w:tc>
          <w:tcPr>
            <w:tcW w:w="859" w:type="dxa"/>
            <w:shd w:val="clear" w:color="auto" w:fill="auto"/>
            <w:noWrap/>
            <w:hideMark/>
          </w:tcPr>
          <w:p w14:paraId="19A54D02" w14:textId="77777777" w:rsidR="005F4F63" w:rsidRPr="00750C16" w:rsidRDefault="005F4F63" w:rsidP="00540B2B">
            <w:pPr>
              <w:rPr>
                <w:rFonts w:ascii="Times New Roman" w:hAnsi="Times New Roman" w:cs="Times New Roman"/>
                <w:sz w:val="20"/>
                <w:szCs w:val="20"/>
              </w:rPr>
            </w:pPr>
            <w:r w:rsidRPr="00750C16">
              <w:rPr>
                <w:rFonts w:ascii="Times New Roman" w:hAnsi="Times New Roman" w:cs="Times New Roman"/>
                <w:sz w:val="20"/>
                <w:szCs w:val="20"/>
              </w:rPr>
              <w:t>0.32</w:t>
            </w:r>
          </w:p>
        </w:tc>
      </w:tr>
      <w:tr w:rsidR="005F4F63" w:rsidRPr="00750C16" w14:paraId="33F042D3" w14:textId="77777777" w:rsidTr="00540B2B">
        <w:trPr>
          <w:trHeight w:val="242"/>
        </w:trPr>
        <w:tc>
          <w:tcPr>
            <w:tcW w:w="2830" w:type="dxa"/>
            <w:shd w:val="clear" w:color="auto" w:fill="auto"/>
            <w:noWrap/>
          </w:tcPr>
          <w:p w14:paraId="0091E1FA" w14:textId="77777777" w:rsidR="005F4F63" w:rsidRPr="00750C16" w:rsidRDefault="005F4F63" w:rsidP="00540B2B">
            <w:pPr>
              <w:rPr>
                <w:rFonts w:ascii="Times New Roman" w:hAnsi="Times New Roman" w:cs="Times New Roman"/>
                <w:sz w:val="20"/>
                <w:szCs w:val="20"/>
              </w:rPr>
            </w:pPr>
            <w:r w:rsidRPr="00750C16">
              <w:rPr>
                <w:rFonts w:ascii="Times New Roman" w:hAnsi="Times New Roman" w:cs="Times New Roman"/>
                <w:b/>
                <w:i/>
                <w:sz w:val="20"/>
                <w:szCs w:val="20"/>
              </w:rPr>
              <w:t>Plyometric Push-Up</w:t>
            </w:r>
          </w:p>
        </w:tc>
        <w:tc>
          <w:tcPr>
            <w:tcW w:w="851" w:type="dxa"/>
            <w:shd w:val="clear" w:color="auto" w:fill="auto"/>
            <w:noWrap/>
          </w:tcPr>
          <w:p w14:paraId="7796D29D" w14:textId="77777777" w:rsidR="005F4F63" w:rsidRPr="00750C16" w:rsidRDefault="005F4F63" w:rsidP="00540B2B">
            <w:pPr>
              <w:rPr>
                <w:rFonts w:ascii="Times New Roman" w:hAnsi="Times New Roman" w:cs="Times New Roman"/>
                <w:b/>
                <w:sz w:val="20"/>
                <w:szCs w:val="20"/>
              </w:rPr>
            </w:pPr>
          </w:p>
        </w:tc>
        <w:tc>
          <w:tcPr>
            <w:tcW w:w="850" w:type="dxa"/>
            <w:shd w:val="clear" w:color="auto" w:fill="auto"/>
            <w:noWrap/>
          </w:tcPr>
          <w:p w14:paraId="701AC3F9" w14:textId="77777777" w:rsidR="005F4F63" w:rsidRPr="00750C16" w:rsidRDefault="005F4F63" w:rsidP="00540B2B">
            <w:pPr>
              <w:rPr>
                <w:rFonts w:ascii="Times New Roman" w:hAnsi="Times New Roman" w:cs="Times New Roman"/>
                <w:b/>
                <w:sz w:val="20"/>
                <w:szCs w:val="20"/>
              </w:rPr>
            </w:pPr>
          </w:p>
        </w:tc>
        <w:tc>
          <w:tcPr>
            <w:tcW w:w="851" w:type="dxa"/>
            <w:shd w:val="clear" w:color="auto" w:fill="auto"/>
            <w:noWrap/>
          </w:tcPr>
          <w:p w14:paraId="4DDD2543" w14:textId="77777777" w:rsidR="005F4F63" w:rsidRPr="00750C16" w:rsidRDefault="005F4F63" w:rsidP="00540B2B">
            <w:pPr>
              <w:rPr>
                <w:rFonts w:ascii="Times New Roman" w:hAnsi="Times New Roman" w:cs="Times New Roman"/>
                <w:b/>
                <w:sz w:val="20"/>
                <w:szCs w:val="20"/>
              </w:rPr>
            </w:pPr>
          </w:p>
        </w:tc>
        <w:tc>
          <w:tcPr>
            <w:tcW w:w="850" w:type="dxa"/>
            <w:shd w:val="clear" w:color="auto" w:fill="auto"/>
            <w:noWrap/>
          </w:tcPr>
          <w:p w14:paraId="37EB5448" w14:textId="77777777" w:rsidR="005F4F63" w:rsidRPr="00750C16" w:rsidRDefault="005F4F63" w:rsidP="00540B2B">
            <w:pPr>
              <w:rPr>
                <w:rFonts w:ascii="Times New Roman" w:hAnsi="Times New Roman" w:cs="Times New Roman"/>
                <w:sz w:val="20"/>
                <w:szCs w:val="20"/>
              </w:rPr>
            </w:pPr>
          </w:p>
        </w:tc>
        <w:tc>
          <w:tcPr>
            <w:tcW w:w="993" w:type="dxa"/>
            <w:shd w:val="clear" w:color="auto" w:fill="auto"/>
            <w:noWrap/>
          </w:tcPr>
          <w:p w14:paraId="5A0D18EF" w14:textId="77777777" w:rsidR="005F4F63" w:rsidRPr="00750C16" w:rsidRDefault="005F4F63" w:rsidP="00540B2B">
            <w:pPr>
              <w:rPr>
                <w:rFonts w:ascii="Times New Roman" w:hAnsi="Times New Roman" w:cs="Times New Roman"/>
                <w:b/>
                <w:sz w:val="20"/>
                <w:szCs w:val="20"/>
              </w:rPr>
            </w:pPr>
          </w:p>
        </w:tc>
        <w:tc>
          <w:tcPr>
            <w:tcW w:w="850" w:type="dxa"/>
            <w:shd w:val="clear" w:color="auto" w:fill="auto"/>
            <w:noWrap/>
          </w:tcPr>
          <w:p w14:paraId="43826D4E" w14:textId="77777777" w:rsidR="005F4F63" w:rsidRPr="00750C16" w:rsidRDefault="005F4F63" w:rsidP="00540B2B">
            <w:pPr>
              <w:rPr>
                <w:rFonts w:ascii="Times New Roman" w:hAnsi="Times New Roman" w:cs="Times New Roman"/>
                <w:sz w:val="20"/>
                <w:szCs w:val="20"/>
              </w:rPr>
            </w:pPr>
          </w:p>
        </w:tc>
        <w:tc>
          <w:tcPr>
            <w:tcW w:w="859" w:type="dxa"/>
            <w:shd w:val="clear" w:color="auto" w:fill="auto"/>
            <w:noWrap/>
          </w:tcPr>
          <w:p w14:paraId="7DA81310" w14:textId="77777777" w:rsidR="005F4F63" w:rsidRPr="00750C16" w:rsidRDefault="005F4F63" w:rsidP="00540B2B">
            <w:pPr>
              <w:rPr>
                <w:rFonts w:ascii="Times New Roman" w:hAnsi="Times New Roman" w:cs="Times New Roman"/>
                <w:sz w:val="20"/>
                <w:szCs w:val="20"/>
              </w:rPr>
            </w:pPr>
          </w:p>
        </w:tc>
      </w:tr>
      <w:tr w:rsidR="005F4F63" w:rsidRPr="00750C16" w14:paraId="08F9AF33" w14:textId="77777777" w:rsidTr="00540B2B">
        <w:trPr>
          <w:trHeight w:val="242"/>
        </w:trPr>
        <w:tc>
          <w:tcPr>
            <w:tcW w:w="2830" w:type="dxa"/>
            <w:shd w:val="clear" w:color="auto" w:fill="auto"/>
            <w:noWrap/>
            <w:hideMark/>
          </w:tcPr>
          <w:p w14:paraId="234075CA" w14:textId="77777777" w:rsidR="005F4F63" w:rsidRPr="00750C16" w:rsidRDefault="005F4F63" w:rsidP="00540B2B">
            <w:pPr>
              <w:rPr>
                <w:rFonts w:ascii="Times New Roman" w:hAnsi="Times New Roman" w:cs="Times New Roman"/>
                <w:sz w:val="20"/>
                <w:szCs w:val="20"/>
              </w:rPr>
            </w:pPr>
            <w:r w:rsidRPr="00750C16">
              <w:rPr>
                <w:rFonts w:ascii="Times New Roman" w:hAnsi="Times New Roman" w:cs="Times New Roman"/>
                <w:sz w:val="20"/>
                <w:szCs w:val="20"/>
              </w:rPr>
              <w:t>Peak force</w:t>
            </w:r>
          </w:p>
        </w:tc>
        <w:tc>
          <w:tcPr>
            <w:tcW w:w="851" w:type="dxa"/>
            <w:shd w:val="clear" w:color="auto" w:fill="auto"/>
            <w:noWrap/>
            <w:hideMark/>
          </w:tcPr>
          <w:p w14:paraId="7AF397C0" w14:textId="77777777" w:rsidR="005F4F63" w:rsidRPr="00750C16" w:rsidRDefault="005F4F63" w:rsidP="00540B2B">
            <w:pPr>
              <w:rPr>
                <w:rFonts w:ascii="Times New Roman" w:hAnsi="Times New Roman" w:cs="Times New Roman"/>
                <w:b/>
                <w:sz w:val="20"/>
                <w:szCs w:val="20"/>
              </w:rPr>
            </w:pPr>
            <w:r w:rsidRPr="00750C16">
              <w:rPr>
                <w:rFonts w:ascii="Times New Roman" w:hAnsi="Times New Roman" w:cs="Times New Roman"/>
                <w:b/>
                <w:sz w:val="20"/>
                <w:szCs w:val="20"/>
              </w:rPr>
              <w:t>0.85**</w:t>
            </w:r>
          </w:p>
        </w:tc>
        <w:tc>
          <w:tcPr>
            <w:tcW w:w="850" w:type="dxa"/>
            <w:shd w:val="clear" w:color="auto" w:fill="auto"/>
            <w:noWrap/>
            <w:hideMark/>
          </w:tcPr>
          <w:p w14:paraId="6E11AAFD" w14:textId="77777777" w:rsidR="005F4F63" w:rsidRPr="00750C16" w:rsidRDefault="005F4F63" w:rsidP="00540B2B">
            <w:pPr>
              <w:rPr>
                <w:rFonts w:ascii="Times New Roman" w:hAnsi="Times New Roman" w:cs="Times New Roman"/>
                <w:b/>
                <w:sz w:val="20"/>
                <w:szCs w:val="20"/>
              </w:rPr>
            </w:pPr>
            <w:r w:rsidRPr="00750C16">
              <w:rPr>
                <w:rFonts w:ascii="Times New Roman" w:hAnsi="Times New Roman" w:cs="Times New Roman"/>
                <w:b/>
                <w:sz w:val="20"/>
                <w:szCs w:val="20"/>
              </w:rPr>
              <w:t>0.71**</w:t>
            </w:r>
          </w:p>
        </w:tc>
        <w:tc>
          <w:tcPr>
            <w:tcW w:w="851" w:type="dxa"/>
            <w:shd w:val="clear" w:color="auto" w:fill="auto"/>
            <w:noWrap/>
            <w:hideMark/>
          </w:tcPr>
          <w:p w14:paraId="36D9B10F" w14:textId="68BA8D95" w:rsidR="005F4F63" w:rsidRPr="00750C16" w:rsidRDefault="005F4F63" w:rsidP="00EB3FF8">
            <w:pPr>
              <w:rPr>
                <w:rFonts w:ascii="Times New Roman" w:hAnsi="Times New Roman" w:cs="Times New Roman"/>
                <w:sz w:val="20"/>
                <w:szCs w:val="20"/>
              </w:rPr>
            </w:pPr>
            <w:r w:rsidRPr="00750C16">
              <w:rPr>
                <w:rFonts w:ascii="Times New Roman" w:hAnsi="Times New Roman" w:cs="Times New Roman"/>
                <w:sz w:val="20"/>
                <w:szCs w:val="20"/>
              </w:rPr>
              <w:t>0.</w:t>
            </w:r>
            <w:r w:rsidR="00EB3FF8" w:rsidRPr="00750C16">
              <w:rPr>
                <w:rFonts w:ascii="Times New Roman" w:hAnsi="Times New Roman" w:cs="Times New Roman"/>
                <w:sz w:val="20"/>
                <w:szCs w:val="20"/>
              </w:rPr>
              <w:t>60</w:t>
            </w:r>
            <w:r w:rsidRPr="00750C16">
              <w:rPr>
                <w:rFonts w:ascii="Times New Roman" w:hAnsi="Times New Roman" w:cs="Times New Roman"/>
                <w:sz w:val="20"/>
                <w:szCs w:val="20"/>
              </w:rPr>
              <w:t>*</w:t>
            </w:r>
          </w:p>
        </w:tc>
        <w:tc>
          <w:tcPr>
            <w:tcW w:w="850" w:type="dxa"/>
            <w:shd w:val="clear" w:color="auto" w:fill="auto"/>
            <w:noWrap/>
            <w:hideMark/>
          </w:tcPr>
          <w:p w14:paraId="586A5DBF" w14:textId="77777777" w:rsidR="005F4F63" w:rsidRPr="00750C16" w:rsidRDefault="005F4F63" w:rsidP="00540B2B">
            <w:pPr>
              <w:rPr>
                <w:rFonts w:ascii="Times New Roman" w:hAnsi="Times New Roman" w:cs="Times New Roman"/>
                <w:sz w:val="20"/>
                <w:szCs w:val="20"/>
              </w:rPr>
            </w:pPr>
            <w:r w:rsidRPr="00750C16">
              <w:rPr>
                <w:rFonts w:ascii="Times New Roman" w:hAnsi="Times New Roman" w:cs="Times New Roman"/>
                <w:sz w:val="20"/>
                <w:szCs w:val="20"/>
              </w:rPr>
              <w:t>0.32</w:t>
            </w:r>
          </w:p>
        </w:tc>
        <w:tc>
          <w:tcPr>
            <w:tcW w:w="993" w:type="dxa"/>
            <w:shd w:val="clear" w:color="auto" w:fill="auto"/>
            <w:noWrap/>
            <w:hideMark/>
          </w:tcPr>
          <w:p w14:paraId="039B454D" w14:textId="16C7B913" w:rsidR="005F4F63" w:rsidRPr="00750C16" w:rsidRDefault="005F4F63" w:rsidP="00540B2B">
            <w:pPr>
              <w:rPr>
                <w:rFonts w:ascii="Times New Roman" w:hAnsi="Times New Roman" w:cs="Times New Roman"/>
                <w:b/>
                <w:sz w:val="20"/>
                <w:szCs w:val="20"/>
              </w:rPr>
            </w:pPr>
            <w:r w:rsidRPr="00750C16">
              <w:rPr>
                <w:rFonts w:ascii="Times New Roman" w:hAnsi="Times New Roman" w:cs="Times New Roman"/>
                <w:b/>
                <w:sz w:val="20"/>
                <w:szCs w:val="20"/>
              </w:rPr>
              <w:t>0.70</w:t>
            </w:r>
            <w:r w:rsidR="00413E7D" w:rsidRPr="00750C16">
              <w:rPr>
                <w:rFonts w:ascii="Times New Roman" w:hAnsi="Times New Roman" w:cs="Times New Roman"/>
                <w:b/>
                <w:sz w:val="20"/>
                <w:szCs w:val="20"/>
              </w:rPr>
              <w:t>*</w:t>
            </w:r>
            <w:r w:rsidRPr="00750C16">
              <w:rPr>
                <w:rFonts w:ascii="Times New Roman" w:hAnsi="Times New Roman" w:cs="Times New Roman"/>
                <w:b/>
                <w:sz w:val="20"/>
                <w:szCs w:val="20"/>
              </w:rPr>
              <w:t>*</w:t>
            </w:r>
          </w:p>
        </w:tc>
        <w:tc>
          <w:tcPr>
            <w:tcW w:w="850" w:type="dxa"/>
            <w:shd w:val="clear" w:color="auto" w:fill="auto"/>
            <w:noWrap/>
            <w:hideMark/>
          </w:tcPr>
          <w:p w14:paraId="76BE5770" w14:textId="77777777" w:rsidR="005F4F63" w:rsidRPr="00750C16" w:rsidRDefault="005F4F63" w:rsidP="00540B2B">
            <w:pPr>
              <w:rPr>
                <w:rFonts w:ascii="Times New Roman" w:hAnsi="Times New Roman" w:cs="Times New Roman"/>
                <w:sz w:val="20"/>
                <w:szCs w:val="20"/>
              </w:rPr>
            </w:pPr>
            <w:r w:rsidRPr="00750C16">
              <w:rPr>
                <w:rFonts w:ascii="Times New Roman" w:hAnsi="Times New Roman" w:cs="Times New Roman"/>
                <w:sz w:val="20"/>
                <w:szCs w:val="20"/>
              </w:rPr>
              <w:t>0.50</w:t>
            </w:r>
          </w:p>
        </w:tc>
        <w:tc>
          <w:tcPr>
            <w:tcW w:w="859" w:type="dxa"/>
            <w:shd w:val="clear" w:color="auto" w:fill="auto"/>
            <w:noWrap/>
            <w:hideMark/>
          </w:tcPr>
          <w:p w14:paraId="7F2D53ED" w14:textId="77777777" w:rsidR="005F4F63" w:rsidRPr="00750C16" w:rsidRDefault="005F4F63" w:rsidP="00540B2B">
            <w:pPr>
              <w:rPr>
                <w:rFonts w:ascii="Times New Roman" w:hAnsi="Times New Roman" w:cs="Times New Roman"/>
                <w:sz w:val="20"/>
                <w:szCs w:val="20"/>
              </w:rPr>
            </w:pPr>
            <w:r w:rsidRPr="00750C16">
              <w:rPr>
                <w:rFonts w:ascii="Times New Roman" w:hAnsi="Times New Roman" w:cs="Times New Roman"/>
                <w:sz w:val="20"/>
                <w:szCs w:val="20"/>
              </w:rPr>
              <w:t>-0.23</w:t>
            </w:r>
          </w:p>
        </w:tc>
      </w:tr>
      <w:tr w:rsidR="005F4F63" w:rsidRPr="00750C16" w14:paraId="6F019A3F" w14:textId="77777777" w:rsidTr="00540B2B">
        <w:trPr>
          <w:trHeight w:val="242"/>
        </w:trPr>
        <w:tc>
          <w:tcPr>
            <w:tcW w:w="2830" w:type="dxa"/>
            <w:shd w:val="clear" w:color="auto" w:fill="auto"/>
            <w:noWrap/>
            <w:hideMark/>
          </w:tcPr>
          <w:p w14:paraId="6DC2F3FE" w14:textId="77777777" w:rsidR="005F4F63" w:rsidRPr="00750C16" w:rsidRDefault="005F4F63" w:rsidP="00540B2B">
            <w:pPr>
              <w:rPr>
                <w:rFonts w:ascii="Times New Roman" w:hAnsi="Times New Roman" w:cs="Times New Roman"/>
                <w:sz w:val="20"/>
                <w:szCs w:val="20"/>
              </w:rPr>
            </w:pPr>
            <w:r w:rsidRPr="00750C16">
              <w:rPr>
                <w:rFonts w:ascii="Times New Roman" w:hAnsi="Times New Roman" w:cs="Times New Roman"/>
                <w:sz w:val="20"/>
                <w:szCs w:val="20"/>
              </w:rPr>
              <w:t>Relative peak force</w:t>
            </w:r>
          </w:p>
        </w:tc>
        <w:tc>
          <w:tcPr>
            <w:tcW w:w="851" w:type="dxa"/>
            <w:shd w:val="clear" w:color="auto" w:fill="auto"/>
            <w:noWrap/>
            <w:hideMark/>
          </w:tcPr>
          <w:p w14:paraId="6B174784" w14:textId="77777777" w:rsidR="005F4F63" w:rsidRPr="00750C16" w:rsidRDefault="005F4F63" w:rsidP="00540B2B">
            <w:pPr>
              <w:rPr>
                <w:rFonts w:ascii="Times New Roman" w:hAnsi="Times New Roman" w:cs="Times New Roman"/>
                <w:sz w:val="20"/>
                <w:szCs w:val="20"/>
              </w:rPr>
            </w:pPr>
            <w:r w:rsidRPr="00750C16">
              <w:rPr>
                <w:rFonts w:ascii="Times New Roman" w:hAnsi="Times New Roman" w:cs="Times New Roman"/>
                <w:sz w:val="20"/>
                <w:szCs w:val="20"/>
              </w:rPr>
              <w:t>0.19</w:t>
            </w:r>
          </w:p>
        </w:tc>
        <w:tc>
          <w:tcPr>
            <w:tcW w:w="850" w:type="dxa"/>
            <w:shd w:val="clear" w:color="auto" w:fill="auto"/>
            <w:noWrap/>
            <w:hideMark/>
          </w:tcPr>
          <w:p w14:paraId="771F70AF" w14:textId="77777777" w:rsidR="005F4F63" w:rsidRPr="00750C16" w:rsidRDefault="005F4F63" w:rsidP="00540B2B">
            <w:pPr>
              <w:rPr>
                <w:rFonts w:ascii="Times New Roman" w:hAnsi="Times New Roman" w:cs="Times New Roman"/>
                <w:sz w:val="20"/>
                <w:szCs w:val="20"/>
              </w:rPr>
            </w:pPr>
            <w:r w:rsidRPr="00750C16">
              <w:rPr>
                <w:rFonts w:ascii="Times New Roman" w:hAnsi="Times New Roman" w:cs="Times New Roman"/>
                <w:sz w:val="20"/>
                <w:szCs w:val="20"/>
              </w:rPr>
              <w:t>0.66*</w:t>
            </w:r>
          </w:p>
        </w:tc>
        <w:tc>
          <w:tcPr>
            <w:tcW w:w="851" w:type="dxa"/>
            <w:shd w:val="clear" w:color="auto" w:fill="auto"/>
            <w:noWrap/>
            <w:hideMark/>
          </w:tcPr>
          <w:p w14:paraId="0C32F2C5" w14:textId="77777777" w:rsidR="005F4F63" w:rsidRPr="00750C16" w:rsidRDefault="005F4F63" w:rsidP="00540B2B">
            <w:pPr>
              <w:rPr>
                <w:rFonts w:ascii="Times New Roman" w:hAnsi="Times New Roman" w:cs="Times New Roman"/>
                <w:sz w:val="20"/>
                <w:szCs w:val="20"/>
              </w:rPr>
            </w:pPr>
            <w:r w:rsidRPr="00750C16">
              <w:rPr>
                <w:rFonts w:ascii="Times New Roman" w:hAnsi="Times New Roman" w:cs="Times New Roman"/>
                <w:sz w:val="20"/>
                <w:szCs w:val="20"/>
              </w:rPr>
              <w:t>-0.11</w:t>
            </w:r>
          </w:p>
        </w:tc>
        <w:tc>
          <w:tcPr>
            <w:tcW w:w="850" w:type="dxa"/>
            <w:shd w:val="clear" w:color="auto" w:fill="auto"/>
            <w:noWrap/>
            <w:hideMark/>
          </w:tcPr>
          <w:p w14:paraId="19983986" w14:textId="77777777" w:rsidR="005F4F63" w:rsidRPr="00750C16" w:rsidRDefault="005F4F63" w:rsidP="00540B2B">
            <w:pPr>
              <w:rPr>
                <w:rFonts w:ascii="Times New Roman" w:hAnsi="Times New Roman" w:cs="Times New Roman"/>
                <w:sz w:val="20"/>
                <w:szCs w:val="20"/>
              </w:rPr>
            </w:pPr>
            <w:r w:rsidRPr="00750C16">
              <w:rPr>
                <w:rFonts w:ascii="Times New Roman" w:hAnsi="Times New Roman" w:cs="Times New Roman"/>
                <w:sz w:val="20"/>
                <w:szCs w:val="20"/>
              </w:rPr>
              <w:t>0.30</w:t>
            </w:r>
          </w:p>
        </w:tc>
        <w:tc>
          <w:tcPr>
            <w:tcW w:w="993" w:type="dxa"/>
            <w:shd w:val="clear" w:color="auto" w:fill="auto"/>
            <w:noWrap/>
            <w:hideMark/>
          </w:tcPr>
          <w:p w14:paraId="7FE387DE" w14:textId="77777777" w:rsidR="005F4F63" w:rsidRPr="00750C16" w:rsidRDefault="005F4F63" w:rsidP="00540B2B">
            <w:pPr>
              <w:rPr>
                <w:rFonts w:ascii="Times New Roman" w:hAnsi="Times New Roman" w:cs="Times New Roman"/>
                <w:sz w:val="20"/>
                <w:szCs w:val="20"/>
              </w:rPr>
            </w:pPr>
            <w:r w:rsidRPr="00750C16">
              <w:rPr>
                <w:rFonts w:ascii="Times New Roman" w:hAnsi="Times New Roman" w:cs="Times New Roman"/>
                <w:sz w:val="20"/>
                <w:szCs w:val="20"/>
              </w:rPr>
              <w:t>-0.31</w:t>
            </w:r>
          </w:p>
        </w:tc>
        <w:tc>
          <w:tcPr>
            <w:tcW w:w="850" w:type="dxa"/>
            <w:shd w:val="clear" w:color="auto" w:fill="auto"/>
            <w:noWrap/>
            <w:hideMark/>
          </w:tcPr>
          <w:p w14:paraId="56E046B5" w14:textId="77777777" w:rsidR="005F4F63" w:rsidRPr="00750C16" w:rsidRDefault="005F4F63" w:rsidP="00540B2B">
            <w:pPr>
              <w:rPr>
                <w:rFonts w:ascii="Times New Roman" w:hAnsi="Times New Roman" w:cs="Times New Roman"/>
                <w:sz w:val="20"/>
                <w:szCs w:val="20"/>
              </w:rPr>
            </w:pPr>
            <w:r w:rsidRPr="00750C16">
              <w:rPr>
                <w:rFonts w:ascii="Times New Roman" w:hAnsi="Times New Roman" w:cs="Times New Roman"/>
                <w:sz w:val="20"/>
                <w:szCs w:val="20"/>
              </w:rPr>
              <w:t>0.32</w:t>
            </w:r>
          </w:p>
        </w:tc>
        <w:tc>
          <w:tcPr>
            <w:tcW w:w="859" w:type="dxa"/>
            <w:shd w:val="clear" w:color="auto" w:fill="auto"/>
            <w:noWrap/>
            <w:hideMark/>
          </w:tcPr>
          <w:p w14:paraId="75057FB8" w14:textId="77777777" w:rsidR="005F4F63" w:rsidRPr="00750C16" w:rsidRDefault="005F4F63" w:rsidP="00540B2B">
            <w:pPr>
              <w:rPr>
                <w:rFonts w:ascii="Times New Roman" w:hAnsi="Times New Roman" w:cs="Times New Roman"/>
                <w:sz w:val="20"/>
                <w:szCs w:val="20"/>
              </w:rPr>
            </w:pPr>
            <w:r w:rsidRPr="00750C16">
              <w:rPr>
                <w:rFonts w:ascii="Times New Roman" w:hAnsi="Times New Roman" w:cs="Times New Roman"/>
                <w:sz w:val="20"/>
                <w:szCs w:val="20"/>
              </w:rPr>
              <w:t>0.30</w:t>
            </w:r>
          </w:p>
        </w:tc>
      </w:tr>
      <w:tr w:rsidR="005F4F63" w:rsidRPr="00750C16" w14:paraId="71AA092A" w14:textId="77777777" w:rsidTr="00540B2B">
        <w:trPr>
          <w:trHeight w:val="242"/>
        </w:trPr>
        <w:tc>
          <w:tcPr>
            <w:tcW w:w="2830" w:type="dxa"/>
            <w:shd w:val="clear" w:color="auto" w:fill="auto"/>
            <w:noWrap/>
          </w:tcPr>
          <w:p w14:paraId="2B874C03" w14:textId="77777777" w:rsidR="005F4F63" w:rsidRPr="00750C16" w:rsidRDefault="005F4F63" w:rsidP="00540B2B">
            <w:pPr>
              <w:rPr>
                <w:rFonts w:ascii="Times New Roman" w:hAnsi="Times New Roman" w:cs="Times New Roman"/>
                <w:sz w:val="20"/>
                <w:szCs w:val="20"/>
              </w:rPr>
            </w:pPr>
            <w:r w:rsidRPr="00750C16">
              <w:rPr>
                <w:rFonts w:ascii="Times New Roman" w:hAnsi="Times New Roman" w:cs="Times New Roman"/>
                <w:b/>
                <w:i/>
                <w:sz w:val="20"/>
                <w:szCs w:val="20"/>
              </w:rPr>
              <w:t>Standing Long Jump</w:t>
            </w:r>
          </w:p>
        </w:tc>
        <w:tc>
          <w:tcPr>
            <w:tcW w:w="851" w:type="dxa"/>
            <w:shd w:val="clear" w:color="auto" w:fill="auto"/>
            <w:noWrap/>
          </w:tcPr>
          <w:p w14:paraId="007BE2F0" w14:textId="77777777" w:rsidR="005F4F63" w:rsidRPr="00750C16" w:rsidRDefault="005F4F63" w:rsidP="00540B2B">
            <w:pPr>
              <w:rPr>
                <w:rFonts w:ascii="Times New Roman" w:hAnsi="Times New Roman" w:cs="Times New Roman"/>
                <w:sz w:val="20"/>
                <w:szCs w:val="20"/>
              </w:rPr>
            </w:pPr>
          </w:p>
        </w:tc>
        <w:tc>
          <w:tcPr>
            <w:tcW w:w="850" w:type="dxa"/>
            <w:shd w:val="clear" w:color="auto" w:fill="auto"/>
            <w:noWrap/>
          </w:tcPr>
          <w:p w14:paraId="2BBDCE7B" w14:textId="77777777" w:rsidR="005F4F63" w:rsidRPr="00750C16" w:rsidRDefault="005F4F63" w:rsidP="00540B2B">
            <w:pPr>
              <w:rPr>
                <w:rFonts w:ascii="Times New Roman" w:hAnsi="Times New Roman" w:cs="Times New Roman"/>
                <w:sz w:val="20"/>
                <w:szCs w:val="20"/>
              </w:rPr>
            </w:pPr>
          </w:p>
        </w:tc>
        <w:tc>
          <w:tcPr>
            <w:tcW w:w="851" w:type="dxa"/>
            <w:shd w:val="clear" w:color="auto" w:fill="auto"/>
            <w:noWrap/>
          </w:tcPr>
          <w:p w14:paraId="2BA70E7E" w14:textId="77777777" w:rsidR="005F4F63" w:rsidRPr="00750C16" w:rsidRDefault="005F4F63" w:rsidP="00540B2B">
            <w:pPr>
              <w:rPr>
                <w:rFonts w:ascii="Times New Roman" w:hAnsi="Times New Roman" w:cs="Times New Roman"/>
                <w:sz w:val="20"/>
                <w:szCs w:val="20"/>
              </w:rPr>
            </w:pPr>
          </w:p>
        </w:tc>
        <w:tc>
          <w:tcPr>
            <w:tcW w:w="850" w:type="dxa"/>
            <w:shd w:val="clear" w:color="auto" w:fill="auto"/>
            <w:noWrap/>
          </w:tcPr>
          <w:p w14:paraId="42E3B387" w14:textId="77777777" w:rsidR="005F4F63" w:rsidRPr="00750C16" w:rsidRDefault="005F4F63" w:rsidP="00540B2B">
            <w:pPr>
              <w:rPr>
                <w:rFonts w:ascii="Times New Roman" w:hAnsi="Times New Roman" w:cs="Times New Roman"/>
                <w:sz w:val="20"/>
                <w:szCs w:val="20"/>
              </w:rPr>
            </w:pPr>
          </w:p>
        </w:tc>
        <w:tc>
          <w:tcPr>
            <w:tcW w:w="993" w:type="dxa"/>
            <w:shd w:val="clear" w:color="auto" w:fill="auto"/>
            <w:noWrap/>
          </w:tcPr>
          <w:p w14:paraId="346B29A2" w14:textId="77777777" w:rsidR="005F4F63" w:rsidRPr="00750C16" w:rsidRDefault="005F4F63" w:rsidP="00540B2B">
            <w:pPr>
              <w:rPr>
                <w:rFonts w:ascii="Times New Roman" w:hAnsi="Times New Roman" w:cs="Times New Roman"/>
                <w:sz w:val="20"/>
                <w:szCs w:val="20"/>
              </w:rPr>
            </w:pPr>
          </w:p>
        </w:tc>
        <w:tc>
          <w:tcPr>
            <w:tcW w:w="850" w:type="dxa"/>
            <w:shd w:val="clear" w:color="auto" w:fill="auto"/>
            <w:noWrap/>
          </w:tcPr>
          <w:p w14:paraId="0E28F715" w14:textId="77777777" w:rsidR="005F4F63" w:rsidRPr="00750C16" w:rsidRDefault="005F4F63" w:rsidP="00540B2B">
            <w:pPr>
              <w:rPr>
                <w:rFonts w:ascii="Times New Roman" w:hAnsi="Times New Roman" w:cs="Times New Roman"/>
                <w:sz w:val="20"/>
                <w:szCs w:val="20"/>
              </w:rPr>
            </w:pPr>
          </w:p>
        </w:tc>
        <w:tc>
          <w:tcPr>
            <w:tcW w:w="859" w:type="dxa"/>
            <w:shd w:val="clear" w:color="auto" w:fill="auto"/>
            <w:noWrap/>
          </w:tcPr>
          <w:p w14:paraId="549BA231" w14:textId="77777777" w:rsidR="005F4F63" w:rsidRPr="00750C16" w:rsidRDefault="005F4F63" w:rsidP="00540B2B">
            <w:pPr>
              <w:rPr>
                <w:rFonts w:ascii="Times New Roman" w:hAnsi="Times New Roman" w:cs="Times New Roman"/>
                <w:sz w:val="20"/>
                <w:szCs w:val="20"/>
              </w:rPr>
            </w:pPr>
          </w:p>
        </w:tc>
      </w:tr>
      <w:tr w:rsidR="005F4F63" w:rsidRPr="00750C16" w14:paraId="0FD5B4FE" w14:textId="77777777" w:rsidTr="00540B2B">
        <w:trPr>
          <w:trHeight w:val="242"/>
        </w:trPr>
        <w:tc>
          <w:tcPr>
            <w:tcW w:w="2830" w:type="dxa"/>
            <w:shd w:val="clear" w:color="auto" w:fill="auto"/>
            <w:noWrap/>
            <w:hideMark/>
          </w:tcPr>
          <w:p w14:paraId="232E8885" w14:textId="77777777" w:rsidR="005F4F63" w:rsidRPr="00750C16" w:rsidRDefault="005F4F63" w:rsidP="00540B2B">
            <w:pPr>
              <w:rPr>
                <w:rFonts w:ascii="Times New Roman" w:hAnsi="Times New Roman" w:cs="Times New Roman"/>
                <w:sz w:val="20"/>
                <w:szCs w:val="20"/>
              </w:rPr>
            </w:pPr>
            <w:r w:rsidRPr="00750C16">
              <w:rPr>
                <w:rFonts w:ascii="Times New Roman" w:hAnsi="Times New Roman" w:cs="Times New Roman"/>
                <w:sz w:val="20"/>
                <w:szCs w:val="20"/>
              </w:rPr>
              <w:t xml:space="preserve">Distance </w:t>
            </w:r>
          </w:p>
        </w:tc>
        <w:tc>
          <w:tcPr>
            <w:tcW w:w="851" w:type="dxa"/>
            <w:shd w:val="clear" w:color="auto" w:fill="auto"/>
            <w:noWrap/>
            <w:hideMark/>
          </w:tcPr>
          <w:p w14:paraId="4B381E52" w14:textId="77777777" w:rsidR="005F4F63" w:rsidRPr="00750C16" w:rsidRDefault="005F4F63" w:rsidP="00540B2B">
            <w:pPr>
              <w:rPr>
                <w:rFonts w:ascii="Times New Roman" w:hAnsi="Times New Roman" w:cs="Times New Roman"/>
                <w:sz w:val="20"/>
                <w:szCs w:val="20"/>
              </w:rPr>
            </w:pPr>
            <w:r w:rsidRPr="00750C16">
              <w:rPr>
                <w:rFonts w:ascii="Times New Roman" w:hAnsi="Times New Roman" w:cs="Times New Roman"/>
                <w:sz w:val="20"/>
                <w:szCs w:val="20"/>
              </w:rPr>
              <w:t>0.01</w:t>
            </w:r>
          </w:p>
        </w:tc>
        <w:tc>
          <w:tcPr>
            <w:tcW w:w="850" w:type="dxa"/>
            <w:shd w:val="clear" w:color="auto" w:fill="auto"/>
            <w:noWrap/>
            <w:hideMark/>
          </w:tcPr>
          <w:p w14:paraId="42F01EFC" w14:textId="77777777" w:rsidR="005F4F63" w:rsidRPr="00750C16" w:rsidRDefault="005F4F63" w:rsidP="00540B2B">
            <w:pPr>
              <w:rPr>
                <w:rFonts w:ascii="Times New Roman" w:hAnsi="Times New Roman" w:cs="Times New Roman"/>
                <w:sz w:val="20"/>
                <w:szCs w:val="20"/>
              </w:rPr>
            </w:pPr>
            <w:r w:rsidRPr="00750C16">
              <w:rPr>
                <w:rFonts w:ascii="Times New Roman" w:hAnsi="Times New Roman" w:cs="Times New Roman"/>
                <w:sz w:val="20"/>
                <w:szCs w:val="20"/>
              </w:rPr>
              <w:t>-0.15</w:t>
            </w:r>
          </w:p>
        </w:tc>
        <w:tc>
          <w:tcPr>
            <w:tcW w:w="851" w:type="dxa"/>
            <w:shd w:val="clear" w:color="auto" w:fill="auto"/>
            <w:noWrap/>
            <w:hideMark/>
          </w:tcPr>
          <w:p w14:paraId="10E1724E" w14:textId="77777777" w:rsidR="005F4F63" w:rsidRPr="00750C16" w:rsidRDefault="005F4F63" w:rsidP="00540B2B">
            <w:pPr>
              <w:rPr>
                <w:rFonts w:ascii="Times New Roman" w:hAnsi="Times New Roman" w:cs="Times New Roman"/>
                <w:sz w:val="20"/>
                <w:szCs w:val="20"/>
              </w:rPr>
            </w:pPr>
            <w:r w:rsidRPr="00750C16">
              <w:rPr>
                <w:rFonts w:ascii="Times New Roman" w:hAnsi="Times New Roman" w:cs="Times New Roman"/>
                <w:sz w:val="20"/>
                <w:szCs w:val="20"/>
              </w:rPr>
              <w:t>0.13</w:t>
            </w:r>
          </w:p>
        </w:tc>
        <w:tc>
          <w:tcPr>
            <w:tcW w:w="850" w:type="dxa"/>
            <w:shd w:val="clear" w:color="auto" w:fill="auto"/>
            <w:noWrap/>
            <w:hideMark/>
          </w:tcPr>
          <w:p w14:paraId="33EADC20" w14:textId="77777777" w:rsidR="005F4F63" w:rsidRPr="00750C16" w:rsidRDefault="005F4F63" w:rsidP="00540B2B">
            <w:pPr>
              <w:rPr>
                <w:rFonts w:ascii="Times New Roman" w:hAnsi="Times New Roman" w:cs="Times New Roman"/>
                <w:sz w:val="20"/>
                <w:szCs w:val="20"/>
              </w:rPr>
            </w:pPr>
            <w:r w:rsidRPr="00750C16">
              <w:rPr>
                <w:rFonts w:ascii="Times New Roman" w:hAnsi="Times New Roman" w:cs="Times New Roman"/>
                <w:sz w:val="20"/>
                <w:szCs w:val="20"/>
              </w:rPr>
              <w:t>-0.01</w:t>
            </w:r>
          </w:p>
        </w:tc>
        <w:tc>
          <w:tcPr>
            <w:tcW w:w="993" w:type="dxa"/>
            <w:shd w:val="clear" w:color="auto" w:fill="auto"/>
            <w:noWrap/>
            <w:hideMark/>
          </w:tcPr>
          <w:p w14:paraId="540B7D88" w14:textId="77777777" w:rsidR="005F4F63" w:rsidRPr="00750C16" w:rsidRDefault="005F4F63" w:rsidP="00540B2B">
            <w:pPr>
              <w:rPr>
                <w:rFonts w:ascii="Times New Roman" w:hAnsi="Times New Roman" w:cs="Times New Roman"/>
                <w:sz w:val="20"/>
                <w:szCs w:val="20"/>
              </w:rPr>
            </w:pPr>
            <w:r w:rsidRPr="00750C16">
              <w:rPr>
                <w:rFonts w:ascii="Times New Roman" w:hAnsi="Times New Roman" w:cs="Times New Roman"/>
                <w:sz w:val="20"/>
                <w:szCs w:val="20"/>
              </w:rPr>
              <w:t>0.32</w:t>
            </w:r>
          </w:p>
        </w:tc>
        <w:tc>
          <w:tcPr>
            <w:tcW w:w="850" w:type="dxa"/>
            <w:shd w:val="clear" w:color="auto" w:fill="auto"/>
            <w:noWrap/>
            <w:hideMark/>
          </w:tcPr>
          <w:p w14:paraId="57DBB64D" w14:textId="77777777" w:rsidR="005F4F63" w:rsidRPr="00750C16" w:rsidRDefault="005F4F63" w:rsidP="00540B2B">
            <w:pPr>
              <w:rPr>
                <w:rFonts w:ascii="Times New Roman" w:hAnsi="Times New Roman" w:cs="Times New Roman"/>
                <w:sz w:val="20"/>
                <w:szCs w:val="20"/>
              </w:rPr>
            </w:pPr>
            <w:r w:rsidRPr="00750C16">
              <w:rPr>
                <w:rFonts w:ascii="Times New Roman" w:hAnsi="Times New Roman" w:cs="Times New Roman"/>
                <w:sz w:val="20"/>
                <w:szCs w:val="20"/>
              </w:rPr>
              <w:t>0.39</w:t>
            </w:r>
          </w:p>
        </w:tc>
        <w:tc>
          <w:tcPr>
            <w:tcW w:w="859" w:type="dxa"/>
            <w:shd w:val="clear" w:color="auto" w:fill="auto"/>
            <w:noWrap/>
            <w:hideMark/>
          </w:tcPr>
          <w:p w14:paraId="22ED9765" w14:textId="77777777" w:rsidR="005F4F63" w:rsidRPr="00750C16" w:rsidRDefault="005F4F63" w:rsidP="00540B2B">
            <w:pPr>
              <w:rPr>
                <w:rFonts w:ascii="Times New Roman" w:hAnsi="Times New Roman" w:cs="Times New Roman"/>
                <w:sz w:val="20"/>
                <w:szCs w:val="20"/>
              </w:rPr>
            </w:pPr>
            <w:r w:rsidRPr="00750C16">
              <w:rPr>
                <w:rFonts w:ascii="Times New Roman" w:hAnsi="Times New Roman" w:cs="Times New Roman"/>
                <w:sz w:val="20"/>
                <w:szCs w:val="20"/>
              </w:rPr>
              <w:t>-0.24</w:t>
            </w:r>
          </w:p>
        </w:tc>
      </w:tr>
      <w:tr w:rsidR="005F4F63" w:rsidRPr="00750C16" w14:paraId="7F8A1AEA" w14:textId="77777777" w:rsidTr="00540B2B">
        <w:trPr>
          <w:trHeight w:val="242"/>
        </w:trPr>
        <w:tc>
          <w:tcPr>
            <w:tcW w:w="2830" w:type="dxa"/>
            <w:shd w:val="clear" w:color="auto" w:fill="auto"/>
            <w:noWrap/>
            <w:hideMark/>
          </w:tcPr>
          <w:p w14:paraId="148D29B3" w14:textId="77777777" w:rsidR="005F4F63" w:rsidRPr="00750C16" w:rsidRDefault="005F4F63" w:rsidP="00540B2B">
            <w:pPr>
              <w:rPr>
                <w:rFonts w:ascii="Times New Roman" w:hAnsi="Times New Roman" w:cs="Times New Roman"/>
                <w:sz w:val="20"/>
                <w:szCs w:val="20"/>
              </w:rPr>
            </w:pPr>
            <w:r w:rsidRPr="00750C16">
              <w:rPr>
                <w:rFonts w:ascii="Times New Roman" w:hAnsi="Times New Roman" w:cs="Times New Roman"/>
                <w:sz w:val="20"/>
                <w:szCs w:val="20"/>
              </w:rPr>
              <w:t>Relative distance</w:t>
            </w:r>
          </w:p>
        </w:tc>
        <w:tc>
          <w:tcPr>
            <w:tcW w:w="851" w:type="dxa"/>
            <w:shd w:val="clear" w:color="auto" w:fill="auto"/>
            <w:noWrap/>
            <w:hideMark/>
          </w:tcPr>
          <w:p w14:paraId="06857F10" w14:textId="77777777" w:rsidR="005F4F63" w:rsidRPr="00750C16" w:rsidRDefault="005F4F63" w:rsidP="00540B2B">
            <w:pPr>
              <w:rPr>
                <w:rFonts w:ascii="Times New Roman" w:hAnsi="Times New Roman" w:cs="Times New Roman"/>
                <w:sz w:val="20"/>
                <w:szCs w:val="20"/>
              </w:rPr>
            </w:pPr>
            <w:r w:rsidRPr="00750C16">
              <w:rPr>
                <w:rFonts w:ascii="Times New Roman" w:hAnsi="Times New Roman" w:cs="Times New Roman"/>
                <w:sz w:val="20"/>
                <w:szCs w:val="20"/>
              </w:rPr>
              <w:t>0.09</w:t>
            </w:r>
          </w:p>
        </w:tc>
        <w:tc>
          <w:tcPr>
            <w:tcW w:w="850" w:type="dxa"/>
            <w:shd w:val="clear" w:color="auto" w:fill="auto"/>
            <w:noWrap/>
            <w:hideMark/>
          </w:tcPr>
          <w:p w14:paraId="4A6843C8" w14:textId="77777777" w:rsidR="005F4F63" w:rsidRPr="00750C16" w:rsidRDefault="005F4F63" w:rsidP="00540B2B">
            <w:pPr>
              <w:rPr>
                <w:rFonts w:ascii="Times New Roman" w:hAnsi="Times New Roman" w:cs="Times New Roman"/>
                <w:sz w:val="20"/>
                <w:szCs w:val="20"/>
              </w:rPr>
            </w:pPr>
            <w:r w:rsidRPr="00750C16">
              <w:rPr>
                <w:rFonts w:ascii="Times New Roman" w:hAnsi="Times New Roman" w:cs="Times New Roman"/>
                <w:sz w:val="20"/>
                <w:szCs w:val="20"/>
              </w:rPr>
              <w:t>-0.03</w:t>
            </w:r>
          </w:p>
        </w:tc>
        <w:tc>
          <w:tcPr>
            <w:tcW w:w="851" w:type="dxa"/>
            <w:shd w:val="clear" w:color="auto" w:fill="auto"/>
            <w:noWrap/>
            <w:hideMark/>
          </w:tcPr>
          <w:p w14:paraId="1CFD27A0" w14:textId="77777777" w:rsidR="005F4F63" w:rsidRPr="00750C16" w:rsidRDefault="005F4F63" w:rsidP="00540B2B">
            <w:pPr>
              <w:rPr>
                <w:rFonts w:ascii="Times New Roman" w:hAnsi="Times New Roman" w:cs="Times New Roman"/>
                <w:sz w:val="20"/>
                <w:szCs w:val="20"/>
              </w:rPr>
            </w:pPr>
            <w:r w:rsidRPr="00750C16">
              <w:rPr>
                <w:rFonts w:ascii="Times New Roman" w:hAnsi="Times New Roman" w:cs="Times New Roman"/>
                <w:sz w:val="20"/>
                <w:szCs w:val="20"/>
              </w:rPr>
              <w:t>0.17</w:t>
            </w:r>
          </w:p>
        </w:tc>
        <w:tc>
          <w:tcPr>
            <w:tcW w:w="850" w:type="dxa"/>
            <w:shd w:val="clear" w:color="auto" w:fill="auto"/>
            <w:noWrap/>
            <w:hideMark/>
          </w:tcPr>
          <w:p w14:paraId="36E5E20B" w14:textId="77777777" w:rsidR="005F4F63" w:rsidRPr="00750C16" w:rsidRDefault="005F4F63" w:rsidP="00540B2B">
            <w:pPr>
              <w:rPr>
                <w:rFonts w:ascii="Times New Roman" w:hAnsi="Times New Roman" w:cs="Times New Roman"/>
                <w:sz w:val="20"/>
                <w:szCs w:val="20"/>
              </w:rPr>
            </w:pPr>
            <w:r w:rsidRPr="00750C16">
              <w:rPr>
                <w:rFonts w:ascii="Times New Roman" w:hAnsi="Times New Roman" w:cs="Times New Roman"/>
                <w:sz w:val="20"/>
                <w:szCs w:val="20"/>
              </w:rPr>
              <w:t>0.09</w:t>
            </w:r>
          </w:p>
        </w:tc>
        <w:tc>
          <w:tcPr>
            <w:tcW w:w="993" w:type="dxa"/>
            <w:shd w:val="clear" w:color="auto" w:fill="auto"/>
            <w:noWrap/>
            <w:hideMark/>
          </w:tcPr>
          <w:p w14:paraId="2C1D8D53" w14:textId="77777777" w:rsidR="005F4F63" w:rsidRPr="00750C16" w:rsidRDefault="005F4F63" w:rsidP="00540B2B">
            <w:pPr>
              <w:rPr>
                <w:rFonts w:ascii="Times New Roman" w:hAnsi="Times New Roman" w:cs="Times New Roman"/>
                <w:sz w:val="20"/>
                <w:szCs w:val="20"/>
              </w:rPr>
            </w:pPr>
            <w:r w:rsidRPr="00750C16">
              <w:rPr>
                <w:rFonts w:ascii="Times New Roman" w:hAnsi="Times New Roman" w:cs="Times New Roman"/>
                <w:sz w:val="20"/>
                <w:szCs w:val="20"/>
              </w:rPr>
              <w:t>0.20</w:t>
            </w:r>
          </w:p>
        </w:tc>
        <w:tc>
          <w:tcPr>
            <w:tcW w:w="850" w:type="dxa"/>
            <w:shd w:val="clear" w:color="auto" w:fill="auto"/>
            <w:noWrap/>
            <w:hideMark/>
          </w:tcPr>
          <w:p w14:paraId="04C36E04" w14:textId="77777777" w:rsidR="005F4F63" w:rsidRPr="00750C16" w:rsidRDefault="005F4F63" w:rsidP="00540B2B">
            <w:pPr>
              <w:rPr>
                <w:rFonts w:ascii="Times New Roman" w:hAnsi="Times New Roman" w:cs="Times New Roman"/>
                <w:sz w:val="20"/>
                <w:szCs w:val="20"/>
              </w:rPr>
            </w:pPr>
            <w:r w:rsidRPr="00750C16">
              <w:rPr>
                <w:rFonts w:ascii="Times New Roman" w:hAnsi="Times New Roman" w:cs="Times New Roman"/>
                <w:sz w:val="20"/>
                <w:szCs w:val="20"/>
              </w:rPr>
              <w:t>0.34</w:t>
            </w:r>
          </w:p>
        </w:tc>
        <w:tc>
          <w:tcPr>
            <w:tcW w:w="859" w:type="dxa"/>
            <w:shd w:val="clear" w:color="auto" w:fill="auto"/>
            <w:noWrap/>
            <w:hideMark/>
          </w:tcPr>
          <w:p w14:paraId="58604028" w14:textId="77777777" w:rsidR="005F4F63" w:rsidRPr="00750C16" w:rsidRDefault="005F4F63" w:rsidP="00540B2B">
            <w:pPr>
              <w:rPr>
                <w:rFonts w:ascii="Times New Roman" w:hAnsi="Times New Roman" w:cs="Times New Roman"/>
                <w:sz w:val="20"/>
                <w:szCs w:val="20"/>
              </w:rPr>
            </w:pPr>
            <w:r w:rsidRPr="00750C16">
              <w:rPr>
                <w:rFonts w:ascii="Times New Roman" w:hAnsi="Times New Roman" w:cs="Times New Roman"/>
                <w:sz w:val="20"/>
                <w:szCs w:val="20"/>
              </w:rPr>
              <w:t>-0.14</w:t>
            </w:r>
          </w:p>
        </w:tc>
      </w:tr>
    </w:tbl>
    <w:p w14:paraId="703781C9" w14:textId="3242A9C4" w:rsidR="005F4F63" w:rsidRDefault="005F4F63" w:rsidP="005F4F63">
      <w:pPr>
        <w:rPr>
          <w:rFonts w:ascii="Times New Roman" w:hAnsi="Times New Roman" w:cs="Times New Roman"/>
          <w:sz w:val="24"/>
          <w:szCs w:val="24"/>
        </w:rPr>
      </w:pPr>
      <w:r w:rsidRPr="00750C16">
        <w:rPr>
          <w:rFonts w:ascii="Times New Roman" w:hAnsi="Times New Roman" w:cs="Times New Roman"/>
          <w:sz w:val="24"/>
          <w:szCs w:val="24"/>
        </w:rPr>
        <w:t>*Significant at the 0.0</w:t>
      </w:r>
      <w:r w:rsidR="00413E7D" w:rsidRPr="00750C16">
        <w:rPr>
          <w:rFonts w:ascii="Times New Roman" w:hAnsi="Times New Roman" w:cs="Times New Roman"/>
          <w:sz w:val="24"/>
          <w:szCs w:val="24"/>
        </w:rPr>
        <w:t>5</w:t>
      </w:r>
      <w:r w:rsidRPr="00750C16">
        <w:rPr>
          <w:rFonts w:ascii="Times New Roman" w:hAnsi="Times New Roman" w:cs="Times New Roman"/>
          <w:sz w:val="24"/>
          <w:szCs w:val="24"/>
        </w:rPr>
        <w:t xml:space="preserve"> level (2-tailed); **Significant at the 0.0</w:t>
      </w:r>
      <w:r w:rsidR="00413E7D" w:rsidRPr="00750C16">
        <w:rPr>
          <w:rFonts w:ascii="Times New Roman" w:hAnsi="Times New Roman" w:cs="Times New Roman"/>
          <w:sz w:val="24"/>
          <w:szCs w:val="24"/>
        </w:rPr>
        <w:t>04</w:t>
      </w:r>
      <w:r w:rsidRPr="00750C16">
        <w:rPr>
          <w:rFonts w:ascii="Times New Roman" w:hAnsi="Times New Roman" w:cs="Times New Roman"/>
          <w:sz w:val="24"/>
          <w:szCs w:val="24"/>
        </w:rPr>
        <w:t xml:space="preserve"> level (2-tailed). </w:t>
      </w:r>
      <w:r w:rsidRPr="00750C16">
        <w:rPr>
          <w:rFonts w:ascii="Times New Roman" w:hAnsi="Times New Roman" w:cs="Times New Roman"/>
          <w:i/>
          <w:sz w:val="24"/>
          <w:szCs w:val="24"/>
        </w:rPr>
        <w:t>Note:</w:t>
      </w:r>
      <w:r w:rsidRPr="00750C16">
        <w:rPr>
          <w:rFonts w:ascii="Times New Roman" w:hAnsi="Times New Roman" w:cs="Times New Roman"/>
          <w:sz w:val="24"/>
          <w:szCs w:val="24"/>
        </w:rPr>
        <w:t xml:space="preserve"> 1RM, one-repetition maximum; IMTP, isometric mid-thigh pull; CMJ,</w:t>
      </w:r>
      <w:r w:rsidR="00BD77AA" w:rsidRPr="00750C16">
        <w:rPr>
          <w:rFonts w:ascii="Times New Roman" w:hAnsi="Times New Roman" w:cs="Times New Roman"/>
          <w:sz w:val="24"/>
          <w:szCs w:val="24"/>
        </w:rPr>
        <w:t xml:space="preserve"> countermovement jump.</w:t>
      </w:r>
      <w:r w:rsidRPr="00F43AA3">
        <w:rPr>
          <w:rFonts w:ascii="Times New Roman" w:hAnsi="Times New Roman" w:cs="Times New Roman"/>
          <w:sz w:val="24"/>
          <w:szCs w:val="24"/>
        </w:rPr>
        <w:t xml:space="preserve"> </w:t>
      </w:r>
    </w:p>
    <w:p w14:paraId="1C7AE2C0" w14:textId="77777777" w:rsidR="005F4F63" w:rsidRDefault="005F4F63" w:rsidP="005F4F63">
      <w:pPr>
        <w:rPr>
          <w:rFonts w:ascii="Times New Roman" w:hAnsi="Times New Roman" w:cs="Times New Roman"/>
          <w:sz w:val="24"/>
        </w:rPr>
      </w:pPr>
    </w:p>
    <w:p w14:paraId="3159946D" w14:textId="77777777" w:rsidR="005F4F63" w:rsidRDefault="005F4F63" w:rsidP="005F4F63">
      <w:pPr>
        <w:rPr>
          <w:rFonts w:ascii="Times New Roman" w:hAnsi="Times New Roman" w:cs="Times New Roman"/>
          <w:sz w:val="24"/>
        </w:rPr>
      </w:pPr>
    </w:p>
    <w:p w14:paraId="2E718D22" w14:textId="77777777" w:rsidR="005F4F63" w:rsidRDefault="005F4F63" w:rsidP="00D76DC8">
      <w:pPr>
        <w:rPr>
          <w:rFonts w:ascii="Times New Roman" w:hAnsi="Times New Roman" w:cs="Times New Roman"/>
          <w:sz w:val="24"/>
        </w:rPr>
      </w:pPr>
    </w:p>
    <w:p w14:paraId="55401250" w14:textId="77777777" w:rsidR="005F4F63" w:rsidRDefault="005F4F63" w:rsidP="00D76DC8">
      <w:pPr>
        <w:rPr>
          <w:rFonts w:ascii="Times New Roman" w:hAnsi="Times New Roman" w:cs="Times New Roman"/>
          <w:sz w:val="24"/>
        </w:rPr>
      </w:pPr>
    </w:p>
    <w:p w14:paraId="160B7369" w14:textId="77777777" w:rsidR="005F4F63" w:rsidRDefault="005F4F63" w:rsidP="00D76DC8">
      <w:pPr>
        <w:rPr>
          <w:rFonts w:ascii="Times New Roman" w:hAnsi="Times New Roman" w:cs="Times New Roman"/>
          <w:sz w:val="24"/>
        </w:rPr>
      </w:pPr>
    </w:p>
    <w:p w14:paraId="50574FA5" w14:textId="77777777" w:rsidR="005F4F63" w:rsidRDefault="005F4F63" w:rsidP="00D76DC8">
      <w:pPr>
        <w:rPr>
          <w:rFonts w:ascii="Times New Roman" w:hAnsi="Times New Roman" w:cs="Times New Roman"/>
          <w:sz w:val="24"/>
        </w:rPr>
      </w:pPr>
    </w:p>
    <w:p w14:paraId="4097583D" w14:textId="77777777" w:rsidR="005F4F63" w:rsidRDefault="005F4F63" w:rsidP="00D76DC8">
      <w:pPr>
        <w:rPr>
          <w:rFonts w:ascii="Times New Roman" w:hAnsi="Times New Roman" w:cs="Times New Roman"/>
          <w:sz w:val="24"/>
        </w:rPr>
      </w:pPr>
    </w:p>
    <w:p w14:paraId="0920FA33" w14:textId="77777777" w:rsidR="005F4F63" w:rsidRDefault="005F4F63" w:rsidP="00D76DC8">
      <w:pPr>
        <w:rPr>
          <w:rFonts w:ascii="Times New Roman" w:hAnsi="Times New Roman" w:cs="Times New Roman"/>
          <w:sz w:val="24"/>
        </w:rPr>
      </w:pPr>
    </w:p>
    <w:p w14:paraId="512B286E" w14:textId="77777777" w:rsidR="005F4F63" w:rsidRPr="00D76DC8" w:rsidRDefault="005F4F63" w:rsidP="00D76DC8">
      <w:pPr>
        <w:rPr>
          <w:rFonts w:ascii="Times New Roman" w:hAnsi="Times New Roman" w:cs="Times New Roman"/>
          <w:sz w:val="24"/>
        </w:rPr>
      </w:pPr>
    </w:p>
    <w:sectPr w:rsidR="005F4F63" w:rsidRPr="00D76DC8" w:rsidSect="009E16FD">
      <w:pgSz w:w="11906" w:h="16838"/>
      <w:pgMar w:top="1440" w:right="1440" w:bottom="1440" w:left="1440" w:header="708" w:footer="708" w:gutter="0"/>
      <w:lnNumType w:countBy="1" w:restart="continuous"/>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SimSun">
    <w:altName w:val="宋体"/>
    <w:panose1 w:val="02010600030101010101"/>
    <w:charset w:val="86"/>
    <w:family w:val="auto"/>
    <w:pitch w:val="variable"/>
    <w:sig w:usb0="00000203" w:usb1="288F0000" w:usb2="00000016" w:usb3="00000000" w:csb0="00040001"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093662"/>
    <w:multiLevelType w:val="hybridMultilevel"/>
    <w:tmpl w:val="F7CCEFF4"/>
    <w:lvl w:ilvl="0" w:tplc="0EEE1146">
      <w:start w:val="1"/>
      <w:numFmt w:val="bullet"/>
      <w:lvlText w:val="§"/>
      <w:lvlJc w:val="left"/>
      <w:pPr>
        <w:tabs>
          <w:tab w:val="num" w:pos="720"/>
        </w:tabs>
        <w:ind w:left="720" w:hanging="360"/>
      </w:pPr>
      <w:rPr>
        <w:rFonts w:ascii="Calibri" w:hAnsi="Calibri" w:hint="default"/>
      </w:rPr>
    </w:lvl>
    <w:lvl w:ilvl="1" w:tplc="E6DAF8D0" w:tentative="1">
      <w:start w:val="1"/>
      <w:numFmt w:val="bullet"/>
      <w:lvlText w:val="§"/>
      <w:lvlJc w:val="left"/>
      <w:pPr>
        <w:tabs>
          <w:tab w:val="num" w:pos="1440"/>
        </w:tabs>
        <w:ind w:left="1440" w:hanging="360"/>
      </w:pPr>
      <w:rPr>
        <w:rFonts w:ascii="Calibri" w:hAnsi="Calibri" w:hint="default"/>
      </w:rPr>
    </w:lvl>
    <w:lvl w:ilvl="2" w:tplc="DE78546C" w:tentative="1">
      <w:start w:val="1"/>
      <w:numFmt w:val="bullet"/>
      <w:lvlText w:val="§"/>
      <w:lvlJc w:val="left"/>
      <w:pPr>
        <w:tabs>
          <w:tab w:val="num" w:pos="2160"/>
        </w:tabs>
        <w:ind w:left="2160" w:hanging="360"/>
      </w:pPr>
      <w:rPr>
        <w:rFonts w:ascii="Calibri" w:hAnsi="Calibri" w:hint="default"/>
      </w:rPr>
    </w:lvl>
    <w:lvl w:ilvl="3" w:tplc="391AFB02" w:tentative="1">
      <w:start w:val="1"/>
      <w:numFmt w:val="bullet"/>
      <w:lvlText w:val="§"/>
      <w:lvlJc w:val="left"/>
      <w:pPr>
        <w:tabs>
          <w:tab w:val="num" w:pos="2880"/>
        </w:tabs>
        <w:ind w:left="2880" w:hanging="360"/>
      </w:pPr>
      <w:rPr>
        <w:rFonts w:ascii="Calibri" w:hAnsi="Calibri" w:hint="default"/>
      </w:rPr>
    </w:lvl>
    <w:lvl w:ilvl="4" w:tplc="FE301F80" w:tentative="1">
      <w:start w:val="1"/>
      <w:numFmt w:val="bullet"/>
      <w:lvlText w:val="§"/>
      <w:lvlJc w:val="left"/>
      <w:pPr>
        <w:tabs>
          <w:tab w:val="num" w:pos="3600"/>
        </w:tabs>
        <w:ind w:left="3600" w:hanging="360"/>
      </w:pPr>
      <w:rPr>
        <w:rFonts w:ascii="Calibri" w:hAnsi="Calibri" w:hint="default"/>
      </w:rPr>
    </w:lvl>
    <w:lvl w:ilvl="5" w:tplc="DB18C63A" w:tentative="1">
      <w:start w:val="1"/>
      <w:numFmt w:val="bullet"/>
      <w:lvlText w:val="§"/>
      <w:lvlJc w:val="left"/>
      <w:pPr>
        <w:tabs>
          <w:tab w:val="num" w:pos="4320"/>
        </w:tabs>
        <w:ind w:left="4320" w:hanging="360"/>
      </w:pPr>
      <w:rPr>
        <w:rFonts w:ascii="Calibri" w:hAnsi="Calibri" w:hint="default"/>
      </w:rPr>
    </w:lvl>
    <w:lvl w:ilvl="6" w:tplc="59D0E118" w:tentative="1">
      <w:start w:val="1"/>
      <w:numFmt w:val="bullet"/>
      <w:lvlText w:val="§"/>
      <w:lvlJc w:val="left"/>
      <w:pPr>
        <w:tabs>
          <w:tab w:val="num" w:pos="5040"/>
        </w:tabs>
        <w:ind w:left="5040" w:hanging="360"/>
      </w:pPr>
      <w:rPr>
        <w:rFonts w:ascii="Calibri" w:hAnsi="Calibri" w:hint="default"/>
      </w:rPr>
    </w:lvl>
    <w:lvl w:ilvl="7" w:tplc="0EFE7B8E" w:tentative="1">
      <w:start w:val="1"/>
      <w:numFmt w:val="bullet"/>
      <w:lvlText w:val="§"/>
      <w:lvlJc w:val="left"/>
      <w:pPr>
        <w:tabs>
          <w:tab w:val="num" w:pos="5760"/>
        </w:tabs>
        <w:ind w:left="5760" w:hanging="360"/>
      </w:pPr>
      <w:rPr>
        <w:rFonts w:ascii="Calibri" w:hAnsi="Calibri" w:hint="default"/>
      </w:rPr>
    </w:lvl>
    <w:lvl w:ilvl="8" w:tplc="88C4646C" w:tentative="1">
      <w:start w:val="1"/>
      <w:numFmt w:val="bullet"/>
      <w:lvlText w:val="§"/>
      <w:lvlJc w:val="left"/>
      <w:pPr>
        <w:tabs>
          <w:tab w:val="num" w:pos="6480"/>
        </w:tabs>
        <w:ind w:left="6480" w:hanging="360"/>
      </w:pPr>
      <w:rPr>
        <w:rFonts w:ascii="Calibri" w:hAnsi="Calibri" w:hint="default"/>
      </w:rPr>
    </w:lvl>
  </w:abstractNum>
  <w:abstractNum w:abstractNumId="1" w15:restartNumberingAfterBreak="0">
    <w:nsid w:val="03D70CAA"/>
    <w:multiLevelType w:val="hybridMultilevel"/>
    <w:tmpl w:val="01F4627A"/>
    <w:lvl w:ilvl="0" w:tplc="4409000F">
      <w:start w:val="1"/>
      <w:numFmt w:val="decimal"/>
      <w:lvlText w:val="%1."/>
      <w:lvlJc w:val="left"/>
      <w:pPr>
        <w:ind w:left="720" w:hanging="360"/>
      </w:pPr>
    </w:lvl>
    <w:lvl w:ilvl="1" w:tplc="44090019" w:tentative="1">
      <w:start w:val="1"/>
      <w:numFmt w:val="lowerLetter"/>
      <w:lvlText w:val="%2."/>
      <w:lvlJc w:val="left"/>
      <w:pPr>
        <w:ind w:left="1440" w:hanging="360"/>
      </w:pPr>
    </w:lvl>
    <w:lvl w:ilvl="2" w:tplc="4409001B" w:tentative="1">
      <w:start w:val="1"/>
      <w:numFmt w:val="lowerRoman"/>
      <w:lvlText w:val="%3."/>
      <w:lvlJc w:val="right"/>
      <w:pPr>
        <w:ind w:left="2160" w:hanging="180"/>
      </w:pPr>
    </w:lvl>
    <w:lvl w:ilvl="3" w:tplc="4409000F" w:tentative="1">
      <w:start w:val="1"/>
      <w:numFmt w:val="decimal"/>
      <w:lvlText w:val="%4."/>
      <w:lvlJc w:val="left"/>
      <w:pPr>
        <w:ind w:left="2880" w:hanging="360"/>
      </w:pPr>
    </w:lvl>
    <w:lvl w:ilvl="4" w:tplc="44090019" w:tentative="1">
      <w:start w:val="1"/>
      <w:numFmt w:val="lowerLetter"/>
      <w:lvlText w:val="%5."/>
      <w:lvlJc w:val="left"/>
      <w:pPr>
        <w:ind w:left="3600" w:hanging="360"/>
      </w:pPr>
    </w:lvl>
    <w:lvl w:ilvl="5" w:tplc="4409001B" w:tentative="1">
      <w:start w:val="1"/>
      <w:numFmt w:val="lowerRoman"/>
      <w:lvlText w:val="%6."/>
      <w:lvlJc w:val="right"/>
      <w:pPr>
        <w:ind w:left="4320" w:hanging="180"/>
      </w:pPr>
    </w:lvl>
    <w:lvl w:ilvl="6" w:tplc="4409000F" w:tentative="1">
      <w:start w:val="1"/>
      <w:numFmt w:val="decimal"/>
      <w:lvlText w:val="%7."/>
      <w:lvlJc w:val="left"/>
      <w:pPr>
        <w:ind w:left="5040" w:hanging="360"/>
      </w:pPr>
    </w:lvl>
    <w:lvl w:ilvl="7" w:tplc="44090019" w:tentative="1">
      <w:start w:val="1"/>
      <w:numFmt w:val="lowerLetter"/>
      <w:lvlText w:val="%8."/>
      <w:lvlJc w:val="left"/>
      <w:pPr>
        <w:ind w:left="5760" w:hanging="360"/>
      </w:pPr>
    </w:lvl>
    <w:lvl w:ilvl="8" w:tplc="4409001B" w:tentative="1">
      <w:start w:val="1"/>
      <w:numFmt w:val="lowerRoman"/>
      <w:lvlText w:val="%9."/>
      <w:lvlJc w:val="right"/>
      <w:pPr>
        <w:ind w:left="6480" w:hanging="180"/>
      </w:pPr>
    </w:lvl>
  </w:abstractNum>
  <w:abstractNum w:abstractNumId="2" w15:restartNumberingAfterBreak="0">
    <w:nsid w:val="09400347"/>
    <w:multiLevelType w:val="hybridMultilevel"/>
    <w:tmpl w:val="B8A8A804"/>
    <w:lvl w:ilvl="0" w:tplc="55143788">
      <w:start w:val="1"/>
      <w:numFmt w:val="bullet"/>
      <w:lvlText w:val="P"/>
      <w:lvlJc w:val="left"/>
      <w:pPr>
        <w:tabs>
          <w:tab w:val="num" w:pos="720"/>
        </w:tabs>
        <w:ind w:left="720" w:hanging="360"/>
      </w:pPr>
      <w:rPr>
        <w:rFonts w:ascii="Calibri" w:hAnsi="Calibri" w:hint="default"/>
      </w:rPr>
    </w:lvl>
    <w:lvl w:ilvl="1" w:tplc="A986F284" w:tentative="1">
      <w:start w:val="1"/>
      <w:numFmt w:val="bullet"/>
      <w:lvlText w:val="P"/>
      <w:lvlJc w:val="left"/>
      <w:pPr>
        <w:tabs>
          <w:tab w:val="num" w:pos="1440"/>
        </w:tabs>
        <w:ind w:left="1440" w:hanging="360"/>
      </w:pPr>
      <w:rPr>
        <w:rFonts w:ascii="Calibri" w:hAnsi="Calibri" w:hint="default"/>
      </w:rPr>
    </w:lvl>
    <w:lvl w:ilvl="2" w:tplc="3ADC73A8" w:tentative="1">
      <w:start w:val="1"/>
      <w:numFmt w:val="bullet"/>
      <w:lvlText w:val="P"/>
      <w:lvlJc w:val="left"/>
      <w:pPr>
        <w:tabs>
          <w:tab w:val="num" w:pos="2160"/>
        </w:tabs>
        <w:ind w:left="2160" w:hanging="360"/>
      </w:pPr>
      <w:rPr>
        <w:rFonts w:ascii="Calibri" w:hAnsi="Calibri" w:hint="default"/>
      </w:rPr>
    </w:lvl>
    <w:lvl w:ilvl="3" w:tplc="809C4212" w:tentative="1">
      <w:start w:val="1"/>
      <w:numFmt w:val="bullet"/>
      <w:lvlText w:val="P"/>
      <w:lvlJc w:val="left"/>
      <w:pPr>
        <w:tabs>
          <w:tab w:val="num" w:pos="2880"/>
        </w:tabs>
        <w:ind w:left="2880" w:hanging="360"/>
      </w:pPr>
      <w:rPr>
        <w:rFonts w:ascii="Calibri" w:hAnsi="Calibri" w:hint="default"/>
      </w:rPr>
    </w:lvl>
    <w:lvl w:ilvl="4" w:tplc="405C7C04" w:tentative="1">
      <w:start w:val="1"/>
      <w:numFmt w:val="bullet"/>
      <w:lvlText w:val="P"/>
      <w:lvlJc w:val="left"/>
      <w:pPr>
        <w:tabs>
          <w:tab w:val="num" w:pos="3600"/>
        </w:tabs>
        <w:ind w:left="3600" w:hanging="360"/>
      </w:pPr>
      <w:rPr>
        <w:rFonts w:ascii="Calibri" w:hAnsi="Calibri" w:hint="default"/>
      </w:rPr>
    </w:lvl>
    <w:lvl w:ilvl="5" w:tplc="089A691A" w:tentative="1">
      <w:start w:val="1"/>
      <w:numFmt w:val="bullet"/>
      <w:lvlText w:val="P"/>
      <w:lvlJc w:val="left"/>
      <w:pPr>
        <w:tabs>
          <w:tab w:val="num" w:pos="4320"/>
        </w:tabs>
        <w:ind w:left="4320" w:hanging="360"/>
      </w:pPr>
      <w:rPr>
        <w:rFonts w:ascii="Calibri" w:hAnsi="Calibri" w:hint="default"/>
      </w:rPr>
    </w:lvl>
    <w:lvl w:ilvl="6" w:tplc="ACBC4534" w:tentative="1">
      <w:start w:val="1"/>
      <w:numFmt w:val="bullet"/>
      <w:lvlText w:val="P"/>
      <w:lvlJc w:val="left"/>
      <w:pPr>
        <w:tabs>
          <w:tab w:val="num" w:pos="5040"/>
        </w:tabs>
        <w:ind w:left="5040" w:hanging="360"/>
      </w:pPr>
      <w:rPr>
        <w:rFonts w:ascii="Calibri" w:hAnsi="Calibri" w:hint="default"/>
      </w:rPr>
    </w:lvl>
    <w:lvl w:ilvl="7" w:tplc="3F680C62" w:tentative="1">
      <w:start w:val="1"/>
      <w:numFmt w:val="bullet"/>
      <w:lvlText w:val="P"/>
      <w:lvlJc w:val="left"/>
      <w:pPr>
        <w:tabs>
          <w:tab w:val="num" w:pos="5760"/>
        </w:tabs>
        <w:ind w:left="5760" w:hanging="360"/>
      </w:pPr>
      <w:rPr>
        <w:rFonts w:ascii="Calibri" w:hAnsi="Calibri" w:hint="default"/>
      </w:rPr>
    </w:lvl>
    <w:lvl w:ilvl="8" w:tplc="8890837C" w:tentative="1">
      <w:start w:val="1"/>
      <w:numFmt w:val="bullet"/>
      <w:lvlText w:val="P"/>
      <w:lvlJc w:val="left"/>
      <w:pPr>
        <w:tabs>
          <w:tab w:val="num" w:pos="6480"/>
        </w:tabs>
        <w:ind w:left="6480" w:hanging="360"/>
      </w:pPr>
      <w:rPr>
        <w:rFonts w:ascii="Calibri" w:hAnsi="Calibri" w:hint="default"/>
      </w:rPr>
    </w:lvl>
  </w:abstractNum>
  <w:abstractNum w:abstractNumId="3" w15:restartNumberingAfterBreak="0">
    <w:nsid w:val="1C187520"/>
    <w:multiLevelType w:val="hybridMultilevel"/>
    <w:tmpl w:val="30C6AAA0"/>
    <w:lvl w:ilvl="0" w:tplc="32265606">
      <w:start w:val="1"/>
      <w:numFmt w:val="bullet"/>
      <w:lvlText w:val="§"/>
      <w:lvlJc w:val="left"/>
      <w:pPr>
        <w:tabs>
          <w:tab w:val="num" w:pos="720"/>
        </w:tabs>
        <w:ind w:left="720" w:hanging="360"/>
      </w:pPr>
      <w:rPr>
        <w:rFonts w:ascii="Calibri" w:hAnsi="Calibri" w:hint="default"/>
      </w:rPr>
    </w:lvl>
    <w:lvl w:ilvl="1" w:tplc="AF92F62A" w:tentative="1">
      <w:start w:val="1"/>
      <w:numFmt w:val="bullet"/>
      <w:lvlText w:val="§"/>
      <w:lvlJc w:val="left"/>
      <w:pPr>
        <w:tabs>
          <w:tab w:val="num" w:pos="1440"/>
        </w:tabs>
        <w:ind w:left="1440" w:hanging="360"/>
      </w:pPr>
      <w:rPr>
        <w:rFonts w:ascii="Calibri" w:hAnsi="Calibri" w:hint="default"/>
      </w:rPr>
    </w:lvl>
    <w:lvl w:ilvl="2" w:tplc="32BA924A" w:tentative="1">
      <w:start w:val="1"/>
      <w:numFmt w:val="bullet"/>
      <w:lvlText w:val="§"/>
      <w:lvlJc w:val="left"/>
      <w:pPr>
        <w:tabs>
          <w:tab w:val="num" w:pos="2160"/>
        </w:tabs>
        <w:ind w:left="2160" w:hanging="360"/>
      </w:pPr>
      <w:rPr>
        <w:rFonts w:ascii="Calibri" w:hAnsi="Calibri" w:hint="default"/>
      </w:rPr>
    </w:lvl>
    <w:lvl w:ilvl="3" w:tplc="B978D986" w:tentative="1">
      <w:start w:val="1"/>
      <w:numFmt w:val="bullet"/>
      <w:lvlText w:val="§"/>
      <w:lvlJc w:val="left"/>
      <w:pPr>
        <w:tabs>
          <w:tab w:val="num" w:pos="2880"/>
        </w:tabs>
        <w:ind w:left="2880" w:hanging="360"/>
      </w:pPr>
      <w:rPr>
        <w:rFonts w:ascii="Calibri" w:hAnsi="Calibri" w:hint="default"/>
      </w:rPr>
    </w:lvl>
    <w:lvl w:ilvl="4" w:tplc="80443488" w:tentative="1">
      <w:start w:val="1"/>
      <w:numFmt w:val="bullet"/>
      <w:lvlText w:val="§"/>
      <w:lvlJc w:val="left"/>
      <w:pPr>
        <w:tabs>
          <w:tab w:val="num" w:pos="3600"/>
        </w:tabs>
        <w:ind w:left="3600" w:hanging="360"/>
      </w:pPr>
      <w:rPr>
        <w:rFonts w:ascii="Calibri" w:hAnsi="Calibri" w:hint="default"/>
      </w:rPr>
    </w:lvl>
    <w:lvl w:ilvl="5" w:tplc="B0FC5B5E" w:tentative="1">
      <w:start w:val="1"/>
      <w:numFmt w:val="bullet"/>
      <w:lvlText w:val="§"/>
      <w:lvlJc w:val="left"/>
      <w:pPr>
        <w:tabs>
          <w:tab w:val="num" w:pos="4320"/>
        </w:tabs>
        <w:ind w:left="4320" w:hanging="360"/>
      </w:pPr>
      <w:rPr>
        <w:rFonts w:ascii="Calibri" w:hAnsi="Calibri" w:hint="default"/>
      </w:rPr>
    </w:lvl>
    <w:lvl w:ilvl="6" w:tplc="BA8073D2" w:tentative="1">
      <w:start w:val="1"/>
      <w:numFmt w:val="bullet"/>
      <w:lvlText w:val="§"/>
      <w:lvlJc w:val="left"/>
      <w:pPr>
        <w:tabs>
          <w:tab w:val="num" w:pos="5040"/>
        </w:tabs>
        <w:ind w:left="5040" w:hanging="360"/>
      </w:pPr>
      <w:rPr>
        <w:rFonts w:ascii="Calibri" w:hAnsi="Calibri" w:hint="default"/>
      </w:rPr>
    </w:lvl>
    <w:lvl w:ilvl="7" w:tplc="B5867880" w:tentative="1">
      <w:start w:val="1"/>
      <w:numFmt w:val="bullet"/>
      <w:lvlText w:val="§"/>
      <w:lvlJc w:val="left"/>
      <w:pPr>
        <w:tabs>
          <w:tab w:val="num" w:pos="5760"/>
        </w:tabs>
        <w:ind w:left="5760" w:hanging="360"/>
      </w:pPr>
      <w:rPr>
        <w:rFonts w:ascii="Calibri" w:hAnsi="Calibri" w:hint="default"/>
      </w:rPr>
    </w:lvl>
    <w:lvl w:ilvl="8" w:tplc="2A5ED1F2" w:tentative="1">
      <w:start w:val="1"/>
      <w:numFmt w:val="bullet"/>
      <w:lvlText w:val="§"/>
      <w:lvlJc w:val="left"/>
      <w:pPr>
        <w:tabs>
          <w:tab w:val="num" w:pos="6480"/>
        </w:tabs>
        <w:ind w:left="6480" w:hanging="360"/>
      </w:pPr>
      <w:rPr>
        <w:rFonts w:ascii="Calibri" w:hAnsi="Calibri" w:hint="default"/>
      </w:rPr>
    </w:lvl>
  </w:abstractNum>
  <w:abstractNum w:abstractNumId="4" w15:restartNumberingAfterBreak="0">
    <w:nsid w:val="211E3B07"/>
    <w:multiLevelType w:val="hybridMultilevel"/>
    <w:tmpl w:val="5B4854EE"/>
    <w:lvl w:ilvl="0" w:tplc="8506AD0E">
      <w:start w:val="1"/>
      <w:numFmt w:val="bullet"/>
      <w:lvlText w:val="§"/>
      <w:lvlJc w:val="left"/>
      <w:pPr>
        <w:tabs>
          <w:tab w:val="num" w:pos="720"/>
        </w:tabs>
        <w:ind w:left="720" w:hanging="360"/>
      </w:pPr>
      <w:rPr>
        <w:rFonts w:ascii="Calibri" w:hAnsi="Calibri" w:hint="default"/>
      </w:rPr>
    </w:lvl>
    <w:lvl w:ilvl="1" w:tplc="81C292C0" w:tentative="1">
      <w:start w:val="1"/>
      <w:numFmt w:val="bullet"/>
      <w:lvlText w:val="§"/>
      <w:lvlJc w:val="left"/>
      <w:pPr>
        <w:tabs>
          <w:tab w:val="num" w:pos="1440"/>
        </w:tabs>
        <w:ind w:left="1440" w:hanging="360"/>
      </w:pPr>
      <w:rPr>
        <w:rFonts w:ascii="Calibri" w:hAnsi="Calibri" w:hint="default"/>
      </w:rPr>
    </w:lvl>
    <w:lvl w:ilvl="2" w:tplc="48A438C8" w:tentative="1">
      <w:start w:val="1"/>
      <w:numFmt w:val="bullet"/>
      <w:lvlText w:val="§"/>
      <w:lvlJc w:val="left"/>
      <w:pPr>
        <w:tabs>
          <w:tab w:val="num" w:pos="2160"/>
        </w:tabs>
        <w:ind w:left="2160" w:hanging="360"/>
      </w:pPr>
      <w:rPr>
        <w:rFonts w:ascii="Calibri" w:hAnsi="Calibri" w:hint="default"/>
      </w:rPr>
    </w:lvl>
    <w:lvl w:ilvl="3" w:tplc="AB880CFC" w:tentative="1">
      <w:start w:val="1"/>
      <w:numFmt w:val="bullet"/>
      <w:lvlText w:val="§"/>
      <w:lvlJc w:val="left"/>
      <w:pPr>
        <w:tabs>
          <w:tab w:val="num" w:pos="2880"/>
        </w:tabs>
        <w:ind w:left="2880" w:hanging="360"/>
      </w:pPr>
      <w:rPr>
        <w:rFonts w:ascii="Calibri" w:hAnsi="Calibri" w:hint="default"/>
      </w:rPr>
    </w:lvl>
    <w:lvl w:ilvl="4" w:tplc="61BCD316" w:tentative="1">
      <w:start w:val="1"/>
      <w:numFmt w:val="bullet"/>
      <w:lvlText w:val="§"/>
      <w:lvlJc w:val="left"/>
      <w:pPr>
        <w:tabs>
          <w:tab w:val="num" w:pos="3600"/>
        </w:tabs>
        <w:ind w:left="3600" w:hanging="360"/>
      </w:pPr>
      <w:rPr>
        <w:rFonts w:ascii="Calibri" w:hAnsi="Calibri" w:hint="default"/>
      </w:rPr>
    </w:lvl>
    <w:lvl w:ilvl="5" w:tplc="692C4858" w:tentative="1">
      <w:start w:val="1"/>
      <w:numFmt w:val="bullet"/>
      <w:lvlText w:val="§"/>
      <w:lvlJc w:val="left"/>
      <w:pPr>
        <w:tabs>
          <w:tab w:val="num" w:pos="4320"/>
        </w:tabs>
        <w:ind w:left="4320" w:hanging="360"/>
      </w:pPr>
      <w:rPr>
        <w:rFonts w:ascii="Calibri" w:hAnsi="Calibri" w:hint="default"/>
      </w:rPr>
    </w:lvl>
    <w:lvl w:ilvl="6" w:tplc="A77CCCC6" w:tentative="1">
      <w:start w:val="1"/>
      <w:numFmt w:val="bullet"/>
      <w:lvlText w:val="§"/>
      <w:lvlJc w:val="left"/>
      <w:pPr>
        <w:tabs>
          <w:tab w:val="num" w:pos="5040"/>
        </w:tabs>
        <w:ind w:left="5040" w:hanging="360"/>
      </w:pPr>
      <w:rPr>
        <w:rFonts w:ascii="Calibri" w:hAnsi="Calibri" w:hint="default"/>
      </w:rPr>
    </w:lvl>
    <w:lvl w:ilvl="7" w:tplc="4ADAF6F8" w:tentative="1">
      <w:start w:val="1"/>
      <w:numFmt w:val="bullet"/>
      <w:lvlText w:val="§"/>
      <w:lvlJc w:val="left"/>
      <w:pPr>
        <w:tabs>
          <w:tab w:val="num" w:pos="5760"/>
        </w:tabs>
        <w:ind w:left="5760" w:hanging="360"/>
      </w:pPr>
      <w:rPr>
        <w:rFonts w:ascii="Calibri" w:hAnsi="Calibri" w:hint="default"/>
      </w:rPr>
    </w:lvl>
    <w:lvl w:ilvl="8" w:tplc="30628A56" w:tentative="1">
      <w:start w:val="1"/>
      <w:numFmt w:val="bullet"/>
      <w:lvlText w:val="§"/>
      <w:lvlJc w:val="left"/>
      <w:pPr>
        <w:tabs>
          <w:tab w:val="num" w:pos="6480"/>
        </w:tabs>
        <w:ind w:left="6480" w:hanging="360"/>
      </w:pPr>
      <w:rPr>
        <w:rFonts w:ascii="Calibri" w:hAnsi="Calibri" w:hint="default"/>
      </w:rPr>
    </w:lvl>
  </w:abstractNum>
  <w:abstractNum w:abstractNumId="5" w15:restartNumberingAfterBreak="0">
    <w:nsid w:val="22EC76ED"/>
    <w:multiLevelType w:val="hybridMultilevel"/>
    <w:tmpl w:val="49EE9868"/>
    <w:lvl w:ilvl="0" w:tplc="3F3EB056">
      <w:start w:val="1"/>
      <w:numFmt w:val="bullet"/>
      <w:lvlText w:val="P"/>
      <w:lvlJc w:val="left"/>
      <w:pPr>
        <w:tabs>
          <w:tab w:val="num" w:pos="720"/>
        </w:tabs>
        <w:ind w:left="720" w:hanging="360"/>
      </w:pPr>
      <w:rPr>
        <w:rFonts w:ascii="Calibri" w:hAnsi="Calibri" w:hint="default"/>
      </w:rPr>
    </w:lvl>
    <w:lvl w:ilvl="1" w:tplc="4E5EDCB6" w:tentative="1">
      <w:start w:val="1"/>
      <w:numFmt w:val="bullet"/>
      <w:lvlText w:val="P"/>
      <w:lvlJc w:val="left"/>
      <w:pPr>
        <w:tabs>
          <w:tab w:val="num" w:pos="1440"/>
        </w:tabs>
        <w:ind w:left="1440" w:hanging="360"/>
      </w:pPr>
      <w:rPr>
        <w:rFonts w:ascii="Calibri" w:hAnsi="Calibri" w:hint="default"/>
      </w:rPr>
    </w:lvl>
    <w:lvl w:ilvl="2" w:tplc="B53EA210" w:tentative="1">
      <w:start w:val="1"/>
      <w:numFmt w:val="bullet"/>
      <w:lvlText w:val="P"/>
      <w:lvlJc w:val="left"/>
      <w:pPr>
        <w:tabs>
          <w:tab w:val="num" w:pos="2160"/>
        </w:tabs>
        <w:ind w:left="2160" w:hanging="360"/>
      </w:pPr>
      <w:rPr>
        <w:rFonts w:ascii="Calibri" w:hAnsi="Calibri" w:hint="default"/>
      </w:rPr>
    </w:lvl>
    <w:lvl w:ilvl="3" w:tplc="E7881206" w:tentative="1">
      <w:start w:val="1"/>
      <w:numFmt w:val="bullet"/>
      <w:lvlText w:val="P"/>
      <w:lvlJc w:val="left"/>
      <w:pPr>
        <w:tabs>
          <w:tab w:val="num" w:pos="2880"/>
        </w:tabs>
        <w:ind w:left="2880" w:hanging="360"/>
      </w:pPr>
      <w:rPr>
        <w:rFonts w:ascii="Calibri" w:hAnsi="Calibri" w:hint="default"/>
      </w:rPr>
    </w:lvl>
    <w:lvl w:ilvl="4" w:tplc="C1DA8164" w:tentative="1">
      <w:start w:val="1"/>
      <w:numFmt w:val="bullet"/>
      <w:lvlText w:val="P"/>
      <w:lvlJc w:val="left"/>
      <w:pPr>
        <w:tabs>
          <w:tab w:val="num" w:pos="3600"/>
        </w:tabs>
        <w:ind w:left="3600" w:hanging="360"/>
      </w:pPr>
      <w:rPr>
        <w:rFonts w:ascii="Calibri" w:hAnsi="Calibri" w:hint="default"/>
      </w:rPr>
    </w:lvl>
    <w:lvl w:ilvl="5" w:tplc="7902E418" w:tentative="1">
      <w:start w:val="1"/>
      <w:numFmt w:val="bullet"/>
      <w:lvlText w:val="P"/>
      <w:lvlJc w:val="left"/>
      <w:pPr>
        <w:tabs>
          <w:tab w:val="num" w:pos="4320"/>
        </w:tabs>
        <w:ind w:left="4320" w:hanging="360"/>
      </w:pPr>
      <w:rPr>
        <w:rFonts w:ascii="Calibri" w:hAnsi="Calibri" w:hint="default"/>
      </w:rPr>
    </w:lvl>
    <w:lvl w:ilvl="6" w:tplc="1BC6BE5C" w:tentative="1">
      <w:start w:val="1"/>
      <w:numFmt w:val="bullet"/>
      <w:lvlText w:val="P"/>
      <w:lvlJc w:val="left"/>
      <w:pPr>
        <w:tabs>
          <w:tab w:val="num" w:pos="5040"/>
        </w:tabs>
        <w:ind w:left="5040" w:hanging="360"/>
      </w:pPr>
      <w:rPr>
        <w:rFonts w:ascii="Calibri" w:hAnsi="Calibri" w:hint="default"/>
      </w:rPr>
    </w:lvl>
    <w:lvl w:ilvl="7" w:tplc="883A9244" w:tentative="1">
      <w:start w:val="1"/>
      <w:numFmt w:val="bullet"/>
      <w:lvlText w:val="P"/>
      <w:lvlJc w:val="left"/>
      <w:pPr>
        <w:tabs>
          <w:tab w:val="num" w:pos="5760"/>
        </w:tabs>
        <w:ind w:left="5760" w:hanging="360"/>
      </w:pPr>
      <w:rPr>
        <w:rFonts w:ascii="Calibri" w:hAnsi="Calibri" w:hint="default"/>
      </w:rPr>
    </w:lvl>
    <w:lvl w:ilvl="8" w:tplc="9D0EB994" w:tentative="1">
      <w:start w:val="1"/>
      <w:numFmt w:val="bullet"/>
      <w:lvlText w:val="P"/>
      <w:lvlJc w:val="left"/>
      <w:pPr>
        <w:tabs>
          <w:tab w:val="num" w:pos="6480"/>
        </w:tabs>
        <w:ind w:left="6480" w:hanging="360"/>
      </w:pPr>
      <w:rPr>
        <w:rFonts w:ascii="Calibri" w:hAnsi="Calibri" w:hint="default"/>
      </w:rPr>
    </w:lvl>
  </w:abstractNum>
  <w:abstractNum w:abstractNumId="6" w15:restartNumberingAfterBreak="0">
    <w:nsid w:val="36312645"/>
    <w:multiLevelType w:val="hybridMultilevel"/>
    <w:tmpl w:val="9CCA848C"/>
    <w:lvl w:ilvl="0" w:tplc="722A5A34">
      <w:start w:val="1"/>
      <w:numFmt w:val="bullet"/>
      <w:lvlText w:val="§"/>
      <w:lvlJc w:val="left"/>
      <w:pPr>
        <w:tabs>
          <w:tab w:val="num" w:pos="720"/>
        </w:tabs>
        <w:ind w:left="720" w:hanging="360"/>
      </w:pPr>
      <w:rPr>
        <w:rFonts w:ascii="Calibri" w:hAnsi="Calibri" w:hint="default"/>
      </w:rPr>
    </w:lvl>
    <w:lvl w:ilvl="1" w:tplc="DFC2C330" w:tentative="1">
      <w:start w:val="1"/>
      <w:numFmt w:val="bullet"/>
      <w:lvlText w:val="§"/>
      <w:lvlJc w:val="left"/>
      <w:pPr>
        <w:tabs>
          <w:tab w:val="num" w:pos="1440"/>
        </w:tabs>
        <w:ind w:left="1440" w:hanging="360"/>
      </w:pPr>
      <w:rPr>
        <w:rFonts w:ascii="Calibri" w:hAnsi="Calibri" w:hint="default"/>
      </w:rPr>
    </w:lvl>
    <w:lvl w:ilvl="2" w:tplc="AF3AD762" w:tentative="1">
      <w:start w:val="1"/>
      <w:numFmt w:val="bullet"/>
      <w:lvlText w:val="§"/>
      <w:lvlJc w:val="left"/>
      <w:pPr>
        <w:tabs>
          <w:tab w:val="num" w:pos="2160"/>
        </w:tabs>
        <w:ind w:left="2160" w:hanging="360"/>
      </w:pPr>
      <w:rPr>
        <w:rFonts w:ascii="Calibri" w:hAnsi="Calibri" w:hint="default"/>
      </w:rPr>
    </w:lvl>
    <w:lvl w:ilvl="3" w:tplc="87AEBBFA" w:tentative="1">
      <w:start w:val="1"/>
      <w:numFmt w:val="bullet"/>
      <w:lvlText w:val="§"/>
      <w:lvlJc w:val="left"/>
      <w:pPr>
        <w:tabs>
          <w:tab w:val="num" w:pos="2880"/>
        </w:tabs>
        <w:ind w:left="2880" w:hanging="360"/>
      </w:pPr>
      <w:rPr>
        <w:rFonts w:ascii="Calibri" w:hAnsi="Calibri" w:hint="default"/>
      </w:rPr>
    </w:lvl>
    <w:lvl w:ilvl="4" w:tplc="E966B4FE" w:tentative="1">
      <w:start w:val="1"/>
      <w:numFmt w:val="bullet"/>
      <w:lvlText w:val="§"/>
      <w:lvlJc w:val="left"/>
      <w:pPr>
        <w:tabs>
          <w:tab w:val="num" w:pos="3600"/>
        </w:tabs>
        <w:ind w:left="3600" w:hanging="360"/>
      </w:pPr>
      <w:rPr>
        <w:rFonts w:ascii="Calibri" w:hAnsi="Calibri" w:hint="default"/>
      </w:rPr>
    </w:lvl>
    <w:lvl w:ilvl="5" w:tplc="20107490" w:tentative="1">
      <w:start w:val="1"/>
      <w:numFmt w:val="bullet"/>
      <w:lvlText w:val="§"/>
      <w:lvlJc w:val="left"/>
      <w:pPr>
        <w:tabs>
          <w:tab w:val="num" w:pos="4320"/>
        </w:tabs>
        <w:ind w:left="4320" w:hanging="360"/>
      </w:pPr>
      <w:rPr>
        <w:rFonts w:ascii="Calibri" w:hAnsi="Calibri" w:hint="default"/>
      </w:rPr>
    </w:lvl>
    <w:lvl w:ilvl="6" w:tplc="5D448084" w:tentative="1">
      <w:start w:val="1"/>
      <w:numFmt w:val="bullet"/>
      <w:lvlText w:val="§"/>
      <w:lvlJc w:val="left"/>
      <w:pPr>
        <w:tabs>
          <w:tab w:val="num" w:pos="5040"/>
        </w:tabs>
        <w:ind w:left="5040" w:hanging="360"/>
      </w:pPr>
      <w:rPr>
        <w:rFonts w:ascii="Calibri" w:hAnsi="Calibri" w:hint="default"/>
      </w:rPr>
    </w:lvl>
    <w:lvl w:ilvl="7" w:tplc="C310F3A0" w:tentative="1">
      <w:start w:val="1"/>
      <w:numFmt w:val="bullet"/>
      <w:lvlText w:val="§"/>
      <w:lvlJc w:val="left"/>
      <w:pPr>
        <w:tabs>
          <w:tab w:val="num" w:pos="5760"/>
        </w:tabs>
        <w:ind w:left="5760" w:hanging="360"/>
      </w:pPr>
      <w:rPr>
        <w:rFonts w:ascii="Calibri" w:hAnsi="Calibri" w:hint="default"/>
      </w:rPr>
    </w:lvl>
    <w:lvl w:ilvl="8" w:tplc="C3FEA2B6" w:tentative="1">
      <w:start w:val="1"/>
      <w:numFmt w:val="bullet"/>
      <w:lvlText w:val="§"/>
      <w:lvlJc w:val="left"/>
      <w:pPr>
        <w:tabs>
          <w:tab w:val="num" w:pos="6480"/>
        </w:tabs>
        <w:ind w:left="6480" w:hanging="360"/>
      </w:pPr>
      <w:rPr>
        <w:rFonts w:ascii="Calibri" w:hAnsi="Calibri" w:hint="default"/>
      </w:rPr>
    </w:lvl>
  </w:abstractNum>
  <w:abstractNum w:abstractNumId="7" w15:restartNumberingAfterBreak="0">
    <w:nsid w:val="3E0C15B1"/>
    <w:multiLevelType w:val="hybridMultilevel"/>
    <w:tmpl w:val="9AA2BE06"/>
    <w:lvl w:ilvl="0" w:tplc="92AEBF88">
      <w:start w:val="1"/>
      <w:numFmt w:val="bullet"/>
      <w:lvlText w:val="J"/>
      <w:lvlJc w:val="left"/>
      <w:pPr>
        <w:tabs>
          <w:tab w:val="num" w:pos="720"/>
        </w:tabs>
        <w:ind w:left="720" w:hanging="360"/>
      </w:pPr>
      <w:rPr>
        <w:rFonts w:ascii="Calibri" w:hAnsi="Calibri" w:hint="default"/>
      </w:rPr>
    </w:lvl>
    <w:lvl w:ilvl="1" w:tplc="702A993A" w:tentative="1">
      <w:start w:val="1"/>
      <w:numFmt w:val="bullet"/>
      <w:lvlText w:val="J"/>
      <w:lvlJc w:val="left"/>
      <w:pPr>
        <w:tabs>
          <w:tab w:val="num" w:pos="1440"/>
        </w:tabs>
        <w:ind w:left="1440" w:hanging="360"/>
      </w:pPr>
      <w:rPr>
        <w:rFonts w:ascii="Calibri" w:hAnsi="Calibri" w:hint="default"/>
      </w:rPr>
    </w:lvl>
    <w:lvl w:ilvl="2" w:tplc="B888AAC0" w:tentative="1">
      <w:start w:val="1"/>
      <w:numFmt w:val="bullet"/>
      <w:lvlText w:val="J"/>
      <w:lvlJc w:val="left"/>
      <w:pPr>
        <w:tabs>
          <w:tab w:val="num" w:pos="2160"/>
        </w:tabs>
        <w:ind w:left="2160" w:hanging="360"/>
      </w:pPr>
      <w:rPr>
        <w:rFonts w:ascii="Calibri" w:hAnsi="Calibri" w:hint="default"/>
      </w:rPr>
    </w:lvl>
    <w:lvl w:ilvl="3" w:tplc="09D4446E" w:tentative="1">
      <w:start w:val="1"/>
      <w:numFmt w:val="bullet"/>
      <w:lvlText w:val="J"/>
      <w:lvlJc w:val="left"/>
      <w:pPr>
        <w:tabs>
          <w:tab w:val="num" w:pos="2880"/>
        </w:tabs>
        <w:ind w:left="2880" w:hanging="360"/>
      </w:pPr>
      <w:rPr>
        <w:rFonts w:ascii="Calibri" w:hAnsi="Calibri" w:hint="default"/>
      </w:rPr>
    </w:lvl>
    <w:lvl w:ilvl="4" w:tplc="9CA26352" w:tentative="1">
      <w:start w:val="1"/>
      <w:numFmt w:val="bullet"/>
      <w:lvlText w:val="J"/>
      <w:lvlJc w:val="left"/>
      <w:pPr>
        <w:tabs>
          <w:tab w:val="num" w:pos="3600"/>
        </w:tabs>
        <w:ind w:left="3600" w:hanging="360"/>
      </w:pPr>
      <w:rPr>
        <w:rFonts w:ascii="Calibri" w:hAnsi="Calibri" w:hint="default"/>
      </w:rPr>
    </w:lvl>
    <w:lvl w:ilvl="5" w:tplc="9B242496" w:tentative="1">
      <w:start w:val="1"/>
      <w:numFmt w:val="bullet"/>
      <w:lvlText w:val="J"/>
      <w:lvlJc w:val="left"/>
      <w:pPr>
        <w:tabs>
          <w:tab w:val="num" w:pos="4320"/>
        </w:tabs>
        <w:ind w:left="4320" w:hanging="360"/>
      </w:pPr>
      <w:rPr>
        <w:rFonts w:ascii="Calibri" w:hAnsi="Calibri" w:hint="default"/>
      </w:rPr>
    </w:lvl>
    <w:lvl w:ilvl="6" w:tplc="F8CEA1B8" w:tentative="1">
      <w:start w:val="1"/>
      <w:numFmt w:val="bullet"/>
      <w:lvlText w:val="J"/>
      <w:lvlJc w:val="left"/>
      <w:pPr>
        <w:tabs>
          <w:tab w:val="num" w:pos="5040"/>
        </w:tabs>
        <w:ind w:left="5040" w:hanging="360"/>
      </w:pPr>
      <w:rPr>
        <w:rFonts w:ascii="Calibri" w:hAnsi="Calibri" w:hint="default"/>
      </w:rPr>
    </w:lvl>
    <w:lvl w:ilvl="7" w:tplc="8BAE2786" w:tentative="1">
      <w:start w:val="1"/>
      <w:numFmt w:val="bullet"/>
      <w:lvlText w:val="J"/>
      <w:lvlJc w:val="left"/>
      <w:pPr>
        <w:tabs>
          <w:tab w:val="num" w:pos="5760"/>
        </w:tabs>
        <w:ind w:left="5760" w:hanging="360"/>
      </w:pPr>
      <w:rPr>
        <w:rFonts w:ascii="Calibri" w:hAnsi="Calibri" w:hint="default"/>
      </w:rPr>
    </w:lvl>
    <w:lvl w:ilvl="8" w:tplc="AE4E56D8" w:tentative="1">
      <w:start w:val="1"/>
      <w:numFmt w:val="bullet"/>
      <w:lvlText w:val="J"/>
      <w:lvlJc w:val="left"/>
      <w:pPr>
        <w:tabs>
          <w:tab w:val="num" w:pos="6480"/>
        </w:tabs>
        <w:ind w:left="6480" w:hanging="360"/>
      </w:pPr>
      <w:rPr>
        <w:rFonts w:ascii="Calibri" w:hAnsi="Calibri" w:hint="default"/>
      </w:rPr>
    </w:lvl>
  </w:abstractNum>
  <w:abstractNum w:abstractNumId="8" w15:restartNumberingAfterBreak="0">
    <w:nsid w:val="406E01D1"/>
    <w:multiLevelType w:val="hybridMultilevel"/>
    <w:tmpl w:val="9E3CCDAA"/>
    <w:lvl w:ilvl="0" w:tplc="954AD322">
      <w:start w:val="1"/>
      <w:numFmt w:val="bullet"/>
      <w:lvlText w:val="P"/>
      <w:lvlJc w:val="left"/>
      <w:pPr>
        <w:tabs>
          <w:tab w:val="num" w:pos="720"/>
        </w:tabs>
        <w:ind w:left="720" w:hanging="360"/>
      </w:pPr>
      <w:rPr>
        <w:rFonts w:ascii="Calibri" w:hAnsi="Calibri" w:hint="default"/>
      </w:rPr>
    </w:lvl>
    <w:lvl w:ilvl="1" w:tplc="420C3A18" w:tentative="1">
      <w:start w:val="1"/>
      <w:numFmt w:val="bullet"/>
      <w:lvlText w:val="P"/>
      <w:lvlJc w:val="left"/>
      <w:pPr>
        <w:tabs>
          <w:tab w:val="num" w:pos="1440"/>
        </w:tabs>
        <w:ind w:left="1440" w:hanging="360"/>
      </w:pPr>
      <w:rPr>
        <w:rFonts w:ascii="Calibri" w:hAnsi="Calibri" w:hint="default"/>
      </w:rPr>
    </w:lvl>
    <w:lvl w:ilvl="2" w:tplc="32C633B6" w:tentative="1">
      <w:start w:val="1"/>
      <w:numFmt w:val="bullet"/>
      <w:lvlText w:val="P"/>
      <w:lvlJc w:val="left"/>
      <w:pPr>
        <w:tabs>
          <w:tab w:val="num" w:pos="2160"/>
        </w:tabs>
        <w:ind w:left="2160" w:hanging="360"/>
      </w:pPr>
      <w:rPr>
        <w:rFonts w:ascii="Calibri" w:hAnsi="Calibri" w:hint="default"/>
      </w:rPr>
    </w:lvl>
    <w:lvl w:ilvl="3" w:tplc="18A6023C" w:tentative="1">
      <w:start w:val="1"/>
      <w:numFmt w:val="bullet"/>
      <w:lvlText w:val="P"/>
      <w:lvlJc w:val="left"/>
      <w:pPr>
        <w:tabs>
          <w:tab w:val="num" w:pos="2880"/>
        </w:tabs>
        <w:ind w:left="2880" w:hanging="360"/>
      </w:pPr>
      <w:rPr>
        <w:rFonts w:ascii="Calibri" w:hAnsi="Calibri" w:hint="default"/>
      </w:rPr>
    </w:lvl>
    <w:lvl w:ilvl="4" w:tplc="F118EE92" w:tentative="1">
      <w:start w:val="1"/>
      <w:numFmt w:val="bullet"/>
      <w:lvlText w:val="P"/>
      <w:lvlJc w:val="left"/>
      <w:pPr>
        <w:tabs>
          <w:tab w:val="num" w:pos="3600"/>
        </w:tabs>
        <w:ind w:left="3600" w:hanging="360"/>
      </w:pPr>
      <w:rPr>
        <w:rFonts w:ascii="Calibri" w:hAnsi="Calibri" w:hint="default"/>
      </w:rPr>
    </w:lvl>
    <w:lvl w:ilvl="5" w:tplc="E3CA3E40" w:tentative="1">
      <w:start w:val="1"/>
      <w:numFmt w:val="bullet"/>
      <w:lvlText w:val="P"/>
      <w:lvlJc w:val="left"/>
      <w:pPr>
        <w:tabs>
          <w:tab w:val="num" w:pos="4320"/>
        </w:tabs>
        <w:ind w:left="4320" w:hanging="360"/>
      </w:pPr>
      <w:rPr>
        <w:rFonts w:ascii="Calibri" w:hAnsi="Calibri" w:hint="default"/>
      </w:rPr>
    </w:lvl>
    <w:lvl w:ilvl="6" w:tplc="AB2AD4EA" w:tentative="1">
      <w:start w:val="1"/>
      <w:numFmt w:val="bullet"/>
      <w:lvlText w:val="P"/>
      <w:lvlJc w:val="left"/>
      <w:pPr>
        <w:tabs>
          <w:tab w:val="num" w:pos="5040"/>
        </w:tabs>
        <w:ind w:left="5040" w:hanging="360"/>
      </w:pPr>
      <w:rPr>
        <w:rFonts w:ascii="Calibri" w:hAnsi="Calibri" w:hint="default"/>
      </w:rPr>
    </w:lvl>
    <w:lvl w:ilvl="7" w:tplc="BDA863A0" w:tentative="1">
      <w:start w:val="1"/>
      <w:numFmt w:val="bullet"/>
      <w:lvlText w:val="P"/>
      <w:lvlJc w:val="left"/>
      <w:pPr>
        <w:tabs>
          <w:tab w:val="num" w:pos="5760"/>
        </w:tabs>
        <w:ind w:left="5760" w:hanging="360"/>
      </w:pPr>
      <w:rPr>
        <w:rFonts w:ascii="Calibri" w:hAnsi="Calibri" w:hint="default"/>
      </w:rPr>
    </w:lvl>
    <w:lvl w:ilvl="8" w:tplc="7BB67178" w:tentative="1">
      <w:start w:val="1"/>
      <w:numFmt w:val="bullet"/>
      <w:lvlText w:val="P"/>
      <w:lvlJc w:val="left"/>
      <w:pPr>
        <w:tabs>
          <w:tab w:val="num" w:pos="6480"/>
        </w:tabs>
        <w:ind w:left="6480" w:hanging="360"/>
      </w:pPr>
      <w:rPr>
        <w:rFonts w:ascii="Calibri" w:hAnsi="Calibri" w:hint="default"/>
      </w:rPr>
    </w:lvl>
  </w:abstractNum>
  <w:abstractNum w:abstractNumId="9" w15:restartNumberingAfterBreak="0">
    <w:nsid w:val="428A6C6A"/>
    <w:multiLevelType w:val="hybridMultilevel"/>
    <w:tmpl w:val="DE5C1DF2"/>
    <w:lvl w:ilvl="0" w:tplc="52E443D2">
      <w:start w:val="1"/>
      <w:numFmt w:val="bullet"/>
      <w:lvlText w:val="J"/>
      <w:lvlJc w:val="left"/>
      <w:pPr>
        <w:tabs>
          <w:tab w:val="num" w:pos="927"/>
        </w:tabs>
        <w:ind w:left="927" w:hanging="360"/>
      </w:pPr>
      <w:rPr>
        <w:rFonts w:ascii="Calibri" w:hAnsi="Calibri" w:hint="default"/>
      </w:rPr>
    </w:lvl>
    <w:lvl w:ilvl="1" w:tplc="5052DEFE" w:tentative="1">
      <w:start w:val="1"/>
      <w:numFmt w:val="bullet"/>
      <w:lvlText w:val="J"/>
      <w:lvlJc w:val="left"/>
      <w:pPr>
        <w:tabs>
          <w:tab w:val="num" w:pos="1647"/>
        </w:tabs>
        <w:ind w:left="1647" w:hanging="360"/>
      </w:pPr>
      <w:rPr>
        <w:rFonts w:ascii="Calibri" w:hAnsi="Calibri" w:hint="default"/>
      </w:rPr>
    </w:lvl>
    <w:lvl w:ilvl="2" w:tplc="3DDEECC8" w:tentative="1">
      <w:start w:val="1"/>
      <w:numFmt w:val="bullet"/>
      <w:lvlText w:val="J"/>
      <w:lvlJc w:val="left"/>
      <w:pPr>
        <w:tabs>
          <w:tab w:val="num" w:pos="2367"/>
        </w:tabs>
        <w:ind w:left="2367" w:hanging="360"/>
      </w:pPr>
      <w:rPr>
        <w:rFonts w:ascii="Calibri" w:hAnsi="Calibri" w:hint="default"/>
      </w:rPr>
    </w:lvl>
    <w:lvl w:ilvl="3" w:tplc="402654FE" w:tentative="1">
      <w:start w:val="1"/>
      <w:numFmt w:val="bullet"/>
      <w:lvlText w:val="J"/>
      <w:lvlJc w:val="left"/>
      <w:pPr>
        <w:tabs>
          <w:tab w:val="num" w:pos="3087"/>
        </w:tabs>
        <w:ind w:left="3087" w:hanging="360"/>
      </w:pPr>
      <w:rPr>
        <w:rFonts w:ascii="Calibri" w:hAnsi="Calibri" w:hint="default"/>
      </w:rPr>
    </w:lvl>
    <w:lvl w:ilvl="4" w:tplc="F80A5CEE" w:tentative="1">
      <w:start w:val="1"/>
      <w:numFmt w:val="bullet"/>
      <w:lvlText w:val="J"/>
      <w:lvlJc w:val="left"/>
      <w:pPr>
        <w:tabs>
          <w:tab w:val="num" w:pos="3807"/>
        </w:tabs>
        <w:ind w:left="3807" w:hanging="360"/>
      </w:pPr>
      <w:rPr>
        <w:rFonts w:ascii="Calibri" w:hAnsi="Calibri" w:hint="default"/>
      </w:rPr>
    </w:lvl>
    <w:lvl w:ilvl="5" w:tplc="7898C3B0" w:tentative="1">
      <w:start w:val="1"/>
      <w:numFmt w:val="bullet"/>
      <w:lvlText w:val="J"/>
      <w:lvlJc w:val="left"/>
      <w:pPr>
        <w:tabs>
          <w:tab w:val="num" w:pos="4527"/>
        </w:tabs>
        <w:ind w:left="4527" w:hanging="360"/>
      </w:pPr>
      <w:rPr>
        <w:rFonts w:ascii="Calibri" w:hAnsi="Calibri" w:hint="default"/>
      </w:rPr>
    </w:lvl>
    <w:lvl w:ilvl="6" w:tplc="C234B794" w:tentative="1">
      <w:start w:val="1"/>
      <w:numFmt w:val="bullet"/>
      <w:lvlText w:val="J"/>
      <w:lvlJc w:val="left"/>
      <w:pPr>
        <w:tabs>
          <w:tab w:val="num" w:pos="5247"/>
        </w:tabs>
        <w:ind w:left="5247" w:hanging="360"/>
      </w:pPr>
      <w:rPr>
        <w:rFonts w:ascii="Calibri" w:hAnsi="Calibri" w:hint="default"/>
      </w:rPr>
    </w:lvl>
    <w:lvl w:ilvl="7" w:tplc="390040C2" w:tentative="1">
      <w:start w:val="1"/>
      <w:numFmt w:val="bullet"/>
      <w:lvlText w:val="J"/>
      <w:lvlJc w:val="left"/>
      <w:pPr>
        <w:tabs>
          <w:tab w:val="num" w:pos="5967"/>
        </w:tabs>
        <w:ind w:left="5967" w:hanging="360"/>
      </w:pPr>
      <w:rPr>
        <w:rFonts w:ascii="Calibri" w:hAnsi="Calibri" w:hint="default"/>
      </w:rPr>
    </w:lvl>
    <w:lvl w:ilvl="8" w:tplc="B8C02796" w:tentative="1">
      <w:start w:val="1"/>
      <w:numFmt w:val="bullet"/>
      <w:lvlText w:val="J"/>
      <w:lvlJc w:val="left"/>
      <w:pPr>
        <w:tabs>
          <w:tab w:val="num" w:pos="6687"/>
        </w:tabs>
        <w:ind w:left="6687" w:hanging="360"/>
      </w:pPr>
      <w:rPr>
        <w:rFonts w:ascii="Calibri" w:hAnsi="Calibri" w:hint="default"/>
      </w:rPr>
    </w:lvl>
  </w:abstractNum>
  <w:abstractNum w:abstractNumId="10" w15:restartNumberingAfterBreak="0">
    <w:nsid w:val="49923948"/>
    <w:multiLevelType w:val="hybridMultilevel"/>
    <w:tmpl w:val="7062D4B2"/>
    <w:lvl w:ilvl="0" w:tplc="44090001">
      <w:start w:val="1"/>
      <w:numFmt w:val="bullet"/>
      <w:lvlText w:val=""/>
      <w:lvlJc w:val="left"/>
      <w:pPr>
        <w:ind w:left="720" w:hanging="360"/>
      </w:pPr>
      <w:rPr>
        <w:rFonts w:ascii="Symbol" w:hAnsi="Symbol" w:hint="default"/>
      </w:rPr>
    </w:lvl>
    <w:lvl w:ilvl="1" w:tplc="44090003" w:tentative="1">
      <w:start w:val="1"/>
      <w:numFmt w:val="bullet"/>
      <w:lvlText w:val="o"/>
      <w:lvlJc w:val="left"/>
      <w:pPr>
        <w:ind w:left="1440" w:hanging="360"/>
      </w:pPr>
      <w:rPr>
        <w:rFonts w:ascii="Courier New" w:hAnsi="Courier New" w:cs="Courier New" w:hint="default"/>
      </w:rPr>
    </w:lvl>
    <w:lvl w:ilvl="2" w:tplc="44090005" w:tentative="1">
      <w:start w:val="1"/>
      <w:numFmt w:val="bullet"/>
      <w:lvlText w:val=""/>
      <w:lvlJc w:val="left"/>
      <w:pPr>
        <w:ind w:left="2160" w:hanging="360"/>
      </w:pPr>
      <w:rPr>
        <w:rFonts w:ascii="Wingdings" w:hAnsi="Wingdings" w:hint="default"/>
      </w:rPr>
    </w:lvl>
    <w:lvl w:ilvl="3" w:tplc="44090001" w:tentative="1">
      <w:start w:val="1"/>
      <w:numFmt w:val="bullet"/>
      <w:lvlText w:val=""/>
      <w:lvlJc w:val="left"/>
      <w:pPr>
        <w:ind w:left="2880" w:hanging="360"/>
      </w:pPr>
      <w:rPr>
        <w:rFonts w:ascii="Symbol" w:hAnsi="Symbol" w:hint="default"/>
      </w:rPr>
    </w:lvl>
    <w:lvl w:ilvl="4" w:tplc="44090003" w:tentative="1">
      <w:start w:val="1"/>
      <w:numFmt w:val="bullet"/>
      <w:lvlText w:val="o"/>
      <w:lvlJc w:val="left"/>
      <w:pPr>
        <w:ind w:left="3600" w:hanging="360"/>
      </w:pPr>
      <w:rPr>
        <w:rFonts w:ascii="Courier New" w:hAnsi="Courier New" w:cs="Courier New" w:hint="default"/>
      </w:rPr>
    </w:lvl>
    <w:lvl w:ilvl="5" w:tplc="44090005" w:tentative="1">
      <w:start w:val="1"/>
      <w:numFmt w:val="bullet"/>
      <w:lvlText w:val=""/>
      <w:lvlJc w:val="left"/>
      <w:pPr>
        <w:ind w:left="4320" w:hanging="360"/>
      </w:pPr>
      <w:rPr>
        <w:rFonts w:ascii="Wingdings" w:hAnsi="Wingdings" w:hint="default"/>
      </w:rPr>
    </w:lvl>
    <w:lvl w:ilvl="6" w:tplc="44090001" w:tentative="1">
      <w:start w:val="1"/>
      <w:numFmt w:val="bullet"/>
      <w:lvlText w:val=""/>
      <w:lvlJc w:val="left"/>
      <w:pPr>
        <w:ind w:left="5040" w:hanging="360"/>
      </w:pPr>
      <w:rPr>
        <w:rFonts w:ascii="Symbol" w:hAnsi="Symbol" w:hint="default"/>
      </w:rPr>
    </w:lvl>
    <w:lvl w:ilvl="7" w:tplc="44090003" w:tentative="1">
      <w:start w:val="1"/>
      <w:numFmt w:val="bullet"/>
      <w:lvlText w:val="o"/>
      <w:lvlJc w:val="left"/>
      <w:pPr>
        <w:ind w:left="5760" w:hanging="360"/>
      </w:pPr>
      <w:rPr>
        <w:rFonts w:ascii="Courier New" w:hAnsi="Courier New" w:cs="Courier New" w:hint="default"/>
      </w:rPr>
    </w:lvl>
    <w:lvl w:ilvl="8" w:tplc="44090005" w:tentative="1">
      <w:start w:val="1"/>
      <w:numFmt w:val="bullet"/>
      <w:lvlText w:val=""/>
      <w:lvlJc w:val="left"/>
      <w:pPr>
        <w:ind w:left="6480" w:hanging="360"/>
      </w:pPr>
      <w:rPr>
        <w:rFonts w:ascii="Wingdings" w:hAnsi="Wingdings" w:hint="default"/>
      </w:rPr>
    </w:lvl>
  </w:abstractNum>
  <w:abstractNum w:abstractNumId="11" w15:restartNumberingAfterBreak="0">
    <w:nsid w:val="57D96A15"/>
    <w:multiLevelType w:val="hybridMultilevel"/>
    <w:tmpl w:val="CC7678CA"/>
    <w:lvl w:ilvl="0" w:tplc="60E47CDE">
      <w:start w:val="1"/>
      <w:numFmt w:val="bullet"/>
      <w:lvlText w:val="§"/>
      <w:lvlJc w:val="left"/>
      <w:pPr>
        <w:tabs>
          <w:tab w:val="num" w:pos="720"/>
        </w:tabs>
        <w:ind w:left="720" w:hanging="360"/>
      </w:pPr>
      <w:rPr>
        <w:rFonts w:ascii="Calibri" w:hAnsi="Calibri" w:hint="default"/>
      </w:rPr>
    </w:lvl>
    <w:lvl w:ilvl="1" w:tplc="E4F293A8" w:tentative="1">
      <w:start w:val="1"/>
      <w:numFmt w:val="bullet"/>
      <w:lvlText w:val="§"/>
      <w:lvlJc w:val="left"/>
      <w:pPr>
        <w:tabs>
          <w:tab w:val="num" w:pos="1440"/>
        </w:tabs>
        <w:ind w:left="1440" w:hanging="360"/>
      </w:pPr>
      <w:rPr>
        <w:rFonts w:ascii="Calibri" w:hAnsi="Calibri" w:hint="default"/>
      </w:rPr>
    </w:lvl>
    <w:lvl w:ilvl="2" w:tplc="F7D407A8" w:tentative="1">
      <w:start w:val="1"/>
      <w:numFmt w:val="bullet"/>
      <w:lvlText w:val="§"/>
      <w:lvlJc w:val="left"/>
      <w:pPr>
        <w:tabs>
          <w:tab w:val="num" w:pos="2160"/>
        </w:tabs>
        <w:ind w:left="2160" w:hanging="360"/>
      </w:pPr>
      <w:rPr>
        <w:rFonts w:ascii="Calibri" w:hAnsi="Calibri" w:hint="default"/>
      </w:rPr>
    </w:lvl>
    <w:lvl w:ilvl="3" w:tplc="35A0B792" w:tentative="1">
      <w:start w:val="1"/>
      <w:numFmt w:val="bullet"/>
      <w:lvlText w:val="§"/>
      <w:lvlJc w:val="left"/>
      <w:pPr>
        <w:tabs>
          <w:tab w:val="num" w:pos="2880"/>
        </w:tabs>
        <w:ind w:left="2880" w:hanging="360"/>
      </w:pPr>
      <w:rPr>
        <w:rFonts w:ascii="Calibri" w:hAnsi="Calibri" w:hint="default"/>
      </w:rPr>
    </w:lvl>
    <w:lvl w:ilvl="4" w:tplc="012A21C0" w:tentative="1">
      <w:start w:val="1"/>
      <w:numFmt w:val="bullet"/>
      <w:lvlText w:val="§"/>
      <w:lvlJc w:val="left"/>
      <w:pPr>
        <w:tabs>
          <w:tab w:val="num" w:pos="3600"/>
        </w:tabs>
        <w:ind w:left="3600" w:hanging="360"/>
      </w:pPr>
      <w:rPr>
        <w:rFonts w:ascii="Calibri" w:hAnsi="Calibri" w:hint="default"/>
      </w:rPr>
    </w:lvl>
    <w:lvl w:ilvl="5" w:tplc="30A8E9E6" w:tentative="1">
      <w:start w:val="1"/>
      <w:numFmt w:val="bullet"/>
      <w:lvlText w:val="§"/>
      <w:lvlJc w:val="left"/>
      <w:pPr>
        <w:tabs>
          <w:tab w:val="num" w:pos="4320"/>
        </w:tabs>
        <w:ind w:left="4320" w:hanging="360"/>
      </w:pPr>
      <w:rPr>
        <w:rFonts w:ascii="Calibri" w:hAnsi="Calibri" w:hint="default"/>
      </w:rPr>
    </w:lvl>
    <w:lvl w:ilvl="6" w:tplc="E16C852C" w:tentative="1">
      <w:start w:val="1"/>
      <w:numFmt w:val="bullet"/>
      <w:lvlText w:val="§"/>
      <w:lvlJc w:val="left"/>
      <w:pPr>
        <w:tabs>
          <w:tab w:val="num" w:pos="5040"/>
        </w:tabs>
        <w:ind w:left="5040" w:hanging="360"/>
      </w:pPr>
      <w:rPr>
        <w:rFonts w:ascii="Calibri" w:hAnsi="Calibri" w:hint="default"/>
      </w:rPr>
    </w:lvl>
    <w:lvl w:ilvl="7" w:tplc="615EB3DA" w:tentative="1">
      <w:start w:val="1"/>
      <w:numFmt w:val="bullet"/>
      <w:lvlText w:val="§"/>
      <w:lvlJc w:val="left"/>
      <w:pPr>
        <w:tabs>
          <w:tab w:val="num" w:pos="5760"/>
        </w:tabs>
        <w:ind w:left="5760" w:hanging="360"/>
      </w:pPr>
      <w:rPr>
        <w:rFonts w:ascii="Calibri" w:hAnsi="Calibri" w:hint="default"/>
      </w:rPr>
    </w:lvl>
    <w:lvl w:ilvl="8" w:tplc="26748B9C" w:tentative="1">
      <w:start w:val="1"/>
      <w:numFmt w:val="bullet"/>
      <w:lvlText w:val="§"/>
      <w:lvlJc w:val="left"/>
      <w:pPr>
        <w:tabs>
          <w:tab w:val="num" w:pos="6480"/>
        </w:tabs>
        <w:ind w:left="6480" w:hanging="360"/>
      </w:pPr>
      <w:rPr>
        <w:rFonts w:ascii="Calibri" w:hAnsi="Calibri" w:hint="default"/>
      </w:rPr>
    </w:lvl>
  </w:abstractNum>
  <w:abstractNum w:abstractNumId="12" w15:restartNumberingAfterBreak="0">
    <w:nsid w:val="6A6031A7"/>
    <w:multiLevelType w:val="hybridMultilevel"/>
    <w:tmpl w:val="12E8C6B6"/>
    <w:lvl w:ilvl="0" w:tplc="AFEEE448">
      <w:start w:val="1"/>
      <w:numFmt w:val="bullet"/>
      <w:lvlText w:val="P"/>
      <w:lvlJc w:val="left"/>
      <w:pPr>
        <w:tabs>
          <w:tab w:val="num" w:pos="720"/>
        </w:tabs>
        <w:ind w:left="720" w:hanging="360"/>
      </w:pPr>
      <w:rPr>
        <w:rFonts w:ascii="Calibri" w:hAnsi="Calibri" w:hint="default"/>
      </w:rPr>
    </w:lvl>
    <w:lvl w:ilvl="1" w:tplc="35C2BA38" w:tentative="1">
      <w:start w:val="1"/>
      <w:numFmt w:val="bullet"/>
      <w:lvlText w:val="P"/>
      <w:lvlJc w:val="left"/>
      <w:pPr>
        <w:tabs>
          <w:tab w:val="num" w:pos="1440"/>
        </w:tabs>
        <w:ind w:left="1440" w:hanging="360"/>
      </w:pPr>
      <w:rPr>
        <w:rFonts w:ascii="Calibri" w:hAnsi="Calibri" w:hint="default"/>
      </w:rPr>
    </w:lvl>
    <w:lvl w:ilvl="2" w:tplc="80A00A2A" w:tentative="1">
      <w:start w:val="1"/>
      <w:numFmt w:val="bullet"/>
      <w:lvlText w:val="P"/>
      <w:lvlJc w:val="left"/>
      <w:pPr>
        <w:tabs>
          <w:tab w:val="num" w:pos="2160"/>
        </w:tabs>
        <w:ind w:left="2160" w:hanging="360"/>
      </w:pPr>
      <w:rPr>
        <w:rFonts w:ascii="Calibri" w:hAnsi="Calibri" w:hint="default"/>
      </w:rPr>
    </w:lvl>
    <w:lvl w:ilvl="3" w:tplc="2C30B0B8" w:tentative="1">
      <w:start w:val="1"/>
      <w:numFmt w:val="bullet"/>
      <w:lvlText w:val="P"/>
      <w:lvlJc w:val="left"/>
      <w:pPr>
        <w:tabs>
          <w:tab w:val="num" w:pos="2880"/>
        </w:tabs>
        <w:ind w:left="2880" w:hanging="360"/>
      </w:pPr>
      <w:rPr>
        <w:rFonts w:ascii="Calibri" w:hAnsi="Calibri" w:hint="default"/>
      </w:rPr>
    </w:lvl>
    <w:lvl w:ilvl="4" w:tplc="2292C7C0" w:tentative="1">
      <w:start w:val="1"/>
      <w:numFmt w:val="bullet"/>
      <w:lvlText w:val="P"/>
      <w:lvlJc w:val="left"/>
      <w:pPr>
        <w:tabs>
          <w:tab w:val="num" w:pos="3600"/>
        </w:tabs>
        <w:ind w:left="3600" w:hanging="360"/>
      </w:pPr>
      <w:rPr>
        <w:rFonts w:ascii="Calibri" w:hAnsi="Calibri" w:hint="default"/>
      </w:rPr>
    </w:lvl>
    <w:lvl w:ilvl="5" w:tplc="86BE86AA" w:tentative="1">
      <w:start w:val="1"/>
      <w:numFmt w:val="bullet"/>
      <w:lvlText w:val="P"/>
      <w:lvlJc w:val="left"/>
      <w:pPr>
        <w:tabs>
          <w:tab w:val="num" w:pos="4320"/>
        </w:tabs>
        <w:ind w:left="4320" w:hanging="360"/>
      </w:pPr>
      <w:rPr>
        <w:rFonts w:ascii="Calibri" w:hAnsi="Calibri" w:hint="default"/>
      </w:rPr>
    </w:lvl>
    <w:lvl w:ilvl="6" w:tplc="A01CFBC0" w:tentative="1">
      <w:start w:val="1"/>
      <w:numFmt w:val="bullet"/>
      <w:lvlText w:val="P"/>
      <w:lvlJc w:val="left"/>
      <w:pPr>
        <w:tabs>
          <w:tab w:val="num" w:pos="5040"/>
        </w:tabs>
        <w:ind w:left="5040" w:hanging="360"/>
      </w:pPr>
      <w:rPr>
        <w:rFonts w:ascii="Calibri" w:hAnsi="Calibri" w:hint="default"/>
      </w:rPr>
    </w:lvl>
    <w:lvl w:ilvl="7" w:tplc="AD40F280" w:tentative="1">
      <w:start w:val="1"/>
      <w:numFmt w:val="bullet"/>
      <w:lvlText w:val="P"/>
      <w:lvlJc w:val="left"/>
      <w:pPr>
        <w:tabs>
          <w:tab w:val="num" w:pos="5760"/>
        </w:tabs>
        <w:ind w:left="5760" w:hanging="360"/>
      </w:pPr>
      <w:rPr>
        <w:rFonts w:ascii="Calibri" w:hAnsi="Calibri" w:hint="default"/>
      </w:rPr>
    </w:lvl>
    <w:lvl w:ilvl="8" w:tplc="A9A82AF4" w:tentative="1">
      <w:start w:val="1"/>
      <w:numFmt w:val="bullet"/>
      <w:lvlText w:val="P"/>
      <w:lvlJc w:val="left"/>
      <w:pPr>
        <w:tabs>
          <w:tab w:val="num" w:pos="6480"/>
        </w:tabs>
        <w:ind w:left="6480" w:hanging="360"/>
      </w:pPr>
      <w:rPr>
        <w:rFonts w:ascii="Calibri" w:hAnsi="Calibri" w:hint="default"/>
      </w:rPr>
    </w:lvl>
  </w:abstractNum>
  <w:abstractNum w:abstractNumId="13" w15:restartNumberingAfterBreak="0">
    <w:nsid w:val="72F61A1C"/>
    <w:multiLevelType w:val="hybridMultilevel"/>
    <w:tmpl w:val="8398ECAE"/>
    <w:lvl w:ilvl="0" w:tplc="44090001">
      <w:start w:val="1"/>
      <w:numFmt w:val="bullet"/>
      <w:lvlText w:val=""/>
      <w:lvlJc w:val="left"/>
      <w:pPr>
        <w:ind w:left="720" w:hanging="360"/>
      </w:pPr>
      <w:rPr>
        <w:rFonts w:ascii="Symbol" w:hAnsi="Symbol" w:hint="default"/>
      </w:rPr>
    </w:lvl>
    <w:lvl w:ilvl="1" w:tplc="44090003" w:tentative="1">
      <w:start w:val="1"/>
      <w:numFmt w:val="bullet"/>
      <w:lvlText w:val="o"/>
      <w:lvlJc w:val="left"/>
      <w:pPr>
        <w:ind w:left="1440" w:hanging="360"/>
      </w:pPr>
      <w:rPr>
        <w:rFonts w:ascii="Courier New" w:hAnsi="Courier New" w:cs="Courier New" w:hint="default"/>
      </w:rPr>
    </w:lvl>
    <w:lvl w:ilvl="2" w:tplc="44090005" w:tentative="1">
      <w:start w:val="1"/>
      <w:numFmt w:val="bullet"/>
      <w:lvlText w:val=""/>
      <w:lvlJc w:val="left"/>
      <w:pPr>
        <w:ind w:left="2160" w:hanging="360"/>
      </w:pPr>
      <w:rPr>
        <w:rFonts w:ascii="Wingdings" w:hAnsi="Wingdings" w:hint="default"/>
      </w:rPr>
    </w:lvl>
    <w:lvl w:ilvl="3" w:tplc="44090001" w:tentative="1">
      <w:start w:val="1"/>
      <w:numFmt w:val="bullet"/>
      <w:lvlText w:val=""/>
      <w:lvlJc w:val="left"/>
      <w:pPr>
        <w:ind w:left="2880" w:hanging="360"/>
      </w:pPr>
      <w:rPr>
        <w:rFonts w:ascii="Symbol" w:hAnsi="Symbol" w:hint="default"/>
      </w:rPr>
    </w:lvl>
    <w:lvl w:ilvl="4" w:tplc="44090003" w:tentative="1">
      <w:start w:val="1"/>
      <w:numFmt w:val="bullet"/>
      <w:lvlText w:val="o"/>
      <w:lvlJc w:val="left"/>
      <w:pPr>
        <w:ind w:left="3600" w:hanging="360"/>
      </w:pPr>
      <w:rPr>
        <w:rFonts w:ascii="Courier New" w:hAnsi="Courier New" w:cs="Courier New" w:hint="default"/>
      </w:rPr>
    </w:lvl>
    <w:lvl w:ilvl="5" w:tplc="44090005" w:tentative="1">
      <w:start w:val="1"/>
      <w:numFmt w:val="bullet"/>
      <w:lvlText w:val=""/>
      <w:lvlJc w:val="left"/>
      <w:pPr>
        <w:ind w:left="4320" w:hanging="360"/>
      </w:pPr>
      <w:rPr>
        <w:rFonts w:ascii="Wingdings" w:hAnsi="Wingdings" w:hint="default"/>
      </w:rPr>
    </w:lvl>
    <w:lvl w:ilvl="6" w:tplc="44090001" w:tentative="1">
      <w:start w:val="1"/>
      <w:numFmt w:val="bullet"/>
      <w:lvlText w:val=""/>
      <w:lvlJc w:val="left"/>
      <w:pPr>
        <w:ind w:left="5040" w:hanging="360"/>
      </w:pPr>
      <w:rPr>
        <w:rFonts w:ascii="Symbol" w:hAnsi="Symbol" w:hint="default"/>
      </w:rPr>
    </w:lvl>
    <w:lvl w:ilvl="7" w:tplc="44090003" w:tentative="1">
      <w:start w:val="1"/>
      <w:numFmt w:val="bullet"/>
      <w:lvlText w:val="o"/>
      <w:lvlJc w:val="left"/>
      <w:pPr>
        <w:ind w:left="5760" w:hanging="360"/>
      </w:pPr>
      <w:rPr>
        <w:rFonts w:ascii="Courier New" w:hAnsi="Courier New" w:cs="Courier New" w:hint="default"/>
      </w:rPr>
    </w:lvl>
    <w:lvl w:ilvl="8" w:tplc="44090005" w:tentative="1">
      <w:start w:val="1"/>
      <w:numFmt w:val="bullet"/>
      <w:lvlText w:val=""/>
      <w:lvlJc w:val="left"/>
      <w:pPr>
        <w:ind w:left="6480" w:hanging="360"/>
      </w:pPr>
      <w:rPr>
        <w:rFonts w:ascii="Wingdings" w:hAnsi="Wingdings" w:hint="default"/>
      </w:rPr>
    </w:lvl>
  </w:abstractNum>
  <w:abstractNum w:abstractNumId="14" w15:restartNumberingAfterBreak="0">
    <w:nsid w:val="7302572C"/>
    <w:multiLevelType w:val="hybridMultilevel"/>
    <w:tmpl w:val="21D668CA"/>
    <w:lvl w:ilvl="0" w:tplc="4409000F">
      <w:start w:val="1"/>
      <w:numFmt w:val="decimal"/>
      <w:lvlText w:val="%1."/>
      <w:lvlJc w:val="left"/>
      <w:pPr>
        <w:ind w:left="720" w:hanging="360"/>
      </w:pPr>
    </w:lvl>
    <w:lvl w:ilvl="1" w:tplc="44090019" w:tentative="1">
      <w:start w:val="1"/>
      <w:numFmt w:val="lowerLetter"/>
      <w:lvlText w:val="%2."/>
      <w:lvlJc w:val="left"/>
      <w:pPr>
        <w:ind w:left="1440" w:hanging="360"/>
      </w:pPr>
    </w:lvl>
    <w:lvl w:ilvl="2" w:tplc="4409001B" w:tentative="1">
      <w:start w:val="1"/>
      <w:numFmt w:val="lowerRoman"/>
      <w:lvlText w:val="%3."/>
      <w:lvlJc w:val="right"/>
      <w:pPr>
        <w:ind w:left="2160" w:hanging="180"/>
      </w:pPr>
    </w:lvl>
    <w:lvl w:ilvl="3" w:tplc="4409000F" w:tentative="1">
      <w:start w:val="1"/>
      <w:numFmt w:val="decimal"/>
      <w:lvlText w:val="%4."/>
      <w:lvlJc w:val="left"/>
      <w:pPr>
        <w:ind w:left="2880" w:hanging="360"/>
      </w:pPr>
    </w:lvl>
    <w:lvl w:ilvl="4" w:tplc="44090019" w:tentative="1">
      <w:start w:val="1"/>
      <w:numFmt w:val="lowerLetter"/>
      <w:lvlText w:val="%5."/>
      <w:lvlJc w:val="left"/>
      <w:pPr>
        <w:ind w:left="3600" w:hanging="360"/>
      </w:pPr>
    </w:lvl>
    <w:lvl w:ilvl="5" w:tplc="4409001B" w:tentative="1">
      <w:start w:val="1"/>
      <w:numFmt w:val="lowerRoman"/>
      <w:lvlText w:val="%6."/>
      <w:lvlJc w:val="right"/>
      <w:pPr>
        <w:ind w:left="4320" w:hanging="180"/>
      </w:pPr>
    </w:lvl>
    <w:lvl w:ilvl="6" w:tplc="4409000F" w:tentative="1">
      <w:start w:val="1"/>
      <w:numFmt w:val="decimal"/>
      <w:lvlText w:val="%7."/>
      <w:lvlJc w:val="left"/>
      <w:pPr>
        <w:ind w:left="5040" w:hanging="360"/>
      </w:pPr>
    </w:lvl>
    <w:lvl w:ilvl="7" w:tplc="44090019" w:tentative="1">
      <w:start w:val="1"/>
      <w:numFmt w:val="lowerLetter"/>
      <w:lvlText w:val="%8."/>
      <w:lvlJc w:val="left"/>
      <w:pPr>
        <w:ind w:left="5760" w:hanging="360"/>
      </w:pPr>
    </w:lvl>
    <w:lvl w:ilvl="8" w:tplc="4409001B" w:tentative="1">
      <w:start w:val="1"/>
      <w:numFmt w:val="lowerRoman"/>
      <w:lvlText w:val="%9."/>
      <w:lvlJc w:val="right"/>
      <w:pPr>
        <w:ind w:left="6480" w:hanging="180"/>
      </w:pPr>
    </w:lvl>
  </w:abstractNum>
  <w:abstractNum w:abstractNumId="15" w15:restartNumberingAfterBreak="0">
    <w:nsid w:val="748F61D7"/>
    <w:multiLevelType w:val="hybridMultilevel"/>
    <w:tmpl w:val="971A4C90"/>
    <w:lvl w:ilvl="0" w:tplc="8690B642">
      <w:start w:val="1"/>
      <w:numFmt w:val="bullet"/>
      <w:lvlText w:val="§"/>
      <w:lvlJc w:val="left"/>
      <w:pPr>
        <w:tabs>
          <w:tab w:val="num" w:pos="720"/>
        </w:tabs>
        <w:ind w:left="720" w:hanging="360"/>
      </w:pPr>
      <w:rPr>
        <w:rFonts w:ascii="Calibri" w:hAnsi="Calibri" w:hint="default"/>
      </w:rPr>
    </w:lvl>
    <w:lvl w:ilvl="1" w:tplc="84DC5DFC" w:tentative="1">
      <w:start w:val="1"/>
      <w:numFmt w:val="bullet"/>
      <w:lvlText w:val="§"/>
      <w:lvlJc w:val="left"/>
      <w:pPr>
        <w:tabs>
          <w:tab w:val="num" w:pos="1440"/>
        </w:tabs>
        <w:ind w:left="1440" w:hanging="360"/>
      </w:pPr>
      <w:rPr>
        <w:rFonts w:ascii="Calibri" w:hAnsi="Calibri" w:hint="default"/>
      </w:rPr>
    </w:lvl>
    <w:lvl w:ilvl="2" w:tplc="1D5463BA" w:tentative="1">
      <w:start w:val="1"/>
      <w:numFmt w:val="bullet"/>
      <w:lvlText w:val="§"/>
      <w:lvlJc w:val="left"/>
      <w:pPr>
        <w:tabs>
          <w:tab w:val="num" w:pos="2160"/>
        </w:tabs>
        <w:ind w:left="2160" w:hanging="360"/>
      </w:pPr>
      <w:rPr>
        <w:rFonts w:ascii="Calibri" w:hAnsi="Calibri" w:hint="default"/>
      </w:rPr>
    </w:lvl>
    <w:lvl w:ilvl="3" w:tplc="2CB81AD2" w:tentative="1">
      <w:start w:val="1"/>
      <w:numFmt w:val="bullet"/>
      <w:lvlText w:val="§"/>
      <w:lvlJc w:val="left"/>
      <w:pPr>
        <w:tabs>
          <w:tab w:val="num" w:pos="2880"/>
        </w:tabs>
        <w:ind w:left="2880" w:hanging="360"/>
      </w:pPr>
      <w:rPr>
        <w:rFonts w:ascii="Calibri" w:hAnsi="Calibri" w:hint="default"/>
      </w:rPr>
    </w:lvl>
    <w:lvl w:ilvl="4" w:tplc="2BC44E7E" w:tentative="1">
      <w:start w:val="1"/>
      <w:numFmt w:val="bullet"/>
      <w:lvlText w:val="§"/>
      <w:lvlJc w:val="left"/>
      <w:pPr>
        <w:tabs>
          <w:tab w:val="num" w:pos="3600"/>
        </w:tabs>
        <w:ind w:left="3600" w:hanging="360"/>
      </w:pPr>
      <w:rPr>
        <w:rFonts w:ascii="Calibri" w:hAnsi="Calibri" w:hint="default"/>
      </w:rPr>
    </w:lvl>
    <w:lvl w:ilvl="5" w:tplc="CBD060FA" w:tentative="1">
      <w:start w:val="1"/>
      <w:numFmt w:val="bullet"/>
      <w:lvlText w:val="§"/>
      <w:lvlJc w:val="left"/>
      <w:pPr>
        <w:tabs>
          <w:tab w:val="num" w:pos="4320"/>
        </w:tabs>
        <w:ind w:left="4320" w:hanging="360"/>
      </w:pPr>
      <w:rPr>
        <w:rFonts w:ascii="Calibri" w:hAnsi="Calibri" w:hint="default"/>
      </w:rPr>
    </w:lvl>
    <w:lvl w:ilvl="6" w:tplc="CA2A53E0" w:tentative="1">
      <w:start w:val="1"/>
      <w:numFmt w:val="bullet"/>
      <w:lvlText w:val="§"/>
      <w:lvlJc w:val="left"/>
      <w:pPr>
        <w:tabs>
          <w:tab w:val="num" w:pos="5040"/>
        </w:tabs>
        <w:ind w:left="5040" w:hanging="360"/>
      </w:pPr>
      <w:rPr>
        <w:rFonts w:ascii="Calibri" w:hAnsi="Calibri" w:hint="default"/>
      </w:rPr>
    </w:lvl>
    <w:lvl w:ilvl="7" w:tplc="285A7FF0" w:tentative="1">
      <w:start w:val="1"/>
      <w:numFmt w:val="bullet"/>
      <w:lvlText w:val="§"/>
      <w:lvlJc w:val="left"/>
      <w:pPr>
        <w:tabs>
          <w:tab w:val="num" w:pos="5760"/>
        </w:tabs>
        <w:ind w:left="5760" w:hanging="360"/>
      </w:pPr>
      <w:rPr>
        <w:rFonts w:ascii="Calibri" w:hAnsi="Calibri" w:hint="default"/>
      </w:rPr>
    </w:lvl>
    <w:lvl w:ilvl="8" w:tplc="BA7826B6" w:tentative="1">
      <w:start w:val="1"/>
      <w:numFmt w:val="bullet"/>
      <w:lvlText w:val="§"/>
      <w:lvlJc w:val="left"/>
      <w:pPr>
        <w:tabs>
          <w:tab w:val="num" w:pos="6480"/>
        </w:tabs>
        <w:ind w:left="6480" w:hanging="360"/>
      </w:pPr>
      <w:rPr>
        <w:rFonts w:ascii="Calibri" w:hAnsi="Calibri" w:hint="default"/>
      </w:rPr>
    </w:lvl>
  </w:abstractNum>
  <w:num w:numId="1" w16cid:durableId="160584547">
    <w:abstractNumId w:val="13"/>
  </w:num>
  <w:num w:numId="2" w16cid:durableId="1524704837">
    <w:abstractNumId w:val="10"/>
  </w:num>
  <w:num w:numId="3" w16cid:durableId="1660036609">
    <w:abstractNumId w:val="14"/>
  </w:num>
  <w:num w:numId="4" w16cid:durableId="1668434962">
    <w:abstractNumId w:val="15"/>
  </w:num>
  <w:num w:numId="5" w16cid:durableId="2071493384">
    <w:abstractNumId w:val="4"/>
  </w:num>
  <w:num w:numId="6" w16cid:durableId="1974366307">
    <w:abstractNumId w:val="3"/>
  </w:num>
  <w:num w:numId="7" w16cid:durableId="513963832">
    <w:abstractNumId w:val="6"/>
  </w:num>
  <w:num w:numId="8" w16cid:durableId="1487673865">
    <w:abstractNumId w:val="0"/>
  </w:num>
  <w:num w:numId="9" w16cid:durableId="1718314711">
    <w:abstractNumId w:val="11"/>
  </w:num>
  <w:num w:numId="10" w16cid:durableId="637994595">
    <w:abstractNumId w:val="8"/>
  </w:num>
  <w:num w:numId="11" w16cid:durableId="838926764">
    <w:abstractNumId w:val="5"/>
  </w:num>
  <w:num w:numId="12" w16cid:durableId="1354041322">
    <w:abstractNumId w:val="2"/>
  </w:num>
  <w:num w:numId="13" w16cid:durableId="1004743033">
    <w:abstractNumId w:val="12"/>
  </w:num>
  <w:num w:numId="14" w16cid:durableId="735053662">
    <w:abstractNumId w:val="7"/>
  </w:num>
  <w:num w:numId="15" w16cid:durableId="801001953">
    <w:abstractNumId w:val="9"/>
  </w:num>
  <w:num w:numId="16" w16cid:durableId="891042128">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proofState w:spelling="clean" w:grammar="clean"/>
  <w:defaultTabStop w:val="720"/>
  <w:characterSpacingControl w:val="doNotCompress"/>
  <w:compat>
    <w:applyBreakingRules/>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B7062"/>
    <w:rsid w:val="00012581"/>
    <w:rsid w:val="00014177"/>
    <w:rsid w:val="0002018B"/>
    <w:rsid w:val="000217F9"/>
    <w:rsid w:val="0002797B"/>
    <w:rsid w:val="00035F08"/>
    <w:rsid w:val="00037C39"/>
    <w:rsid w:val="000435EB"/>
    <w:rsid w:val="000443FF"/>
    <w:rsid w:val="000449D4"/>
    <w:rsid w:val="00046BC5"/>
    <w:rsid w:val="00046F75"/>
    <w:rsid w:val="00047E55"/>
    <w:rsid w:val="00052D54"/>
    <w:rsid w:val="000560FA"/>
    <w:rsid w:val="0006088C"/>
    <w:rsid w:val="000609C9"/>
    <w:rsid w:val="00063BB5"/>
    <w:rsid w:val="0007227A"/>
    <w:rsid w:val="0007316F"/>
    <w:rsid w:val="000813C7"/>
    <w:rsid w:val="00082392"/>
    <w:rsid w:val="000840FD"/>
    <w:rsid w:val="000850D7"/>
    <w:rsid w:val="00087678"/>
    <w:rsid w:val="000909EF"/>
    <w:rsid w:val="00091932"/>
    <w:rsid w:val="00091BB0"/>
    <w:rsid w:val="00093E44"/>
    <w:rsid w:val="000960CD"/>
    <w:rsid w:val="000969FC"/>
    <w:rsid w:val="00096AF5"/>
    <w:rsid w:val="0009703F"/>
    <w:rsid w:val="00097506"/>
    <w:rsid w:val="000A1CD2"/>
    <w:rsid w:val="000A2B5C"/>
    <w:rsid w:val="000A7AF4"/>
    <w:rsid w:val="000B036E"/>
    <w:rsid w:val="000B4A45"/>
    <w:rsid w:val="000B51EB"/>
    <w:rsid w:val="000B6C27"/>
    <w:rsid w:val="000C49DA"/>
    <w:rsid w:val="000D47CC"/>
    <w:rsid w:val="000D5ABF"/>
    <w:rsid w:val="000D65C3"/>
    <w:rsid w:val="000D6605"/>
    <w:rsid w:val="000E2D32"/>
    <w:rsid w:val="000E3098"/>
    <w:rsid w:val="000F1683"/>
    <w:rsid w:val="000F37EC"/>
    <w:rsid w:val="000F584B"/>
    <w:rsid w:val="000F5AB1"/>
    <w:rsid w:val="000F705E"/>
    <w:rsid w:val="0010055D"/>
    <w:rsid w:val="0010377E"/>
    <w:rsid w:val="00107DE3"/>
    <w:rsid w:val="00111F4B"/>
    <w:rsid w:val="001129A9"/>
    <w:rsid w:val="001138B1"/>
    <w:rsid w:val="0011572D"/>
    <w:rsid w:val="0012420F"/>
    <w:rsid w:val="001267AF"/>
    <w:rsid w:val="00131054"/>
    <w:rsid w:val="00132BBD"/>
    <w:rsid w:val="00135387"/>
    <w:rsid w:val="00140959"/>
    <w:rsid w:val="00141B00"/>
    <w:rsid w:val="00142512"/>
    <w:rsid w:val="001454EF"/>
    <w:rsid w:val="00150F5C"/>
    <w:rsid w:val="00154903"/>
    <w:rsid w:val="00160777"/>
    <w:rsid w:val="001609E9"/>
    <w:rsid w:val="00165527"/>
    <w:rsid w:val="00166B32"/>
    <w:rsid w:val="00167F7C"/>
    <w:rsid w:val="00172B77"/>
    <w:rsid w:val="00182B71"/>
    <w:rsid w:val="00182D77"/>
    <w:rsid w:val="001905CC"/>
    <w:rsid w:val="001907C8"/>
    <w:rsid w:val="00196FEA"/>
    <w:rsid w:val="001A01B1"/>
    <w:rsid w:val="001A30D6"/>
    <w:rsid w:val="001A3F49"/>
    <w:rsid w:val="001B0881"/>
    <w:rsid w:val="001B09AF"/>
    <w:rsid w:val="001B5D5A"/>
    <w:rsid w:val="001B6063"/>
    <w:rsid w:val="001C06F8"/>
    <w:rsid w:val="001C0743"/>
    <w:rsid w:val="001C3381"/>
    <w:rsid w:val="001C4F0C"/>
    <w:rsid w:val="001C7964"/>
    <w:rsid w:val="001C7F3E"/>
    <w:rsid w:val="001D0D15"/>
    <w:rsid w:val="001D314A"/>
    <w:rsid w:val="001D5AD1"/>
    <w:rsid w:val="001D7BBF"/>
    <w:rsid w:val="001E51C6"/>
    <w:rsid w:val="001F11D8"/>
    <w:rsid w:val="001F2FF3"/>
    <w:rsid w:val="001F6D3D"/>
    <w:rsid w:val="001F6E46"/>
    <w:rsid w:val="00210505"/>
    <w:rsid w:val="00213E73"/>
    <w:rsid w:val="00215AC2"/>
    <w:rsid w:val="002240C1"/>
    <w:rsid w:val="00227662"/>
    <w:rsid w:val="00231A97"/>
    <w:rsid w:val="0023643E"/>
    <w:rsid w:val="00237036"/>
    <w:rsid w:val="00252825"/>
    <w:rsid w:val="0025290E"/>
    <w:rsid w:val="0025395A"/>
    <w:rsid w:val="00255198"/>
    <w:rsid w:val="00255700"/>
    <w:rsid w:val="00261179"/>
    <w:rsid w:val="00261EAD"/>
    <w:rsid w:val="00267181"/>
    <w:rsid w:val="00267387"/>
    <w:rsid w:val="00270A91"/>
    <w:rsid w:val="00272370"/>
    <w:rsid w:val="002734B0"/>
    <w:rsid w:val="00273CD7"/>
    <w:rsid w:val="002741C9"/>
    <w:rsid w:val="00275DC3"/>
    <w:rsid w:val="00276108"/>
    <w:rsid w:val="00277619"/>
    <w:rsid w:val="00280793"/>
    <w:rsid w:val="00281364"/>
    <w:rsid w:val="00282D2A"/>
    <w:rsid w:val="00283BA8"/>
    <w:rsid w:val="0028721C"/>
    <w:rsid w:val="00291F38"/>
    <w:rsid w:val="0029534A"/>
    <w:rsid w:val="002A6190"/>
    <w:rsid w:val="002B1303"/>
    <w:rsid w:val="002B1C09"/>
    <w:rsid w:val="002B3C0E"/>
    <w:rsid w:val="002B4315"/>
    <w:rsid w:val="002B4A9B"/>
    <w:rsid w:val="002B6600"/>
    <w:rsid w:val="002C091F"/>
    <w:rsid w:val="002C7090"/>
    <w:rsid w:val="002C72AC"/>
    <w:rsid w:val="002D3364"/>
    <w:rsid w:val="002D6E10"/>
    <w:rsid w:val="002F1615"/>
    <w:rsid w:val="002F2F0E"/>
    <w:rsid w:val="002F42C6"/>
    <w:rsid w:val="002F7170"/>
    <w:rsid w:val="002F7EE1"/>
    <w:rsid w:val="00301275"/>
    <w:rsid w:val="003021E0"/>
    <w:rsid w:val="00312D49"/>
    <w:rsid w:val="00313F07"/>
    <w:rsid w:val="00313FC2"/>
    <w:rsid w:val="00315C28"/>
    <w:rsid w:val="00320EF7"/>
    <w:rsid w:val="00321FF4"/>
    <w:rsid w:val="00322A9C"/>
    <w:rsid w:val="0032680E"/>
    <w:rsid w:val="0032712F"/>
    <w:rsid w:val="00333DAF"/>
    <w:rsid w:val="00333F37"/>
    <w:rsid w:val="00342582"/>
    <w:rsid w:val="00343A42"/>
    <w:rsid w:val="0035163D"/>
    <w:rsid w:val="00351CD0"/>
    <w:rsid w:val="00356A76"/>
    <w:rsid w:val="00356CDA"/>
    <w:rsid w:val="00357768"/>
    <w:rsid w:val="00360CD4"/>
    <w:rsid w:val="00367C52"/>
    <w:rsid w:val="00371F17"/>
    <w:rsid w:val="00373760"/>
    <w:rsid w:val="00375C87"/>
    <w:rsid w:val="00380B5B"/>
    <w:rsid w:val="00384057"/>
    <w:rsid w:val="0038405A"/>
    <w:rsid w:val="00391451"/>
    <w:rsid w:val="003A0793"/>
    <w:rsid w:val="003A4B02"/>
    <w:rsid w:val="003A4DA4"/>
    <w:rsid w:val="003B04B2"/>
    <w:rsid w:val="003C02F3"/>
    <w:rsid w:val="003C5CAA"/>
    <w:rsid w:val="003D1E76"/>
    <w:rsid w:val="003D2C1F"/>
    <w:rsid w:val="003D3341"/>
    <w:rsid w:val="003E353F"/>
    <w:rsid w:val="003E6277"/>
    <w:rsid w:val="003F0B97"/>
    <w:rsid w:val="003F66FE"/>
    <w:rsid w:val="003F7267"/>
    <w:rsid w:val="003F7458"/>
    <w:rsid w:val="004035FD"/>
    <w:rsid w:val="004106B0"/>
    <w:rsid w:val="00410EA2"/>
    <w:rsid w:val="00413E7D"/>
    <w:rsid w:val="0041591B"/>
    <w:rsid w:val="004165ED"/>
    <w:rsid w:val="00421D61"/>
    <w:rsid w:val="00425BBA"/>
    <w:rsid w:val="00427497"/>
    <w:rsid w:val="00435D55"/>
    <w:rsid w:val="0043614F"/>
    <w:rsid w:val="004418A6"/>
    <w:rsid w:val="0044274B"/>
    <w:rsid w:val="00446AB2"/>
    <w:rsid w:val="004504A4"/>
    <w:rsid w:val="00453382"/>
    <w:rsid w:val="0045742E"/>
    <w:rsid w:val="00460AB7"/>
    <w:rsid w:val="00461606"/>
    <w:rsid w:val="00466866"/>
    <w:rsid w:val="00467EC2"/>
    <w:rsid w:val="00470806"/>
    <w:rsid w:val="00471B56"/>
    <w:rsid w:val="00473B45"/>
    <w:rsid w:val="00474A3B"/>
    <w:rsid w:val="00474B8D"/>
    <w:rsid w:val="00486B7A"/>
    <w:rsid w:val="004902F4"/>
    <w:rsid w:val="0049077B"/>
    <w:rsid w:val="00493896"/>
    <w:rsid w:val="004A044C"/>
    <w:rsid w:val="004A1DC4"/>
    <w:rsid w:val="004A4ECF"/>
    <w:rsid w:val="004A6E30"/>
    <w:rsid w:val="004B0A67"/>
    <w:rsid w:val="004C04D2"/>
    <w:rsid w:val="004C20F9"/>
    <w:rsid w:val="004C2278"/>
    <w:rsid w:val="004C3741"/>
    <w:rsid w:val="004D1404"/>
    <w:rsid w:val="004D1D16"/>
    <w:rsid w:val="004D2177"/>
    <w:rsid w:val="004D2F17"/>
    <w:rsid w:val="004D7A55"/>
    <w:rsid w:val="004E0B5D"/>
    <w:rsid w:val="004E4560"/>
    <w:rsid w:val="004F00BB"/>
    <w:rsid w:val="004F23A2"/>
    <w:rsid w:val="004F57ED"/>
    <w:rsid w:val="004F58DC"/>
    <w:rsid w:val="004F5F3B"/>
    <w:rsid w:val="004F61A8"/>
    <w:rsid w:val="004F62D2"/>
    <w:rsid w:val="00516BC6"/>
    <w:rsid w:val="005218FA"/>
    <w:rsid w:val="00526BA8"/>
    <w:rsid w:val="005322F5"/>
    <w:rsid w:val="00532636"/>
    <w:rsid w:val="005365FD"/>
    <w:rsid w:val="0054018E"/>
    <w:rsid w:val="005405A4"/>
    <w:rsid w:val="00540B2B"/>
    <w:rsid w:val="00542254"/>
    <w:rsid w:val="00545FAD"/>
    <w:rsid w:val="005468E1"/>
    <w:rsid w:val="00551E15"/>
    <w:rsid w:val="005536C4"/>
    <w:rsid w:val="00555215"/>
    <w:rsid w:val="00556BAF"/>
    <w:rsid w:val="00560CC7"/>
    <w:rsid w:val="00565E2E"/>
    <w:rsid w:val="00571294"/>
    <w:rsid w:val="00571D6B"/>
    <w:rsid w:val="00573B21"/>
    <w:rsid w:val="00580B5C"/>
    <w:rsid w:val="00582F21"/>
    <w:rsid w:val="0058738B"/>
    <w:rsid w:val="00587F23"/>
    <w:rsid w:val="00591928"/>
    <w:rsid w:val="00591F16"/>
    <w:rsid w:val="0059264D"/>
    <w:rsid w:val="00596338"/>
    <w:rsid w:val="005A0254"/>
    <w:rsid w:val="005A1402"/>
    <w:rsid w:val="005A2275"/>
    <w:rsid w:val="005A432C"/>
    <w:rsid w:val="005A55C4"/>
    <w:rsid w:val="005A5FE1"/>
    <w:rsid w:val="005A6F50"/>
    <w:rsid w:val="005B0F53"/>
    <w:rsid w:val="005B5E64"/>
    <w:rsid w:val="005B772F"/>
    <w:rsid w:val="005C364C"/>
    <w:rsid w:val="005C3DB3"/>
    <w:rsid w:val="005C62DF"/>
    <w:rsid w:val="005C7C2E"/>
    <w:rsid w:val="005D3D55"/>
    <w:rsid w:val="005D50A7"/>
    <w:rsid w:val="005E024B"/>
    <w:rsid w:val="005F3FC3"/>
    <w:rsid w:val="005F4F63"/>
    <w:rsid w:val="005F6132"/>
    <w:rsid w:val="00600D11"/>
    <w:rsid w:val="00601A74"/>
    <w:rsid w:val="00602308"/>
    <w:rsid w:val="00606020"/>
    <w:rsid w:val="006060C6"/>
    <w:rsid w:val="00610742"/>
    <w:rsid w:val="006152A5"/>
    <w:rsid w:val="0061789F"/>
    <w:rsid w:val="006229E7"/>
    <w:rsid w:val="00624FC1"/>
    <w:rsid w:val="0062508A"/>
    <w:rsid w:val="00632BB0"/>
    <w:rsid w:val="00633AE9"/>
    <w:rsid w:val="00635ACB"/>
    <w:rsid w:val="00636AA6"/>
    <w:rsid w:val="00636AC0"/>
    <w:rsid w:val="00641A03"/>
    <w:rsid w:val="0064288A"/>
    <w:rsid w:val="00645E55"/>
    <w:rsid w:val="006468DC"/>
    <w:rsid w:val="006477B6"/>
    <w:rsid w:val="0065119E"/>
    <w:rsid w:val="006577E1"/>
    <w:rsid w:val="006623AC"/>
    <w:rsid w:val="00664FD8"/>
    <w:rsid w:val="006673DC"/>
    <w:rsid w:val="00667AED"/>
    <w:rsid w:val="0067269E"/>
    <w:rsid w:val="00672C5B"/>
    <w:rsid w:val="006762ED"/>
    <w:rsid w:val="00680765"/>
    <w:rsid w:val="00680FF0"/>
    <w:rsid w:val="00683516"/>
    <w:rsid w:val="00686D8D"/>
    <w:rsid w:val="006906CA"/>
    <w:rsid w:val="00692B55"/>
    <w:rsid w:val="006932A1"/>
    <w:rsid w:val="00695D92"/>
    <w:rsid w:val="00697646"/>
    <w:rsid w:val="006A0B69"/>
    <w:rsid w:val="006A1218"/>
    <w:rsid w:val="006A203F"/>
    <w:rsid w:val="006A40C9"/>
    <w:rsid w:val="006A4296"/>
    <w:rsid w:val="006A4F17"/>
    <w:rsid w:val="006A59BE"/>
    <w:rsid w:val="006A703B"/>
    <w:rsid w:val="006B138B"/>
    <w:rsid w:val="006B60C9"/>
    <w:rsid w:val="006B7C41"/>
    <w:rsid w:val="006C1998"/>
    <w:rsid w:val="006D19B9"/>
    <w:rsid w:val="006D1DB6"/>
    <w:rsid w:val="006D3261"/>
    <w:rsid w:val="006D4D57"/>
    <w:rsid w:val="006D5735"/>
    <w:rsid w:val="006D6C04"/>
    <w:rsid w:val="006E57E6"/>
    <w:rsid w:val="006E7B9B"/>
    <w:rsid w:val="006F2D27"/>
    <w:rsid w:val="006F3540"/>
    <w:rsid w:val="006F6F91"/>
    <w:rsid w:val="006F7422"/>
    <w:rsid w:val="0070151B"/>
    <w:rsid w:val="00703116"/>
    <w:rsid w:val="00704D51"/>
    <w:rsid w:val="00710D37"/>
    <w:rsid w:val="007313CB"/>
    <w:rsid w:val="00732762"/>
    <w:rsid w:val="00733133"/>
    <w:rsid w:val="00736D07"/>
    <w:rsid w:val="0073789F"/>
    <w:rsid w:val="007400D3"/>
    <w:rsid w:val="007412DD"/>
    <w:rsid w:val="00741DDC"/>
    <w:rsid w:val="007446F2"/>
    <w:rsid w:val="007468EC"/>
    <w:rsid w:val="00747BB9"/>
    <w:rsid w:val="00750361"/>
    <w:rsid w:val="00750C16"/>
    <w:rsid w:val="00756A40"/>
    <w:rsid w:val="0076189B"/>
    <w:rsid w:val="007741FA"/>
    <w:rsid w:val="00776C57"/>
    <w:rsid w:val="007810D1"/>
    <w:rsid w:val="00782212"/>
    <w:rsid w:val="007825A8"/>
    <w:rsid w:val="00785BD6"/>
    <w:rsid w:val="00791301"/>
    <w:rsid w:val="007940FE"/>
    <w:rsid w:val="00797514"/>
    <w:rsid w:val="00797D56"/>
    <w:rsid w:val="007A1849"/>
    <w:rsid w:val="007A4EFC"/>
    <w:rsid w:val="007A6CC5"/>
    <w:rsid w:val="007B0689"/>
    <w:rsid w:val="007B34A1"/>
    <w:rsid w:val="007B3549"/>
    <w:rsid w:val="007B4078"/>
    <w:rsid w:val="007B5C83"/>
    <w:rsid w:val="007B6E1D"/>
    <w:rsid w:val="007C1C0A"/>
    <w:rsid w:val="007C613D"/>
    <w:rsid w:val="007C6A58"/>
    <w:rsid w:val="007D0162"/>
    <w:rsid w:val="007D3127"/>
    <w:rsid w:val="007D5EA8"/>
    <w:rsid w:val="007E14A2"/>
    <w:rsid w:val="007E24C4"/>
    <w:rsid w:val="007F1081"/>
    <w:rsid w:val="007F3BC4"/>
    <w:rsid w:val="007F7749"/>
    <w:rsid w:val="00800ECA"/>
    <w:rsid w:val="00801A20"/>
    <w:rsid w:val="00802E97"/>
    <w:rsid w:val="00803C4A"/>
    <w:rsid w:val="0080545D"/>
    <w:rsid w:val="008071EF"/>
    <w:rsid w:val="00811061"/>
    <w:rsid w:val="0081303D"/>
    <w:rsid w:val="008209B7"/>
    <w:rsid w:val="008212C1"/>
    <w:rsid w:val="00821E80"/>
    <w:rsid w:val="008245DD"/>
    <w:rsid w:val="00826150"/>
    <w:rsid w:val="00832863"/>
    <w:rsid w:val="008349AE"/>
    <w:rsid w:val="008353EA"/>
    <w:rsid w:val="00841779"/>
    <w:rsid w:val="00841B13"/>
    <w:rsid w:val="00841BD7"/>
    <w:rsid w:val="0085058D"/>
    <w:rsid w:val="008509EB"/>
    <w:rsid w:val="0085143A"/>
    <w:rsid w:val="00851813"/>
    <w:rsid w:val="00851BE5"/>
    <w:rsid w:val="00855A9C"/>
    <w:rsid w:val="008621BE"/>
    <w:rsid w:val="00864E08"/>
    <w:rsid w:val="00864E64"/>
    <w:rsid w:val="0086781B"/>
    <w:rsid w:val="00870017"/>
    <w:rsid w:val="00872101"/>
    <w:rsid w:val="008734F2"/>
    <w:rsid w:val="0087531C"/>
    <w:rsid w:val="0087635D"/>
    <w:rsid w:val="00882566"/>
    <w:rsid w:val="008858D5"/>
    <w:rsid w:val="00886B54"/>
    <w:rsid w:val="00890A43"/>
    <w:rsid w:val="00891720"/>
    <w:rsid w:val="00891B5E"/>
    <w:rsid w:val="00891DA3"/>
    <w:rsid w:val="00892418"/>
    <w:rsid w:val="008959A1"/>
    <w:rsid w:val="008970B4"/>
    <w:rsid w:val="008A1ACA"/>
    <w:rsid w:val="008A3179"/>
    <w:rsid w:val="008A5169"/>
    <w:rsid w:val="008A669D"/>
    <w:rsid w:val="008A7AD5"/>
    <w:rsid w:val="008B122D"/>
    <w:rsid w:val="008B2ACC"/>
    <w:rsid w:val="008B427E"/>
    <w:rsid w:val="008C09C9"/>
    <w:rsid w:val="008C21B7"/>
    <w:rsid w:val="008C775F"/>
    <w:rsid w:val="008D3754"/>
    <w:rsid w:val="008E0AD5"/>
    <w:rsid w:val="008E0C52"/>
    <w:rsid w:val="008E2925"/>
    <w:rsid w:val="008E2CA4"/>
    <w:rsid w:val="008E43D9"/>
    <w:rsid w:val="008E59C2"/>
    <w:rsid w:val="008F1A7A"/>
    <w:rsid w:val="008F5DFC"/>
    <w:rsid w:val="008F6744"/>
    <w:rsid w:val="00911E2C"/>
    <w:rsid w:val="00912AC4"/>
    <w:rsid w:val="009132B4"/>
    <w:rsid w:val="009142A5"/>
    <w:rsid w:val="00916C5B"/>
    <w:rsid w:val="009241BF"/>
    <w:rsid w:val="00925FC1"/>
    <w:rsid w:val="0092730C"/>
    <w:rsid w:val="00930B5A"/>
    <w:rsid w:val="009329BA"/>
    <w:rsid w:val="009333DD"/>
    <w:rsid w:val="0093532F"/>
    <w:rsid w:val="00935AA3"/>
    <w:rsid w:val="009407C3"/>
    <w:rsid w:val="00941D95"/>
    <w:rsid w:val="00942AD8"/>
    <w:rsid w:val="00944F20"/>
    <w:rsid w:val="009462CC"/>
    <w:rsid w:val="00947650"/>
    <w:rsid w:val="00947D7A"/>
    <w:rsid w:val="00951666"/>
    <w:rsid w:val="00952538"/>
    <w:rsid w:val="0095484D"/>
    <w:rsid w:val="00956C49"/>
    <w:rsid w:val="00960394"/>
    <w:rsid w:val="009616C3"/>
    <w:rsid w:val="00967D3D"/>
    <w:rsid w:val="0097001A"/>
    <w:rsid w:val="009841F6"/>
    <w:rsid w:val="00995FC7"/>
    <w:rsid w:val="009973AD"/>
    <w:rsid w:val="009A3F0C"/>
    <w:rsid w:val="009A78FF"/>
    <w:rsid w:val="009A79D8"/>
    <w:rsid w:val="009B00DD"/>
    <w:rsid w:val="009B02A1"/>
    <w:rsid w:val="009B11C2"/>
    <w:rsid w:val="009B1620"/>
    <w:rsid w:val="009B5765"/>
    <w:rsid w:val="009B68B1"/>
    <w:rsid w:val="009B6AFF"/>
    <w:rsid w:val="009C30E3"/>
    <w:rsid w:val="009C5F18"/>
    <w:rsid w:val="009C680D"/>
    <w:rsid w:val="009C710F"/>
    <w:rsid w:val="009D4959"/>
    <w:rsid w:val="009E0E42"/>
    <w:rsid w:val="009E16FD"/>
    <w:rsid w:val="009E2AA9"/>
    <w:rsid w:val="009E35D7"/>
    <w:rsid w:val="009F438C"/>
    <w:rsid w:val="00A00EED"/>
    <w:rsid w:val="00A02EBE"/>
    <w:rsid w:val="00A0470A"/>
    <w:rsid w:val="00A0726F"/>
    <w:rsid w:val="00A124B6"/>
    <w:rsid w:val="00A159D7"/>
    <w:rsid w:val="00A16438"/>
    <w:rsid w:val="00A16543"/>
    <w:rsid w:val="00A203CD"/>
    <w:rsid w:val="00A2375B"/>
    <w:rsid w:val="00A2763C"/>
    <w:rsid w:val="00A31E1C"/>
    <w:rsid w:val="00A34ED3"/>
    <w:rsid w:val="00A353EC"/>
    <w:rsid w:val="00A35AD0"/>
    <w:rsid w:val="00A42844"/>
    <w:rsid w:val="00A45885"/>
    <w:rsid w:val="00A46B65"/>
    <w:rsid w:val="00A52DD0"/>
    <w:rsid w:val="00A55CA0"/>
    <w:rsid w:val="00A57EE8"/>
    <w:rsid w:val="00A601C7"/>
    <w:rsid w:val="00A6211B"/>
    <w:rsid w:val="00A628BA"/>
    <w:rsid w:val="00A63D46"/>
    <w:rsid w:val="00A6628E"/>
    <w:rsid w:val="00A70C94"/>
    <w:rsid w:val="00A739B6"/>
    <w:rsid w:val="00A74161"/>
    <w:rsid w:val="00A805B5"/>
    <w:rsid w:val="00A81353"/>
    <w:rsid w:val="00A8352B"/>
    <w:rsid w:val="00A84A19"/>
    <w:rsid w:val="00A86B33"/>
    <w:rsid w:val="00A9010E"/>
    <w:rsid w:val="00A92CFC"/>
    <w:rsid w:val="00A9678C"/>
    <w:rsid w:val="00A974E8"/>
    <w:rsid w:val="00AA4837"/>
    <w:rsid w:val="00AA54FA"/>
    <w:rsid w:val="00AA7789"/>
    <w:rsid w:val="00AB50DF"/>
    <w:rsid w:val="00AB6A3F"/>
    <w:rsid w:val="00AB6DF2"/>
    <w:rsid w:val="00AB76E4"/>
    <w:rsid w:val="00AC3EA8"/>
    <w:rsid w:val="00AC5036"/>
    <w:rsid w:val="00AC7410"/>
    <w:rsid w:val="00AD00F3"/>
    <w:rsid w:val="00AD1412"/>
    <w:rsid w:val="00AD47C7"/>
    <w:rsid w:val="00AD6A61"/>
    <w:rsid w:val="00AE2346"/>
    <w:rsid w:val="00AE6433"/>
    <w:rsid w:val="00AE68AB"/>
    <w:rsid w:val="00AF1D2B"/>
    <w:rsid w:val="00AF3AEB"/>
    <w:rsid w:val="00AF5B69"/>
    <w:rsid w:val="00B00F5F"/>
    <w:rsid w:val="00B04B23"/>
    <w:rsid w:val="00B07C3D"/>
    <w:rsid w:val="00B16EA3"/>
    <w:rsid w:val="00B310D2"/>
    <w:rsid w:val="00B37520"/>
    <w:rsid w:val="00B37D6D"/>
    <w:rsid w:val="00B4143D"/>
    <w:rsid w:val="00B4389A"/>
    <w:rsid w:val="00B45248"/>
    <w:rsid w:val="00B46593"/>
    <w:rsid w:val="00B471AE"/>
    <w:rsid w:val="00B52548"/>
    <w:rsid w:val="00B620C7"/>
    <w:rsid w:val="00B630C8"/>
    <w:rsid w:val="00B63CC6"/>
    <w:rsid w:val="00B64AB3"/>
    <w:rsid w:val="00B64E9D"/>
    <w:rsid w:val="00B6568F"/>
    <w:rsid w:val="00B65BD1"/>
    <w:rsid w:val="00B66EF8"/>
    <w:rsid w:val="00B673D6"/>
    <w:rsid w:val="00B70D96"/>
    <w:rsid w:val="00B74976"/>
    <w:rsid w:val="00B74DB5"/>
    <w:rsid w:val="00B77FAF"/>
    <w:rsid w:val="00B815A7"/>
    <w:rsid w:val="00B82B78"/>
    <w:rsid w:val="00B839DA"/>
    <w:rsid w:val="00B86591"/>
    <w:rsid w:val="00B95569"/>
    <w:rsid w:val="00B95B71"/>
    <w:rsid w:val="00B969AC"/>
    <w:rsid w:val="00B97AA4"/>
    <w:rsid w:val="00BA248E"/>
    <w:rsid w:val="00BA444C"/>
    <w:rsid w:val="00BA4ECD"/>
    <w:rsid w:val="00BB0852"/>
    <w:rsid w:val="00BB12FF"/>
    <w:rsid w:val="00BB5C91"/>
    <w:rsid w:val="00BB5DF3"/>
    <w:rsid w:val="00BB66AC"/>
    <w:rsid w:val="00BC0E95"/>
    <w:rsid w:val="00BC618F"/>
    <w:rsid w:val="00BD30C2"/>
    <w:rsid w:val="00BD3E16"/>
    <w:rsid w:val="00BD4DBD"/>
    <w:rsid w:val="00BD69C7"/>
    <w:rsid w:val="00BD69EE"/>
    <w:rsid w:val="00BD77AA"/>
    <w:rsid w:val="00BE38ED"/>
    <w:rsid w:val="00BE5ACC"/>
    <w:rsid w:val="00BF24D3"/>
    <w:rsid w:val="00BF6050"/>
    <w:rsid w:val="00C007D5"/>
    <w:rsid w:val="00C00C3A"/>
    <w:rsid w:val="00C05651"/>
    <w:rsid w:val="00C060F9"/>
    <w:rsid w:val="00C07CD3"/>
    <w:rsid w:val="00C07FA8"/>
    <w:rsid w:val="00C10223"/>
    <w:rsid w:val="00C1526A"/>
    <w:rsid w:val="00C15BCB"/>
    <w:rsid w:val="00C17723"/>
    <w:rsid w:val="00C21018"/>
    <w:rsid w:val="00C216F5"/>
    <w:rsid w:val="00C32969"/>
    <w:rsid w:val="00C33894"/>
    <w:rsid w:val="00C464D3"/>
    <w:rsid w:val="00C50E82"/>
    <w:rsid w:val="00C523FF"/>
    <w:rsid w:val="00C528F7"/>
    <w:rsid w:val="00C530F6"/>
    <w:rsid w:val="00C53A82"/>
    <w:rsid w:val="00C601F2"/>
    <w:rsid w:val="00C631E0"/>
    <w:rsid w:val="00C66A29"/>
    <w:rsid w:val="00C7003A"/>
    <w:rsid w:val="00C72197"/>
    <w:rsid w:val="00C726D1"/>
    <w:rsid w:val="00C7439B"/>
    <w:rsid w:val="00C744E7"/>
    <w:rsid w:val="00C7487F"/>
    <w:rsid w:val="00C77A44"/>
    <w:rsid w:val="00C80081"/>
    <w:rsid w:val="00C8346E"/>
    <w:rsid w:val="00C862D0"/>
    <w:rsid w:val="00C93B1D"/>
    <w:rsid w:val="00C93DDD"/>
    <w:rsid w:val="00CA6AA3"/>
    <w:rsid w:val="00CA768D"/>
    <w:rsid w:val="00CB1D0F"/>
    <w:rsid w:val="00CB5693"/>
    <w:rsid w:val="00CC2D4C"/>
    <w:rsid w:val="00CC3458"/>
    <w:rsid w:val="00CC409A"/>
    <w:rsid w:val="00CC4111"/>
    <w:rsid w:val="00CC7656"/>
    <w:rsid w:val="00CD1D13"/>
    <w:rsid w:val="00CD2288"/>
    <w:rsid w:val="00CD266E"/>
    <w:rsid w:val="00CD2D7B"/>
    <w:rsid w:val="00CD7F24"/>
    <w:rsid w:val="00CE5C32"/>
    <w:rsid w:val="00CE6905"/>
    <w:rsid w:val="00D01728"/>
    <w:rsid w:val="00D019C7"/>
    <w:rsid w:val="00D02819"/>
    <w:rsid w:val="00D056D5"/>
    <w:rsid w:val="00D05ABA"/>
    <w:rsid w:val="00D11772"/>
    <w:rsid w:val="00D11E60"/>
    <w:rsid w:val="00D12DB8"/>
    <w:rsid w:val="00D25B09"/>
    <w:rsid w:val="00D26AE3"/>
    <w:rsid w:val="00D31DDD"/>
    <w:rsid w:val="00D32AA5"/>
    <w:rsid w:val="00D51A18"/>
    <w:rsid w:val="00D525CF"/>
    <w:rsid w:val="00D57F8E"/>
    <w:rsid w:val="00D61E28"/>
    <w:rsid w:val="00D63B9A"/>
    <w:rsid w:val="00D66AD4"/>
    <w:rsid w:val="00D70961"/>
    <w:rsid w:val="00D73766"/>
    <w:rsid w:val="00D76DC8"/>
    <w:rsid w:val="00D777DB"/>
    <w:rsid w:val="00D77B47"/>
    <w:rsid w:val="00D84D43"/>
    <w:rsid w:val="00D86683"/>
    <w:rsid w:val="00D93A67"/>
    <w:rsid w:val="00D94858"/>
    <w:rsid w:val="00D95109"/>
    <w:rsid w:val="00D96746"/>
    <w:rsid w:val="00DA15C0"/>
    <w:rsid w:val="00DA7F08"/>
    <w:rsid w:val="00DB6A4F"/>
    <w:rsid w:val="00DB7BD6"/>
    <w:rsid w:val="00DC2099"/>
    <w:rsid w:val="00DC527A"/>
    <w:rsid w:val="00DC7347"/>
    <w:rsid w:val="00DC7367"/>
    <w:rsid w:val="00DD1CAB"/>
    <w:rsid w:val="00DD4667"/>
    <w:rsid w:val="00DD62DE"/>
    <w:rsid w:val="00DD7C2E"/>
    <w:rsid w:val="00DE181C"/>
    <w:rsid w:val="00E0161C"/>
    <w:rsid w:val="00E0474B"/>
    <w:rsid w:val="00E05E9F"/>
    <w:rsid w:val="00E07260"/>
    <w:rsid w:val="00E111E9"/>
    <w:rsid w:val="00E13F66"/>
    <w:rsid w:val="00E16C83"/>
    <w:rsid w:val="00E1764D"/>
    <w:rsid w:val="00E202C9"/>
    <w:rsid w:val="00E20E25"/>
    <w:rsid w:val="00E2252C"/>
    <w:rsid w:val="00E230A6"/>
    <w:rsid w:val="00E35231"/>
    <w:rsid w:val="00E360F5"/>
    <w:rsid w:val="00E37B28"/>
    <w:rsid w:val="00E4296F"/>
    <w:rsid w:val="00E55888"/>
    <w:rsid w:val="00E644E6"/>
    <w:rsid w:val="00E64905"/>
    <w:rsid w:val="00E67389"/>
    <w:rsid w:val="00E70074"/>
    <w:rsid w:val="00E70892"/>
    <w:rsid w:val="00E7143F"/>
    <w:rsid w:val="00E75898"/>
    <w:rsid w:val="00E80689"/>
    <w:rsid w:val="00E812EF"/>
    <w:rsid w:val="00E8395F"/>
    <w:rsid w:val="00E841E6"/>
    <w:rsid w:val="00E93F94"/>
    <w:rsid w:val="00EA4169"/>
    <w:rsid w:val="00EA76B5"/>
    <w:rsid w:val="00EB203E"/>
    <w:rsid w:val="00EB27A1"/>
    <w:rsid w:val="00EB3FF8"/>
    <w:rsid w:val="00EB562B"/>
    <w:rsid w:val="00EB7062"/>
    <w:rsid w:val="00EC2075"/>
    <w:rsid w:val="00EC4A1F"/>
    <w:rsid w:val="00EC4CB4"/>
    <w:rsid w:val="00EC50FB"/>
    <w:rsid w:val="00EC5AF9"/>
    <w:rsid w:val="00ED04B9"/>
    <w:rsid w:val="00ED0EE6"/>
    <w:rsid w:val="00ED2682"/>
    <w:rsid w:val="00ED2E7E"/>
    <w:rsid w:val="00ED47A9"/>
    <w:rsid w:val="00ED6DD8"/>
    <w:rsid w:val="00EE4AA8"/>
    <w:rsid w:val="00EF0DE2"/>
    <w:rsid w:val="00F0229A"/>
    <w:rsid w:val="00F03CCE"/>
    <w:rsid w:val="00F0433E"/>
    <w:rsid w:val="00F043C1"/>
    <w:rsid w:val="00F048EC"/>
    <w:rsid w:val="00F0610E"/>
    <w:rsid w:val="00F07054"/>
    <w:rsid w:val="00F07E03"/>
    <w:rsid w:val="00F16B68"/>
    <w:rsid w:val="00F16DEB"/>
    <w:rsid w:val="00F20992"/>
    <w:rsid w:val="00F20B08"/>
    <w:rsid w:val="00F21825"/>
    <w:rsid w:val="00F23212"/>
    <w:rsid w:val="00F24328"/>
    <w:rsid w:val="00F25C5F"/>
    <w:rsid w:val="00F2634A"/>
    <w:rsid w:val="00F2701E"/>
    <w:rsid w:val="00F358CE"/>
    <w:rsid w:val="00F36829"/>
    <w:rsid w:val="00F36929"/>
    <w:rsid w:val="00F41605"/>
    <w:rsid w:val="00F43AA3"/>
    <w:rsid w:val="00F52DC8"/>
    <w:rsid w:val="00F53DF0"/>
    <w:rsid w:val="00F54B53"/>
    <w:rsid w:val="00F55141"/>
    <w:rsid w:val="00F62597"/>
    <w:rsid w:val="00F636A2"/>
    <w:rsid w:val="00F7048E"/>
    <w:rsid w:val="00F72A97"/>
    <w:rsid w:val="00F756A1"/>
    <w:rsid w:val="00F772A8"/>
    <w:rsid w:val="00F77B2E"/>
    <w:rsid w:val="00F80E10"/>
    <w:rsid w:val="00F8233C"/>
    <w:rsid w:val="00F86243"/>
    <w:rsid w:val="00F96660"/>
    <w:rsid w:val="00F96AF6"/>
    <w:rsid w:val="00FA063A"/>
    <w:rsid w:val="00FA51F5"/>
    <w:rsid w:val="00FA7F30"/>
    <w:rsid w:val="00FB1046"/>
    <w:rsid w:val="00FB35D7"/>
    <w:rsid w:val="00FB643A"/>
    <w:rsid w:val="00FC0806"/>
    <w:rsid w:val="00FC398D"/>
    <w:rsid w:val="00FC5DCE"/>
    <w:rsid w:val="00FC60D1"/>
    <w:rsid w:val="00FD19DA"/>
    <w:rsid w:val="00FD2A72"/>
    <w:rsid w:val="00FD3866"/>
    <w:rsid w:val="00FD3A35"/>
    <w:rsid w:val="00FE004D"/>
    <w:rsid w:val="00FE4E05"/>
    <w:rsid w:val="00FF6179"/>
    <w:rsid w:val="00FF641B"/>
    <w:rsid w:val="00FF677D"/>
    <w:rsid w:val="00FF7618"/>
  </w:rsids>
  <m:mathPr>
    <m:mathFont m:val="Cambria Math"/>
    <m:brkBin m:val="before"/>
    <m:brkBinSub m:val="--"/>
    <m:smallFrac m:val="0"/>
    <m:dispDef/>
    <m:lMargin m:val="0"/>
    <m:rMargin m:val="0"/>
    <m:defJc m:val="centerGroup"/>
    <m:wrapIndent m:val="1440"/>
    <m:intLim m:val="subSup"/>
    <m:naryLim m:val="undOvr"/>
  </m:mathPr>
  <w:themeFontLang w:val="en-MY" w:eastAsia="zh-CN"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6640CBF7"/>
  <w15:chartTrackingRefBased/>
  <w15:docId w15:val="{4700FF7F-40B4-4466-BD1C-526D43BD912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MY"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841F6"/>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F54B53"/>
    <w:pPr>
      <w:ind w:left="720"/>
      <w:contextualSpacing/>
    </w:pPr>
  </w:style>
  <w:style w:type="character" w:styleId="Hyperlink">
    <w:name w:val="Hyperlink"/>
    <w:basedOn w:val="DefaultParagraphFont"/>
    <w:uiPriority w:val="99"/>
    <w:unhideWhenUsed/>
    <w:rsid w:val="005A5FE1"/>
    <w:rPr>
      <w:color w:val="0563C1" w:themeColor="hyperlink"/>
      <w:u w:val="single"/>
    </w:rPr>
  </w:style>
  <w:style w:type="character" w:styleId="CommentReference">
    <w:name w:val="annotation reference"/>
    <w:basedOn w:val="DefaultParagraphFont"/>
    <w:uiPriority w:val="99"/>
    <w:semiHidden/>
    <w:unhideWhenUsed/>
    <w:rsid w:val="0035163D"/>
    <w:rPr>
      <w:sz w:val="16"/>
      <w:szCs w:val="16"/>
    </w:rPr>
  </w:style>
  <w:style w:type="paragraph" w:styleId="CommentText">
    <w:name w:val="annotation text"/>
    <w:basedOn w:val="Normal"/>
    <w:link w:val="CommentTextChar"/>
    <w:uiPriority w:val="99"/>
    <w:unhideWhenUsed/>
    <w:rsid w:val="0035163D"/>
    <w:pPr>
      <w:spacing w:line="240" w:lineRule="auto"/>
    </w:pPr>
    <w:rPr>
      <w:sz w:val="20"/>
      <w:szCs w:val="20"/>
    </w:rPr>
  </w:style>
  <w:style w:type="character" w:customStyle="1" w:styleId="CommentTextChar">
    <w:name w:val="Comment Text Char"/>
    <w:basedOn w:val="DefaultParagraphFont"/>
    <w:link w:val="CommentText"/>
    <w:uiPriority w:val="99"/>
    <w:rsid w:val="0035163D"/>
    <w:rPr>
      <w:sz w:val="20"/>
      <w:szCs w:val="20"/>
    </w:rPr>
  </w:style>
  <w:style w:type="paragraph" w:styleId="CommentSubject">
    <w:name w:val="annotation subject"/>
    <w:basedOn w:val="CommentText"/>
    <w:next w:val="CommentText"/>
    <w:link w:val="CommentSubjectChar"/>
    <w:uiPriority w:val="99"/>
    <w:semiHidden/>
    <w:unhideWhenUsed/>
    <w:rsid w:val="0035163D"/>
    <w:rPr>
      <w:b/>
      <w:bCs/>
    </w:rPr>
  </w:style>
  <w:style w:type="character" w:customStyle="1" w:styleId="CommentSubjectChar">
    <w:name w:val="Comment Subject Char"/>
    <w:basedOn w:val="CommentTextChar"/>
    <w:link w:val="CommentSubject"/>
    <w:uiPriority w:val="99"/>
    <w:semiHidden/>
    <w:rsid w:val="0035163D"/>
    <w:rPr>
      <w:b/>
      <w:bCs/>
      <w:sz w:val="20"/>
      <w:szCs w:val="20"/>
    </w:rPr>
  </w:style>
  <w:style w:type="paragraph" w:styleId="BalloonText">
    <w:name w:val="Balloon Text"/>
    <w:basedOn w:val="Normal"/>
    <w:link w:val="BalloonTextChar"/>
    <w:uiPriority w:val="99"/>
    <w:semiHidden/>
    <w:unhideWhenUsed/>
    <w:rsid w:val="0035163D"/>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35163D"/>
    <w:rPr>
      <w:rFonts w:ascii="Segoe UI" w:hAnsi="Segoe UI" w:cs="Segoe UI"/>
      <w:sz w:val="18"/>
      <w:szCs w:val="18"/>
    </w:rPr>
  </w:style>
  <w:style w:type="table" w:styleId="TableGrid">
    <w:name w:val="Table Grid"/>
    <w:basedOn w:val="TableNormal"/>
    <w:uiPriority w:val="39"/>
    <w:rsid w:val="002741C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1"/>
    <w:qFormat/>
    <w:rsid w:val="00384057"/>
    <w:pPr>
      <w:spacing w:after="0" w:line="240" w:lineRule="auto"/>
    </w:pPr>
  </w:style>
  <w:style w:type="paragraph" w:styleId="Revision">
    <w:name w:val="Revision"/>
    <w:hidden/>
    <w:uiPriority w:val="99"/>
    <w:semiHidden/>
    <w:rsid w:val="007A6CC5"/>
    <w:pPr>
      <w:spacing w:after="0" w:line="240" w:lineRule="auto"/>
    </w:pPr>
  </w:style>
  <w:style w:type="character" w:customStyle="1" w:styleId="UnresolvedMention1">
    <w:name w:val="Unresolved Mention1"/>
    <w:basedOn w:val="DefaultParagraphFont"/>
    <w:uiPriority w:val="99"/>
    <w:semiHidden/>
    <w:unhideWhenUsed/>
    <w:rsid w:val="00E67389"/>
    <w:rPr>
      <w:color w:val="605E5C"/>
      <w:shd w:val="clear" w:color="auto" w:fill="E1DFDD"/>
    </w:rPr>
  </w:style>
  <w:style w:type="character" w:styleId="LineNumber">
    <w:name w:val="line number"/>
    <w:basedOn w:val="DefaultParagraphFont"/>
    <w:uiPriority w:val="99"/>
    <w:semiHidden/>
    <w:unhideWhenUsed/>
    <w:rsid w:val="009E16F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021974455">
      <w:bodyDiv w:val="1"/>
      <w:marLeft w:val="0"/>
      <w:marRight w:val="0"/>
      <w:marTop w:val="0"/>
      <w:marBottom w:val="0"/>
      <w:divBdr>
        <w:top w:val="none" w:sz="0" w:space="0" w:color="auto"/>
        <w:left w:val="none" w:sz="0" w:space="0" w:color="auto"/>
        <w:bottom w:val="none" w:sz="0" w:space="0" w:color="auto"/>
        <w:right w:val="none" w:sz="0" w:space="0" w:color="auto"/>
      </w:divBdr>
    </w:div>
    <w:div w:id="1214733483">
      <w:bodyDiv w:val="1"/>
      <w:marLeft w:val="0"/>
      <w:marRight w:val="0"/>
      <w:marTop w:val="0"/>
      <w:marBottom w:val="0"/>
      <w:divBdr>
        <w:top w:val="none" w:sz="0" w:space="0" w:color="auto"/>
        <w:left w:val="none" w:sz="0" w:space="0" w:color="auto"/>
        <w:bottom w:val="none" w:sz="0" w:space="0" w:color="auto"/>
        <w:right w:val="none" w:sz="0" w:space="0" w:color="auto"/>
      </w:divBdr>
    </w:div>
    <w:div w:id="1377004378">
      <w:bodyDiv w:val="1"/>
      <w:marLeft w:val="0"/>
      <w:marRight w:val="0"/>
      <w:marTop w:val="0"/>
      <w:marBottom w:val="0"/>
      <w:divBdr>
        <w:top w:val="none" w:sz="0" w:space="0" w:color="auto"/>
        <w:left w:val="none" w:sz="0" w:space="0" w:color="auto"/>
        <w:bottom w:val="none" w:sz="0" w:space="0" w:color="auto"/>
        <w:right w:val="none" w:sz="0" w:space="0" w:color="auto"/>
      </w:divBdr>
      <w:divsChild>
        <w:div w:id="1983852998">
          <w:marLeft w:val="907"/>
          <w:marRight w:val="0"/>
          <w:marTop w:val="0"/>
          <w:marBottom w:val="160"/>
          <w:divBdr>
            <w:top w:val="none" w:sz="0" w:space="0" w:color="auto"/>
            <w:left w:val="none" w:sz="0" w:space="0" w:color="auto"/>
            <w:bottom w:val="none" w:sz="0" w:space="0" w:color="auto"/>
            <w:right w:val="none" w:sz="0" w:space="0" w:color="auto"/>
          </w:divBdr>
        </w:div>
        <w:div w:id="247735605">
          <w:marLeft w:val="907"/>
          <w:marRight w:val="0"/>
          <w:marTop w:val="0"/>
          <w:marBottom w:val="160"/>
          <w:divBdr>
            <w:top w:val="none" w:sz="0" w:space="0" w:color="auto"/>
            <w:left w:val="none" w:sz="0" w:space="0" w:color="auto"/>
            <w:bottom w:val="none" w:sz="0" w:space="0" w:color="auto"/>
            <w:right w:val="none" w:sz="0" w:space="0" w:color="auto"/>
          </w:divBdr>
        </w:div>
        <w:div w:id="1752195615">
          <w:marLeft w:val="907"/>
          <w:marRight w:val="0"/>
          <w:marTop w:val="0"/>
          <w:marBottom w:val="160"/>
          <w:divBdr>
            <w:top w:val="none" w:sz="0" w:space="0" w:color="auto"/>
            <w:left w:val="none" w:sz="0" w:space="0" w:color="auto"/>
            <w:bottom w:val="none" w:sz="0" w:space="0" w:color="auto"/>
            <w:right w:val="none" w:sz="0" w:space="0" w:color="auto"/>
          </w:divBdr>
        </w:div>
        <w:div w:id="682051271">
          <w:marLeft w:val="907"/>
          <w:marRight w:val="0"/>
          <w:marTop w:val="0"/>
          <w:marBottom w:val="160"/>
          <w:divBdr>
            <w:top w:val="none" w:sz="0" w:space="0" w:color="auto"/>
            <w:left w:val="none" w:sz="0" w:space="0" w:color="auto"/>
            <w:bottom w:val="none" w:sz="0" w:space="0" w:color="auto"/>
            <w:right w:val="none" w:sz="0" w:space="0" w:color="auto"/>
          </w:divBdr>
        </w:div>
        <w:div w:id="288124115">
          <w:marLeft w:val="907"/>
          <w:marRight w:val="0"/>
          <w:marTop w:val="0"/>
          <w:marBottom w:val="160"/>
          <w:divBdr>
            <w:top w:val="none" w:sz="0" w:space="0" w:color="auto"/>
            <w:left w:val="none" w:sz="0" w:space="0" w:color="auto"/>
            <w:bottom w:val="none" w:sz="0" w:space="0" w:color="auto"/>
            <w:right w:val="none" w:sz="0" w:space="0" w:color="auto"/>
          </w:divBdr>
        </w:div>
        <w:div w:id="778645632">
          <w:marLeft w:val="907"/>
          <w:marRight w:val="0"/>
          <w:marTop w:val="0"/>
          <w:marBottom w:val="160"/>
          <w:divBdr>
            <w:top w:val="none" w:sz="0" w:space="0" w:color="auto"/>
            <w:left w:val="none" w:sz="0" w:space="0" w:color="auto"/>
            <w:bottom w:val="none" w:sz="0" w:space="0" w:color="auto"/>
            <w:right w:val="none" w:sz="0" w:space="0" w:color="auto"/>
          </w:divBdr>
        </w:div>
      </w:divsChild>
    </w:div>
    <w:div w:id="21394926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jad@isn.gov.my" TargetMode="External"/><Relationship Id="rId13" Type="http://schemas.openxmlformats.org/officeDocument/2006/relationships/hyperlink" Target="https://orcid.org/0009-0009-6258-3647" TargetMode="External"/><Relationship Id="rId18" Type="http://schemas.openxmlformats.org/officeDocument/2006/relationships/hyperlink" Target="mailto:martyn.beaven@waikato.ac.nz" TargetMode="External"/><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hyperlink" Target="https://orcid.org/0000-0001-8543-4489" TargetMode="External"/><Relationship Id="rId12" Type="http://schemas.openxmlformats.org/officeDocument/2006/relationships/hyperlink" Target="mailto:mazwan@isn.gov.my" TargetMode="External"/><Relationship Id="rId17" Type="http://schemas.openxmlformats.org/officeDocument/2006/relationships/hyperlink" Target="https://orcid.org/0000-0003-2900-7460" TargetMode="External"/><Relationship Id="rId2" Type="http://schemas.openxmlformats.org/officeDocument/2006/relationships/numbering" Target="numbering.xml"/><Relationship Id="rId16" Type="http://schemas.openxmlformats.org/officeDocument/2006/relationships/hyperlink" Target="mailto:zawawi@isn.gov.my" TargetMode="External"/><Relationship Id="rId20" Type="http://schemas.openxmlformats.org/officeDocument/2006/relationships/image" Target="media/image2.png"/><Relationship Id="rId1" Type="http://schemas.openxmlformats.org/officeDocument/2006/relationships/customXml" Target="../customXml/item1.xml"/><Relationship Id="rId6" Type="http://schemas.openxmlformats.org/officeDocument/2006/relationships/hyperlink" Target="mailto:jad@isn.gov.my" TargetMode="External"/><Relationship Id="rId11" Type="http://schemas.openxmlformats.org/officeDocument/2006/relationships/hyperlink" Target="mailto:nicholas.gill@nzrugby.co.nz" TargetMode="External"/><Relationship Id="rId5" Type="http://schemas.openxmlformats.org/officeDocument/2006/relationships/webSettings" Target="webSettings.xml"/><Relationship Id="rId15" Type="http://schemas.openxmlformats.org/officeDocument/2006/relationships/hyperlink" Target="https://orcid.org/0000-0002-2147-2221" TargetMode="External"/><Relationship Id="rId10" Type="http://schemas.openxmlformats.org/officeDocument/2006/relationships/hyperlink" Target="mailto:kim.hebert-losier@waikato.ac.nz" TargetMode="External"/><Relationship Id="rId19" Type="http://schemas.openxmlformats.org/officeDocument/2006/relationships/image" Target="media/image1.png"/><Relationship Id="rId4" Type="http://schemas.openxmlformats.org/officeDocument/2006/relationships/settings" Target="settings.xml"/><Relationship Id="rId9" Type="http://schemas.openxmlformats.org/officeDocument/2006/relationships/hyperlink" Target="https://orcid.org/0000-0003-1087-4986" TargetMode="External"/><Relationship Id="rId14" Type="http://schemas.openxmlformats.org/officeDocument/2006/relationships/hyperlink" Target="mailto:nursulastri@isn.gov.my" TargetMode="External"/><Relationship Id="rId22"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0BD3283-9808-4F2D-9EF1-FE861BCC59B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3904</TotalTime>
  <Pages>19</Pages>
  <Words>6806</Words>
  <Characters>37950</Characters>
  <Application>Microsoft Office Word</Application>
  <DocSecurity>0</DocSecurity>
  <Lines>1313</Lines>
  <Paragraphs>711</Paragraphs>
  <ScaleCrop>false</ScaleCrop>
  <HeadingPairs>
    <vt:vector size="2" baseType="variant">
      <vt:variant>
        <vt:lpstr>Title</vt:lpstr>
      </vt:variant>
      <vt:variant>
        <vt:i4>1</vt:i4>
      </vt:variant>
    </vt:vector>
  </HeadingPairs>
  <TitlesOfParts>
    <vt:vector size="1" baseType="lpstr">
      <vt:lpstr/>
    </vt:vector>
  </TitlesOfParts>
  <Company>Hewlett-Packard</Company>
  <LinksUpToDate>false</LinksUpToDate>
  <CharactersWithSpaces>44144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Jad Adrian Washif</dc:creator>
  <cp:keywords/>
  <dc:description/>
  <cp:lastModifiedBy>Martyn Beaven</cp:lastModifiedBy>
  <cp:revision>51</cp:revision>
  <cp:lastPrinted>2023-06-07T10:57:00Z</cp:lastPrinted>
  <dcterms:created xsi:type="dcterms:W3CDTF">2023-03-12T22:27:00Z</dcterms:created>
  <dcterms:modified xsi:type="dcterms:W3CDTF">2023-11-22T20:54:00Z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c34fc597f8b107f064eaa7b9ec47ae6589914a4b499698a45608ab6ff1bc9f1b</vt:lpwstr>
  </property>
</Properties>
</file>